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CCFF">
    <v:background id="_x0000_s1025" o:bwmode="white" fillcolor="#ccf">
      <v:fill r:id="rId3" o:title="Букет" type="tile"/>
    </v:background>
  </w:background>
  <w:body>
    <w:p w:rsidR="009F4778" w:rsidRDefault="00FB700A" w:rsidP="00FE41A2">
      <w:pPr>
        <w:spacing w:after="0"/>
        <w:jc w:val="center"/>
        <w:rPr>
          <w:b/>
          <w:i/>
          <w:sz w:val="28"/>
          <w:szCs w:val="28"/>
        </w:rPr>
      </w:pPr>
      <w:r>
        <w:rPr>
          <w:b/>
          <w:i/>
          <w:noProof/>
          <w:sz w:val="28"/>
          <w:szCs w:val="28"/>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7" o:spid="_x0000_s1026" type="#_x0000_t98" style="position:absolute;left:0;text-align:left;margin-left:490.3pt;margin-top:-2.1pt;width:395.45pt;height:153.6pt;z-index:251659264;visibility:visibl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" strokecolor="#00b0f0" strokeweight="2pt">
            <v:fill r:id="rId6" o:title="" recolor="t" rotate="t" type="frame"/>
            <v:textbox>
              <w:txbxContent>
                <w:p w:rsidR="009F4778" w:rsidRPr="009F4778" w:rsidRDefault="009F4778" w:rsidP="009F4778">
                  <w:pPr>
                    <w:spacing w:after="0"/>
                    <w:jc w:val="center"/>
                    <w:rPr>
                      <w:rFonts w:ascii="Baskerville Old Face" w:hAnsi="Baskerville Old Face"/>
                      <w:b/>
                      <w:i/>
                      <w:color w:val="000000" w:themeColor="text1"/>
                      <w:sz w:val="28"/>
                      <w:szCs w:val="28"/>
                    </w:rPr>
                  </w:pPr>
                  <w:r w:rsidRPr="009F4778">
                    <w:rPr>
                      <w:rFonts w:ascii="Baskerville Old Face" w:hAnsi="Baskerville Old Face"/>
                      <w:b/>
                      <w:i/>
                      <w:color w:val="000000" w:themeColor="text1"/>
                      <w:sz w:val="28"/>
                      <w:szCs w:val="28"/>
                    </w:rPr>
                    <w:t xml:space="preserve">4 </w:t>
                  </w:r>
                  <w:r w:rsidRPr="009F4778">
                    <w:rPr>
                      <w:rFonts w:ascii="Times New Roman" w:hAnsi="Times New Roman" w:cs="Times New Roman"/>
                      <w:b/>
                      <w:i/>
                      <w:color w:val="000000" w:themeColor="text1"/>
                      <w:sz w:val="28"/>
                      <w:szCs w:val="28"/>
                    </w:rPr>
                    <w:t>января</w:t>
                  </w:r>
                </w:p>
                <w:p w:rsidR="009F4778" w:rsidRPr="009F4778" w:rsidRDefault="009F4778" w:rsidP="009F4778">
                  <w:pPr>
                    <w:spacing w:after="0"/>
                    <w:jc w:val="center"/>
                    <w:rPr>
                      <w:rFonts w:ascii="Baskerville Old Face" w:hAnsi="Baskerville Old Face"/>
                      <w:b/>
                      <w:i/>
                      <w:color w:val="000000" w:themeColor="text1"/>
                      <w:sz w:val="28"/>
                      <w:szCs w:val="28"/>
                    </w:rPr>
                  </w:pPr>
                  <w:r w:rsidRPr="009F4778">
                    <w:rPr>
                      <w:rFonts w:ascii="Baskerville Old Face" w:hAnsi="Baskerville Old Face"/>
                      <w:b/>
                      <w:i/>
                      <w:color w:val="000000" w:themeColor="text1"/>
                      <w:sz w:val="28"/>
                      <w:szCs w:val="28"/>
                    </w:rPr>
                    <w:t xml:space="preserve">180 </w:t>
                  </w:r>
                  <w:r w:rsidRPr="009F4778">
                    <w:rPr>
                      <w:rFonts w:ascii="Times New Roman" w:hAnsi="Times New Roman" w:cs="Times New Roman"/>
                      <w:b/>
                      <w:i/>
                      <w:color w:val="000000" w:themeColor="text1"/>
                      <w:sz w:val="28"/>
                      <w:szCs w:val="28"/>
                    </w:rPr>
                    <w:t>лет</w:t>
                  </w:r>
                  <w:r w:rsidRPr="009F4778">
                    <w:rPr>
                      <w:rFonts w:ascii="Baskerville Old Face" w:hAnsi="Baskerville Old Face"/>
                      <w:b/>
                      <w:i/>
                      <w:color w:val="000000" w:themeColor="text1"/>
                      <w:sz w:val="28"/>
                      <w:szCs w:val="28"/>
                    </w:rPr>
                    <w:t xml:space="preserve"> </w:t>
                  </w:r>
                  <w:r w:rsidRPr="009F4778">
                    <w:rPr>
                      <w:rFonts w:ascii="Times New Roman" w:hAnsi="Times New Roman" w:cs="Times New Roman"/>
                      <w:b/>
                      <w:i/>
                      <w:color w:val="000000" w:themeColor="text1"/>
                      <w:sz w:val="28"/>
                      <w:szCs w:val="28"/>
                    </w:rPr>
                    <w:t>со</w:t>
                  </w:r>
                  <w:r w:rsidRPr="009F4778">
                    <w:rPr>
                      <w:rFonts w:ascii="Baskerville Old Face" w:hAnsi="Baskerville Old Face"/>
                      <w:b/>
                      <w:i/>
                      <w:color w:val="000000" w:themeColor="text1"/>
                      <w:sz w:val="28"/>
                      <w:szCs w:val="28"/>
                    </w:rPr>
                    <w:t xml:space="preserve"> </w:t>
                  </w:r>
                  <w:r w:rsidRPr="009F4778">
                    <w:rPr>
                      <w:rFonts w:ascii="Times New Roman" w:hAnsi="Times New Roman" w:cs="Times New Roman"/>
                      <w:b/>
                      <w:i/>
                      <w:color w:val="000000" w:themeColor="text1"/>
                      <w:sz w:val="28"/>
                      <w:szCs w:val="28"/>
                    </w:rPr>
                    <w:t>дня</w:t>
                  </w:r>
                  <w:r w:rsidRPr="009F4778">
                    <w:rPr>
                      <w:rFonts w:ascii="Baskerville Old Face" w:hAnsi="Baskerville Old Face"/>
                      <w:b/>
                      <w:i/>
                      <w:color w:val="000000" w:themeColor="text1"/>
                      <w:sz w:val="28"/>
                      <w:szCs w:val="28"/>
                    </w:rPr>
                    <w:t xml:space="preserve"> </w:t>
                  </w:r>
                  <w:r w:rsidRPr="009F4778">
                    <w:rPr>
                      <w:rFonts w:ascii="Times New Roman" w:hAnsi="Times New Roman" w:cs="Times New Roman"/>
                      <w:b/>
                      <w:i/>
                      <w:color w:val="000000" w:themeColor="text1"/>
                      <w:sz w:val="28"/>
                      <w:szCs w:val="28"/>
                    </w:rPr>
                    <w:t>рождения</w:t>
                  </w:r>
                </w:p>
                <w:p w:rsidR="009F4778" w:rsidRPr="00E96397" w:rsidRDefault="009F4778" w:rsidP="009F4778">
                  <w:pPr>
                    <w:spacing w:after="0"/>
                    <w:jc w:val="center"/>
                    <w:rPr>
                      <w:b/>
                      <w:i/>
                      <w:color w:val="000000" w:themeColor="text1"/>
                      <w:sz w:val="28"/>
                      <w:szCs w:val="28"/>
                      <w:lang w:val="be-BY"/>
                    </w:rPr>
                  </w:pPr>
                  <w:r w:rsidRPr="009F4778">
                    <w:rPr>
                      <w:rFonts w:ascii="Times New Roman" w:hAnsi="Times New Roman" w:cs="Times New Roman"/>
                      <w:b/>
                      <w:i/>
                      <w:color w:val="000000" w:themeColor="text1"/>
                      <w:sz w:val="28"/>
                      <w:szCs w:val="28"/>
                    </w:rPr>
                    <w:t>Василия</w:t>
                  </w:r>
                  <w:r w:rsidRPr="009F4778">
                    <w:rPr>
                      <w:rFonts w:ascii="Baskerville Old Face" w:hAnsi="Baskerville Old Face"/>
                      <w:b/>
                      <w:i/>
                      <w:color w:val="000000" w:themeColor="text1"/>
                      <w:sz w:val="28"/>
                      <w:szCs w:val="28"/>
                    </w:rPr>
                    <w:t xml:space="preserve"> </w:t>
                  </w:r>
                  <w:r w:rsidRPr="009F4778">
                    <w:rPr>
                      <w:rFonts w:ascii="Times New Roman" w:hAnsi="Times New Roman" w:cs="Times New Roman"/>
                      <w:b/>
                      <w:i/>
                      <w:color w:val="000000" w:themeColor="text1"/>
                      <w:sz w:val="28"/>
                      <w:szCs w:val="28"/>
                    </w:rPr>
                    <w:t>Григорьевича</w:t>
                  </w:r>
                  <w:r w:rsidRPr="009F4778">
                    <w:rPr>
                      <w:rFonts w:ascii="Baskerville Old Face" w:hAnsi="Baskerville Old Face"/>
                      <w:b/>
                      <w:i/>
                      <w:color w:val="000000" w:themeColor="text1"/>
                      <w:sz w:val="28"/>
                      <w:szCs w:val="28"/>
                    </w:rPr>
                    <w:t xml:space="preserve"> </w:t>
                  </w:r>
                  <w:r w:rsidRPr="009F4778">
                    <w:rPr>
                      <w:rFonts w:ascii="Times New Roman" w:hAnsi="Times New Roman" w:cs="Times New Roman"/>
                      <w:b/>
                      <w:i/>
                      <w:color w:val="000000" w:themeColor="text1"/>
                      <w:sz w:val="28"/>
                      <w:szCs w:val="28"/>
                    </w:rPr>
                    <w:t>Перова</w:t>
                  </w:r>
                  <w:r w:rsidRPr="009F4778">
                    <w:rPr>
                      <w:rFonts w:ascii="Baskerville Old Face" w:hAnsi="Baskerville Old Face"/>
                      <w:b/>
                      <w:i/>
                      <w:color w:val="000000" w:themeColor="text1"/>
                      <w:sz w:val="28"/>
                      <w:szCs w:val="28"/>
                    </w:rPr>
                    <w:t xml:space="preserve"> (1834-1882), </w:t>
                  </w:r>
                  <w:r w:rsidRPr="009F4778">
                    <w:rPr>
                      <w:rFonts w:ascii="Times New Roman" w:hAnsi="Times New Roman" w:cs="Times New Roman"/>
                      <w:b/>
                      <w:i/>
                      <w:color w:val="000000" w:themeColor="text1"/>
                      <w:sz w:val="28"/>
                      <w:szCs w:val="28"/>
                    </w:rPr>
                    <w:t>русского</w:t>
                  </w:r>
                  <w:r w:rsidRPr="009F4778">
                    <w:rPr>
                      <w:rFonts w:ascii="Baskerville Old Face" w:hAnsi="Baskerville Old Face"/>
                      <w:b/>
                      <w:i/>
                      <w:color w:val="000000" w:themeColor="text1"/>
                      <w:sz w:val="28"/>
                      <w:szCs w:val="28"/>
                    </w:rPr>
                    <w:t xml:space="preserve"> </w:t>
                  </w:r>
                  <w:r w:rsidRPr="009F4778">
                    <w:rPr>
                      <w:rFonts w:ascii="Times New Roman" w:hAnsi="Times New Roman" w:cs="Times New Roman"/>
                      <w:b/>
                      <w:i/>
                      <w:color w:val="000000" w:themeColor="text1"/>
                      <w:sz w:val="28"/>
                      <w:szCs w:val="28"/>
                    </w:rPr>
                    <w:t>живописца</w:t>
                  </w:r>
                </w:p>
              </w:txbxContent>
            </v:textbox>
          </v:shape>
        </w:pict>
      </w:r>
    </w:p>
    <w:p w:rsidR="009F4778" w:rsidRDefault="009F4778" w:rsidP="00FE41A2">
      <w:pPr>
        <w:spacing w:after="0"/>
        <w:jc w:val="center"/>
        <w:rPr>
          <w:b/>
          <w:i/>
          <w:sz w:val="28"/>
          <w:szCs w:val="28"/>
        </w:rPr>
      </w:pPr>
    </w:p>
    <w:p w:rsidR="009F4778" w:rsidRDefault="009F4778" w:rsidP="00FE41A2">
      <w:pPr>
        <w:spacing w:after="0"/>
        <w:jc w:val="center"/>
        <w:rPr>
          <w:b/>
          <w:i/>
          <w:sz w:val="28"/>
          <w:szCs w:val="28"/>
        </w:rPr>
      </w:pPr>
    </w:p>
    <w:p w:rsidR="009F4778" w:rsidRDefault="009F4778" w:rsidP="00FE41A2">
      <w:pPr>
        <w:spacing w:after="0"/>
        <w:jc w:val="center"/>
        <w:rPr>
          <w:b/>
          <w:i/>
          <w:sz w:val="28"/>
          <w:szCs w:val="28"/>
        </w:rPr>
      </w:pPr>
    </w:p>
    <w:p w:rsidR="009F4778" w:rsidRDefault="009F4778" w:rsidP="00FE41A2">
      <w:pPr>
        <w:spacing w:after="0"/>
        <w:jc w:val="center"/>
        <w:rPr>
          <w:b/>
          <w:i/>
          <w:sz w:val="28"/>
          <w:szCs w:val="28"/>
        </w:rPr>
      </w:pPr>
    </w:p>
    <w:p w:rsidR="009F4778" w:rsidRDefault="009F4778" w:rsidP="00FE41A2">
      <w:pPr>
        <w:spacing w:after="0"/>
        <w:jc w:val="center"/>
        <w:rPr>
          <w:b/>
          <w:i/>
          <w:sz w:val="28"/>
          <w:szCs w:val="28"/>
        </w:rPr>
      </w:pPr>
    </w:p>
    <w:p w:rsidR="009F4778" w:rsidRDefault="009F4778" w:rsidP="00FE41A2">
      <w:pPr>
        <w:spacing w:after="0"/>
        <w:jc w:val="center"/>
        <w:rPr>
          <w:b/>
          <w:i/>
          <w:sz w:val="28"/>
          <w:szCs w:val="28"/>
        </w:rPr>
      </w:pPr>
    </w:p>
    <w:p w:rsidR="00FE41A2" w:rsidRDefault="00FE41A2" w:rsidP="009F4778">
      <w:pPr>
        <w:spacing w:after="0"/>
        <w:jc w:val="center"/>
        <w:rPr>
          <w:b/>
          <w:i/>
          <w:sz w:val="28"/>
          <w:szCs w:val="28"/>
        </w:rPr>
      </w:pPr>
      <w:r>
        <w:rPr>
          <w:b/>
          <w:i/>
          <w:noProof/>
          <w:sz w:val="28"/>
          <w:szCs w:val="28"/>
          <w:lang w:eastAsia="ru-RU"/>
        </w:rPr>
        <w:drawing>
          <wp:inline distT="0" distB="0" distL="0" distR="0">
            <wp:extent cx="2768958" cy="35961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769508" cy="3596822"/>
                    </a:xfrm>
                    <a:prstGeom prst="rect">
                      <a:avLst/>
                    </a:prstGeom>
                    <a:ln>
                      <a:noFill/>
                    </a:ln>
                    <a:effectLst>
                      <a:softEdge rad="112500"/>
                    </a:effectLst>
                  </pic:spPr>
                </pic:pic>
              </a:graphicData>
            </a:graphic>
          </wp:inline>
        </w:drawing>
      </w:r>
    </w:p>
    <w:p w:rsidR="00FE41A2" w:rsidRPr="00690734" w:rsidRDefault="00690734" w:rsidP="00690734">
      <w:pPr>
        <w:spacing w:after="0"/>
        <w:ind w:left="2835" w:right="4026" w:firstLine="1134"/>
        <w:jc w:val="both"/>
        <w:rPr>
          <w:rFonts w:ascii="Times New Roman" w:hAnsi="Times New Roman" w:cs="Times New Roman"/>
          <w:i/>
          <w:sz w:val="24"/>
          <w:szCs w:val="24"/>
        </w:rPr>
      </w:pPr>
      <w:r>
        <w:rPr>
          <w:rFonts w:ascii="Times New Roman" w:hAnsi="Times New Roman" w:cs="Times New Roman"/>
          <w:i/>
          <w:sz w:val="24"/>
          <w:szCs w:val="24"/>
        </w:rPr>
        <w:t>Василий Григорьевич Перов</w:t>
      </w:r>
      <w:r w:rsidR="00FE41A2" w:rsidRPr="00690734">
        <w:rPr>
          <w:rFonts w:ascii="Times New Roman" w:hAnsi="Times New Roman" w:cs="Times New Roman"/>
          <w:i/>
          <w:sz w:val="24"/>
          <w:szCs w:val="24"/>
        </w:rPr>
        <w:t xml:space="preserve"> (1833/1834—1882) — русский живописец</w:t>
      </w:r>
      <w:r>
        <w:rPr>
          <w:rFonts w:ascii="Times New Roman" w:hAnsi="Times New Roman" w:cs="Times New Roman"/>
          <w:i/>
          <w:sz w:val="24"/>
          <w:szCs w:val="24"/>
        </w:rPr>
        <w:t>.</w:t>
      </w:r>
    </w:p>
    <w:p w:rsidR="00FE41A2" w:rsidRPr="00690734" w:rsidRDefault="00FE41A2" w:rsidP="00690734">
      <w:pPr>
        <w:spacing w:after="0"/>
        <w:ind w:left="2835" w:right="4026" w:firstLine="1134"/>
        <w:jc w:val="both"/>
        <w:rPr>
          <w:rFonts w:ascii="Times New Roman" w:hAnsi="Times New Roman" w:cs="Times New Roman"/>
          <w:i/>
          <w:sz w:val="24"/>
          <w:szCs w:val="24"/>
        </w:rPr>
      </w:pPr>
      <w:r w:rsidRPr="00690734">
        <w:rPr>
          <w:rFonts w:ascii="Times New Roman" w:hAnsi="Times New Roman" w:cs="Times New Roman"/>
          <w:i/>
          <w:sz w:val="24"/>
          <w:szCs w:val="24"/>
        </w:rPr>
        <w:t xml:space="preserve">Василий Григорьевич Перов был незаконнорождённым сыном губернского прокурора барона Георгия (Григория) Карловича </w:t>
      </w:r>
      <w:proofErr w:type="spellStart"/>
      <w:r w:rsidRPr="00690734">
        <w:rPr>
          <w:rFonts w:ascii="Times New Roman" w:hAnsi="Times New Roman" w:cs="Times New Roman"/>
          <w:i/>
          <w:sz w:val="24"/>
          <w:szCs w:val="24"/>
        </w:rPr>
        <w:t>Криденера</w:t>
      </w:r>
      <w:proofErr w:type="spellEnd"/>
      <w:r w:rsidRPr="00690734">
        <w:rPr>
          <w:rFonts w:ascii="Times New Roman" w:hAnsi="Times New Roman" w:cs="Times New Roman"/>
          <w:i/>
          <w:sz w:val="24"/>
          <w:szCs w:val="24"/>
        </w:rPr>
        <w:t xml:space="preserve"> у уроженки Тобольска А. И. Ивановой. День рождения точно неизвестен: 21 или 23 декабря 1833 (2 или 4 января 1834) года. Несмотря на то, что вскоре после рождения мальчика его родители обвенчались, Василий не имел прав на фамилию и титул отца. В официальных документах долгое время указывалась фамилия «Васильев», данная по имени крёстного отца. Фамилия «Перов» возникла как прозвище, данное мальчику его учителем грамоты, заштатным дьячком, который этим прозвищем отметил своего ученика за усердие и умелое владение пером для письма.</w:t>
      </w:r>
    </w:p>
    <w:p w:rsidR="00FE41A2" w:rsidRPr="00690734" w:rsidRDefault="00FE41A2" w:rsidP="00690734">
      <w:pPr>
        <w:spacing w:after="0"/>
        <w:ind w:left="2835" w:right="4026" w:firstLine="1134"/>
        <w:jc w:val="both"/>
        <w:rPr>
          <w:rFonts w:ascii="Times New Roman" w:hAnsi="Times New Roman" w:cs="Times New Roman"/>
          <w:i/>
          <w:sz w:val="24"/>
          <w:szCs w:val="24"/>
        </w:rPr>
      </w:pPr>
      <w:r w:rsidRPr="00690734">
        <w:rPr>
          <w:rFonts w:ascii="Times New Roman" w:hAnsi="Times New Roman" w:cs="Times New Roman"/>
          <w:i/>
          <w:sz w:val="24"/>
          <w:szCs w:val="24"/>
        </w:rPr>
        <w:t xml:space="preserve">1843—1846 Обучение в </w:t>
      </w:r>
      <w:proofErr w:type="spellStart"/>
      <w:r w:rsidRPr="00690734">
        <w:rPr>
          <w:rFonts w:ascii="Times New Roman" w:hAnsi="Times New Roman" w:cs="Times New Roman"/>
          <w:i/>
          <w:sz w:val="24"/>
          <w:szCs w:val="24"/>
        </w:rPr>
        <w:t>арзамасском</w:t>
      </w:r>
      <w:proofErr w:type="spellEnd"/>
      <w:r w:rsidRPr="00690734">
        <w:rPr>
          <w:rFonts w:ascii="Times New Roman" w:hAnsi="Times New Roman" w:cs="Times New Roman"/>
          <w:i/>
          <w:sz w:val="24"/>
          <w:szCs w:val="24"/>
        </w:rPr>
        <w:t xml:space="preserve"> уездном училище.</w:t>
      </w:r>
    </w:p>
    <w:p w:rsidR="00FE41A2" w:rsidRPr="00690734" w:rsidRDefault="00FE41A2" w:rsidP="00690734">
      <w:pPr>
        <w:spacing w:after="0"/>
        <w:ind w:left="2835" w:right="4026" w:firstLine="1134"/>
        <w:jc w:val="both"/>
        <w:rPr>
          <w:rFonts w:ascii="Times New Roman" w:hAnsi="Times New Roman" w:cs="Times New Roman"/>
          <w:i/>
          <w:sz w:val="24"/>
          <w:szCs w:val="24"/>
        </w:rPr>
      </w:pPr>
      <w:r w:rsidRPr="00690734">
        <w:rPr>
          <w:rFonts w:ascii="Times New Roman" w:hAnsi="Times New Roman" w:cs="Times New Roman"/>
          <w:i/>
          <w:sz w:val="24"/>
          <w:szCs w:val="24"/>
        </w:rPr>
        <w:t xml:space="preserve">1846—1849 Обучение в художественной школе А. В. Ступина в Арзамасе (с перерывами). </w:t>
      </w:r>
      <w:proofErr w:type="gramStart"/>
      <w:r w:rsidRPr="00690734">
        <w:rPr>
          <w:rFonts w:ascii="Times New Roman" w:hAnsi="Times New Roman" w:cs="Times New Roman"/>
          <w:i/>
          <w:sz w:val="24"/>
          <w:szCs w:val="24"/>
        </w:rPr>
        <w:t>Закончить школу</w:t>
      </w:r>
      <w:proofErr w:type="gramEnd"/>
      <w:r w:rsidRPr="00690734">
        <w:rPr>
          <w:rFonts w:ascii="Times New Roman" w:hAnsi="Times New Roman" w:cs="Times New Roman"/>
          <w:i/>
          <w:sz w:val="24"/>
          <w:szCs w:val="24"/>
        </w:rPr>
        <w:t xml:space="preserve"> не удалось.</w:t>
      </w:r>
    </w:p>
    <w:p w:rsidR="00FE41A2" w:rsidRPr="00690734" w:rsidRDefault="00FE41A2" w:rsidP="00690734">
      <w:pPr>
        <w:spacing w:after="0"/>
        <w:ind w:left="2835" w:right="4026" w:firstLine="1134"/>
        <w:jc w:val="both"/>
        <w:rPr>
          <w:rFonts w:ascii="Times New Roman" w:hAnsi="Times New Roman" w:cs="Times New Roman"/>
          <w:i/>
          <w:sz w:val="24"/>
          <w:szCs w:val="24"/>
        </w:rPr>
      </w:pPr>
      <w:r w:rsidRPr="00690734">
        <w:rPr>
          <w:rFonts w:ascii="Times New Roman" w:hAnsi="Times New Roman" w:cs="Times New Roman"/>
          <w:i/>
          <w:sz w:val="24"/>
          <w:szCs w:val="24"/>
        </w:rPr>
        <w:t>Создание композиции «Распятие» (местонахождение неизвестно), которая была помещена в церкви села Никольское, находившейся недалеко от села Пияшное, где Василий Перов жил  у своих родителей.</w:t>
      </w:r>
    </w:p>
    <w:p w:rsidR="00FE41A2" w:rsidRPr="00690734" w:rsidRDefault="00FE41A2" w:rsidP="00690734">
      <w:pPr>
        <w:spacing w:after="0"/>
        <w:ind w:left="2835" w:right="4026" w:firstLine="1134"/>
        <w:jc w:val="both"/>
        <w:rPr>
          <w:rFonts w:ascii="Times New Roman" w:hAnsi="Times New Roman" w:cs="Times New Roman"/>
          <w:i/>
          <w:sz w:val="24"/>
          <w:szCs w:val="24"/>
        </w:rPr>
      </w:pPr>
      <w:r w:rsidRPr="00690734">
        <w:rPr>
          <w:rFonts w:ascii="Times New Roman" w:hAnsi="Times New Roman" w:cs="Times New Roman"/>
          <w:i/>
          <w:sz w:val="24"/>
          <w:szCs w:val="24"/>
        </w:rPr>
        <w:t>1852—1853</w:t>
      </w:r>
      <w:proofErr w:type="gramStart"/>
      <w:r w:rsidRPr="00690734">
        <w:rPr>
          <w:rFonts w:ascii="Times New Roman" w:hAnsi="Times New Roman" w:cs="Times New Roman"/>
          <w:i/>
          <w:sz w:val="24"/>
          <w:szCs w:val="24"/>
        </w:rPr>
        <w:t xml:space="preserve"> П</w:t>
      </w:r>
      <w:proofErr w:type="gramEnd"/>
      <w:r w:rsidRPr="00690734">
        <w:rPr>
          <w:rFonts w:ascii="Times New Roman" w:hAnsi="Times New Roman" w:cs="Times New Roman"/>
          <w:i/>
          <w:sz w:val="24"/>
          <w:szCs w:val="24"/>
        </w:rPr>
        <w:t xml:space="preserve">ереехал в Москву и поступил в Московское училище живописи, ваяния и зодчества, где учился у М. И. Скотти, А. Н. Мокрицкого, Е. Я. Васильева, Н. А. Рамазанова, позднее — у С. К. </w:t>
      </w:r>
      <w:proofErr w:type="spellStart"/>
      <w:r w:rsidRPr="00690734">
        <w:rPr>
          <w:rFonts w:ascii="Times New Roman" w:hAnsi="Times New Roman" w:cs="Times New Roman"/>
          <w:i/>
          <w:sz w:val="24"/>
          <w:szCs w:val="24"/>
        </w:rPr>
        <w:t>Зарянко</w:t>
      </w:r>
      <w:proofErr w:type="spellEnd"/>
      <w:r w:rsidRPr="00690734">
        <w:rPr>
          <w:rFonts w:ascii="Times New Roman" w:hAnsi="Times New Roman" w:cs="Times New Roman"/>
          <w:i/>
          <w:sz w:val="24"/>
          <w:szCs w:val="24"/>
        </w:rPr>
        <w:t>.</w:t>
      </w:r>
    </w:p>
    <w:p w:rsidR="00FE41A2" w:rsidRPr="00690734" w:rsidRDefault="00FE41A2" w:rsidP="00690734">
      <w:pPr>
        <w:spacing w:after="0"/>
        <w:ind w:left="2835" w:right="4026" w:firstLine="1134"/>
        <w:jc w:val="both"/>
        <w:rPr>
          <w:rFonts w:ascii="Times New Roman" w:hAnsi="Times New Roman" w:cs="Times New Roman"/>
          <w:i/>
          <w:sz w:val="24"/>
          <w:szCs w:val="24"/>
        </w:rPr>
      </w:pPr>
      <w:r w:rsidRPr="00690734">
        <w:rPr>
          <w:rFonts w:ascii="Times New Roman" w:hAnsi="Times New Roman" w:cs="Times New Roman"/>
          <w:i/>
          <w:sz w:val="24"/>
          <w:szCs w:val="24"/>
        </w:rPr>
        <w:t>1856 год</w:t>
      </w:r>
      <w:proofErr w:type="gramStart"/>
      <w:r w:rsidRPr="00690734">
        <w:rPr>
          <w:rFonts w:ascii="Times New Roman" w:hAnsi="Times New Roman" w:cs="Times New Roman"/>
          <w:i/>
          <w:sz w:val="24"/>
          <w:szCs w:val="24"/>
        </w:rPr>
        <w:t xml:space="preserve"> П</w:t>
      </w:r>
      <w:proofErr w:type="gramEnd"/>
      <w:r w:rsidRPr="00690734">
        <w:rPr>
          <w:rFonts w:ascii="Times New Roman" w:hAnsi="Times New Roman" w:cs="Times New Roman"/>
          <w:i/>
          <w:sz w:val="24"/>
          <w:szCs w:val="24"/>
        </w:rPr>
        <w:t xml:space="preserve">олучил малую серебряную медаль за представленный в Императорскую академию художеств «Портрет Николая Григорьевича </w:t>
      </w:r>
      <w:proofErr w:type="spellStart"/>
      <w:r w:rsidRPr="00690734">
        <w:rPr>
          <w:rFonts w:ascii="Times New Roman" w:hAnsi="Times New Roman" w:cs="Times New Roman"/>
          <w:i/>
          <w:sz w:val="24"/>
          <w:szCs w:val="24"/>
        </w:rPr>
        <w:t>Криденера</w:t>
      </w:r>
      <w:proofErr w:type="spellEnd"/>
      <w:r w:rsidRPr="00690734">
        <w:rPr>
          <w:rFonts w:ascii="Times New Roman" w:hAnsi="Times New Roman" w:cs="Times New Roman"/>
          <w:i/>
          <w:sz w:val="24"/>
          <w:szCs w:val="24"/>
        </w:rPr>
        <w:t>, брата художника».</w:t>
      </w:r>
    </w:p>
    <w:p w:rsidR="00FE41A2" w:rsidRPr="00690734" w:rsidRDefault="00FE41A2" w:rsidP="00690734">
      <w:pPr>
        <w:spacing w:after="0"/>
        <w:ind w:left="2835" w:right="4026" w:firstLine="1134"/>
        <w:jc w:val="both"/>
        <w:rPr>
          <w:rFonts w:ascii="Times New Roman" w:hAnsi="Times New Roman" w:cs="Times New Roman"/>
          <w:i/>
          <w:sz w:val="24"/>
          <w:szCs w:val="24"/>
        </w:rPr>
      </w:pPr>
      <w:r w:rsidRPr="00690734">
        <w:rPr>
          <w:rFonts w:ascii="Times New Roman" w:hAnsi="Times New Roman" w:cs="Times New Roman"/>
          <w:i/>
          <w:sz w:val="24"/>
          <w:szCs w:val="24"/>
        </w:rPr>
        <w:t>Первый чин. 1860</w:t>
      </w:r>
      <w:r w:rsidR="00690734" w:rsidRPr="00690734">
        <w:rPr>
          <w:rFonts w:ascii="Times New Roman" w:hAnsi="Times New Roman" w:cs="Times New Roman"/>
          <w:i/>
          <w:sz w:val="24"/>
          <w:szCs w:val="24"/>
        </w:rPr>
        <w:t>.</w:t>
      </w:r>
      <w:r w:rsidRPr="00690734">
        <w:rPr>
          <w:rFonts w:ascii="Times New Roman" w:hAnsi="Times New Roman" w:cs="Times New Roman"/>
          <w:i/>
          <w:sz w:val="24"/>
          <w:szCs w:val="24"/>
        </w:rPr>
        <w:t xml:space="preserve"> Получил большую серебряную медаль за картину «Приезд станового на следствие».</w:t>
      </w:r>
    </w:p>
    <w:p w:rsidR="00FE41A2" w:rsidRPr="00690734" w:rsidRDefault="00FE41A2" w:rsidP="00690734">
      <w:pPr>
        <w:spacing w:after="0"/>
        <w:ind w:left="2835" w:right="4026" w:firstLine="1134"/>
        <w:jc w:val="both"/>
        <w:rPr>
          <w:rFonts w:ascii="Times New Roman" w:hAnsi="Times New Roman" w:cs="Times New Roman"/>
          <w:i/>
          <w:sz w:val="20"/>
          <w:szCs w:val="20"/>
        </w:rPr>
      </w:pPr>
    </w:p>
    <w:p w:rsidR="00FE41A2" w:rsidRDefault="00FE41A2" w:rsidP="00E60769">
      <w:pPr>
        <w:spacing w:after="0"/>
        <w:ind w:left="4536" w:right="4026"/>
        <w:jc w:val="center"/>
        <w:rPr>
          <w:b/>
          <w:i/>
          <w:sz w:val="20"/>
          <w:szCs w:val="20"/>
        </w:rPr>
      </w:pPr>
      <w:r>
        <w:rPr>
          <w:b/>
          <w:i/>
          <w:noProof/>
          <w:sz w:val="20"/>
          <w:szCs w:val="20"/>
          <w:lang w:eastAsia="ru-RU"/>
        </w:rPr>
        <w:drawing>
          <wp:inline distT="0" distB="0" distL="0" distR="0">
            <wp:extent cx="6151245" cy="4029710"/>
            <wp:effectExtent l="0" t="0" r="190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51245" cy="4029710"/>
                    </a:xfrm>
                    <a:prstGeom prst="rect">
                      <a:avLst/>
                    </a:prstGeom>
                    <a:noFill/>
                  </pic:spPr>
                </pic:pic>
              </a:graphicData>
            </a:graphic>
          </wp:inline>
        </w:drawing>
      </w:r>
    </w:p>
    <w:p w:rsidR="00FE41A2" w:rsidRPr="00FE41A2" w:rsidRDefault="00FE41A2" w:rsidP="00E60769">
      <w:pPr>
        <w:spacing w:after="0"/>
        <w:ind w:left="4536" w:right="4026"/>
        <w:jc w:val="center"/>
        <w:rPr>
          <w:rFonts w:ascii="Baskerville Old Face" w:hAnsi="Baskerville Old Face"/>
          <w:b/>
          <w:i/>
          <w:sz w:val="20"/>
          <w:szCs w:val="20"/>
        </w:rPr>
      </w:pPr>
      <w:r w:rsidRPr="00FE41A2">
        <w:rPr>
          <w:rFonts w:ascii="Times New Roman" w:hAnsi="Times New Roman" w:cs="Times New Roman"/>
          <w:b/>
          <w:i/>
          <w:sz w:val="20"/>
          <w:szCs w:val="20"/>
        </w:rPr>
        <w:t>Монастырская</w:t>
      </w:r>
      <w:r w:rsidRPr="00FE41A2">
        <w:rPr>
          <w:rFonts w:ascii="Baskerville Old Face" w:hAnsi="Baskerville Old Face"/>
          <w:b/>
          <w:i/>
          <w:sz w:val="20"/>
          <w:szCs w:val="20"/>
        </w:rPr>
        <w:t xml:space="preserve"> </w:t>
      </w:r>
      <w:r w:rsidRPr="00FE41A2">
        <w:rPr>
          <w:rFonts w:ascii="Times New Roman" w:hAnsi="Times New Roman" w:cs="Times New Roman"/>
          <w:b/>
          <w:i/>
          <w:sz w:val="20"/>
          <w:szCs w:val="20"/>
        </w:rPr>
        <w:t>трапеза</w:t>
      </w:r>
      <w:r w:rsidRPr="00FE41A2">
        <w:rPr>
          <w:rFonts w:ascii="Baskerville Old Face" w:hAnsi="Baskerville Old Face"/>
          <w:b/>
          <w:i/>
          <w:sz w:val="20"/>
          <w:szCs w:val="20"/>
        </w:rPr>
        <w:t xml:space="preserve"> 1865 </w:t>
      </w:r>
      <w:r w:rsidRPr="00FE41A2">
        <w:rPr>
          <w:rFonts w:ascii="Times New Roman" w:hAnsi="Times New Roman" w:cs="Times New Roman"/>
          <w:b/>
          <w:i/>
          <w:sz w:val="20"/>
          <w:szCs w:val="20"/>
        </w:rPr>
        <w:t>год</w:t>
      </w:r>
    </w:p>
    <w:p w:rsidR="00FE41A2" w:rsidRDefault="00FE41A2" w:rsidP="00E60769">
      <w:pPr>
        <w:spacing w:after="0"/>
        <w:ind w:left="4536" w:right="4026"/>
        <w:jc w:val="center"/>
        <w:rPr>
          <w:b/>
          <w:i/>
          <w:sz w:val="20"/>
          <w:szCs w:val="20"/>
        </w:rPr>
      </w:pPr>
      <w:r>
        <w:rPr>
          <w:b/>
          <w:i/>
          <w:noProof/>
          <w:sz w:val="20"/>
          <w:szCs w:val="20"/>
          <w:lang w:eastAsia="ru-RU"/>
        </w:rPr>
        <w:drawing>
          <wp:inline distT="0" distB="0" distL="0" distR="0">
            <wp:extent cx="6151245" cy="503555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51245" cy="5035550"/>
                    </a:xfrm>
                    <a:prstGeom prst="rect">
                      <a:avLst/>
                    </a:prstGeom>
                    <a:noFill/>
                  </pic:spPr>
                </pic:pic>
              </a:graphicData>
            </a:graphic>
          </wp:inline>
        </w:drawing>
      </w:r>
    </w:p>
    <w:p w:rsidR="00FE41A2" w:rsidRPr="00FE41A2" w:rsidRDefault="00FE41A2" w:rsidP="00E60769">
      <w:pPr>
        <w:ind w:left="4536" w:right="4026"/>
        <w:jc w:val="center"/>
        <w:rPr>
          <w:rFonts w:ascii="Baskerville Old Face" w:hAnsi="Baskerville Old Face" w:cs="Times New Roman"/>
          <w:b/>
          <w:i/>
          <w:sz w:val="20"/>
          <w:szCs w:val="20"/>
        </w:rPr>
      </w:pPr>
      <w:r w:rsidRPr="00FE41A2">
        <w:rPr>
          <w:rFonts w:ascii="Times New Roman" w:hAnsi="Times New Roman" w:cs="Times New Roman"/>
          <w:b/>
          <w:i/>
          <w:sz w:val="20"/>
          <w:szCs w:val="20"/>
        </w:rPr>
        <w:t>Приезд</w:t>
      </w:r>
      <w:r w:rsidRPr="00FE41A2">
        <w:rPr>
          <w:rFonts w:ascii="Baskerville Old Face" w:hAnsi="Baskerville Old Face"/>
          <w:b/>
          <w:i/>
          <w:sz w:val="20"/>
          <w:szCs w:val="20"/>
        </w:rPr>
        <w:t xml:space="preserve"> </w:t>
      </w:r>
      <w:r w:rsidRPr="00FE41A2">
        <w:rPr>
          <w:rFonts w:ascii="Times New Roman" w:hAnsi="Times New Roman" w:cs="Times New Roman"/>
          <w:b/>
          <w:i/>
          <w:sz w:val="20"/>
          <w:szCs w:val="20"/>
        </w:rPr>
        <w:t>гувернантки</w:t>
      </w:r>
      <w:r w:rsidRPr="00FE41A2">
        <w:rPr>
          <w:rFonts w:ascii="Baskerville Old Face" w:hAnsi="Baskerville Old Face"/>
          <w:b/>
          <w:i/>
          <w:sz w:val="20"/>
          <w:szCs w:val="20"/>
        </w:rPr>
        <w:t xml:space="preserve"> </w:t>
      </w:r>
      <w:r w:rsidRPr="00FE41A2">
        <w:rPr>
          <w:rFonts w:ascii="Times New Roman" w:hAnsi="Times New Roman" w:cs="Times New Roman"/>
          <w:b/>
          <w:i/>
          <w:sz w:val="20"/>
          <w:szCs w:val="20"/>
        </w:rPr>
        <w:t>в</w:t>
      </w:r>
      <w:r w:rsidRPr="00FE41A2">
        <w:rPr>
          <w:rFonts w:ascii="Baskerville Old Face" w:hAnsi="Baskerville Old Face"/>
          <w:b/>
          <w:i/>
          <w:sz w:val="20"/>
          <w:szCs w:val="20"/>
        </w:rPr>
        <w:t xml:space="preserve"> </w:t>
      </w:r>
      <w:r w:rsidRPr="00FE41A2">
        <w:rPr>
          <w:rFonts w:ascii="Times New Roman" w:hAnsi="Times New Roman" w:cs="Times New Roman"/>
          <w:b/>
          <w:i/>
          <w:sz w:val="20"/>
          <w:szCs w:val="20"/>
        </w:rPr>
        <w:t>купеческий</w:t>
      </w:r>
      <w:r w:rsidRPr="00FE41A2">
        <w:rPr>
          <w:rFonts w:ascii="Baskerville Old Face" w:hAnsi="Baskerville Old Face"/>
          <w:b/>
          <w:i/>
          <w:sz w:val="20"/>
          <w:szCs w:val="20"/>
        </w:rPr>
        <w:t xml:space="preserve"> </w:t>
      </w:r>
      <w:r w:rsidRPr="00FE41A2">
        <w:rPr>
          <w:rFonts w:ascii="Times New Roman" w:hAnsi="Times New Roman" w:cs="Times New Roman"/>
          <w:b/>
          <w:i/>
          <w:sz w:val="20"/>
          <w:szCs w:val="20"/>
        </w:rPr>
        <w:t>дом</w:t>
      </w:r>
    </w:p>
    <w:p w:rsidR="00FE41A2" w:rsidRDefault="00FE41A2" w:rsidP="00E60769">
      <w:pPr>
        <w:ind w:left="4536" w:right="4026"/>
        <w:jc w:val="center"/>
        <w:rPr>
          <w:rFonts w:asciiTheme="majorHAnsi" w:hAnsiTheme="majorHAnsi"/>
          <w:b/>
          <w:i/>
          <w:sz w:val="20"/>
          <w:szCs w:val="20"/>
        </w:rPr>
      </w:pPr>
      <w:r>
        <w:rPr>
          <w:rFonts w:asciiTheme="majorHAnsi" w:hAnsiTheme="majorHAnsi"/>
          <w:b/>
          <w:i/>
          <w:noProof/>
          <w:sz w:val="20"/>
          <w:szCs w:val="20"/>
          <w:lang w:eastAsia="ru-RU"/>
        </w:rPr>
        <w:drawing>
          <wp:inline distT="0" distB="0" distL="0" distR="0">
            <wp:extent cx="6151245" cy="45358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51245" cy="4535805"/>
                    </a:xfrm>
                    <a:prstGeom prst="rect">
                      <a:avLst/>
                    </a:prstGeom>
                    <a:noFill/>
                  </pic:spPr>
                </pic:pic>
              </a:graphicData>
            </a:graphic>
          </wp:inline>
        </w:drawing>
      </w:r>
    </w:p>
    <w:p w:rsidR="00FE41A2" w:rsidRPr="00FE41A2" w:rsidRDefault="00FE41A2" w:rsidP="00E60769">
      <w:pPr>
        <w:tabs>
          <w:tab w:val="left" w:pos="4928"/>
        </w:tabs>
        <w:ind w:left="4536" w:right="4026"/>
        <w:jc w:val="center"/>
        <w:rPr>
          <w:rFonts w:ascii="Baskerville Old Face" w:hAnsi="Baskerville Old Face"/>
          <w:b/>
          <w:i/>
          <w:sz w:val="20"/>
          <w:szCs w:val="20"/>
        </w:rPr>
      </w:pPr>
      <w:r w:rsidRPr="00FE41A2">
        <w:rPr>
          <w:rFonts w:ascii="Times New Roman" w:hAnsi="Times New Roman" w:cs="Times New Roman"/>
          <w:b/>
          <w:i/>
          <w:sz w:val="20"/>
          <w:szCs w:val="20"/>
        </w:rPr>
        <w:t>Тройка</w:t>
      </w:r>
      <w:r w:rsidRPr="00FE41A2">
        <w:rPr>
          <w:rFonts w:ascii="Baskerville Old Face" w:hAnsi="Baskerville Old Face"/>
          <w:b/>
          <w:i/>
          <w:sz w:val="20"/>
          <w:szCs w:val="20"/>
        </w:rPr>
        <w:t xml:space="preserve">. </w:t>
      </w:r>
      <w:r w:rsidRPr="00FE41A2">
        <w:rPr>
          <w:rFonts w:ascii="Times New Roman" w:hAnsi="Times New Roman" w:cs="Times New Roman"/>
          <w:b/>
          <w:i/>
          <w:sz w:val="20"/>
          <w:szCs w:val="20"/>
        </w:rPr>
        <w:t>Ученики</w:t>
      </w:r>
      <w:r w:rsidRPr="00FE41A2">
        <w:rPr>
          <w:rFonts w:ascii="Baskerville Old Face" w:hAnsi="Baskerville Old Face"/>
          <w:b/>
          <w:i/>
          <w:sz w:val="20"/>
          <w:szCs w:val="20"/>
        </w:rPr>
        <w:t xml:space="preserve"> </w:t>
      </w:r>
      <w:r w:rsidRPr="00FE41A2">
        <w:rPr>
          <w:rFonts w:ascii="Times New Roman" w:hAnsi="Times New Roman" w:cs="Times New Roman"/>
          <w:b/>
          <w:i/>
          <w:sz w:val="20"/>
          <w:szCs w:val="20"/>
        </w:rPr>
        <w:t>мастеровые</w:t>
      </w:r>
      <w:r w:rsidRPr="00FE41A2">
        <w:rPr>
          <w:rFonts w:ascii="Baskerville Old Face" w:hAnsi="Baskerville Old Face"/>
          <w:b/>
          <w:i/>
          <w:sz w:val="20"/>
          <w:szCs w:val="20"/>
        </w:rPr>
        <w:t xml:space="preserve"> </w:t>
      </w:r>
      <w:r w:rsidRPr="00FE41A2">
        <w:rPr>
          <w:rFonts w:ascii="Times New Roman" w:hAnsi="Times New Roman" w:cs="Times New Roman"/>
          <w:b/>
          <w:i/>
          <w:sz w:val="20"/>
          <w:szCs w:val="20"/>
        </w:rPr>
        <w:t>везут</w:t>
      </w:r>
      <w:r w:rsidRPr="00FE41A2">
        <w:rPr>
          <w:rFonts w:ascii="Baskerville Old Face" w:hAnsi="Baskerville Old Face"/>
          <w:b/>
          <w:i/>
          <w:sz w:val="20"/>
          <w:szCs w:val="20"/>
        </w:rPr>
        <w:t xml:space="preserve"> </w:t>
      </w:r>
      <w:r w:rsidRPr="00FE41A2">
        <w:rPr>
          <w:rFonts w:ascii="Times New Roman" w:hAnsi="Times New Roman" w:cs="Times New Roman"/>
          <w:b/>
          <w:i/>
          <w:sz w:val="20"/>
          <w:szCs w:val="20"/>
        </w:rPr>
        <w:t>воду</w:t>
      </w:r>
      <w:r w:rsidRPr="00FE41A2">
        <w:rPr>
          <w:rFonts w:ascii="Baskerville Old Face" w:hAnsi="Baskerville Old Face"/>
          <w:b/>
          <w:i/>
          <w:sz w:val="20"/>
          <w:szCs w:val="20"/>
        </w:rPr>
        <w:t>, 1866</w:t>
      </w:r>
    </w:p>
    <w:p w:rsidR="00C12BCA" w:rsidRDefault="00FE41A2" w:rsidP="00C12BCA">
      <w:pPr>
        <w:spacing w:after="0"/>
        <w:ind w:left="4536" w:right="4026"/>
        <w:jc w:val="center"/>
        <w:rPr>
          <w:b/>
          <w:i/>
          <w:sz w:val="20"/>
          <w:szCs w:val="20"/>
          <w:lang w:val="be-BY"/>
        </w:rPr>
      </w:pPr>
      <w:bookmarkStart w:id="0" w:name="_GoBack"/>
      <w:r>
        <w:rPr>
          <w:b/>
          <w:i/>
          <w:noProof/>
          <w:sz w:val="20"/>
          <w:szCs w:val="20"/>
          <w:lang w:eastAsia="ru-RU"/>
        </w:rPr>
        <w:drawing>
          <wp:inline distT="0" distB="0" distL="0" distR="0">
            <wp:extent cx="2145665" cy="2859405"/>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145665" cy="2859405"/>
                    </a:xfrm>
                    <a:prstGeom prst="rect">
                      <a:avLst/>
                    </a:prstGeom>
                    <a:noFill/>
                  </pic:spPr>
                </pic:pic>
              </a:graphicData>
            </a:graphic>
          </wp:inline>
        </w:drawing>
      </w:r>
      <w:bookmarkEnd w:id="0"/>
    </w:p>
    <w:p w:rsidR="00FE41A2" w:rsidRPr="00C12BCA" w:rsidRDefault="00FE41A2" w:rsidP="00C12BCA">
      <w:pPr>
        <w:spacing w:after="0"/>
        <w:ind w:left="4536" w:right="4026"/>
        <w:jc w:val="center"/>
        <w:rPr>
          <w:b/>
          <w:i/>
          <w:sz w:val="20"/>
          <w:szCs w:val="20"/>
        </w:rPr>
      </w:pPr>
      <w:r w:rsidRPr="00FE41A2">
        <w:rPr>
          <w:rFonts w:ascii="Times New Roman" w:hAnsi="Times New Roman" w:cs="Times New Roman"/>
          <w:b/>
          <w:i/>
          <w:sz w:val="20"/>
          <w:szCs w:val="20"/>
        </w:rPr>
        <w:t>Савояр</w:t>
      </w:r>
      <w:r w:rsidRPr="00FE41A2">
        <w:rPr>
          <w:rFonts w:ascii="Baskerville Old Face" w:hAnsi="Baskerville Old Face"/>
          <w:b/>
          <w:i/>
          <w:sz w:val="20"/>
          <w:szCs w:val="20"/>
        </w:rPr>
        <w:t xml:space="preserve"> 1864</w:t>
      </w:r>
    </w:p>
    <w:sectPr w:rsidR="00FE41A2" w:rsidRPr="00C12BCA" w:rsidSect="00FE41A2">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oNotDisplayPageBoundaries/>
  <w:displayBackgroundShape/>
  <w:proofState w:spelling="clean" w:grammar="clean"/>
  <w:defaultTabStop w:val="708"/>
  <w:characterSpacingControl w:val="doNotCompress"/>
  <w:compat>
    <w:compatSetting w:name="compatibilityMode" w:uri="http://schemas.microsoft.com/office/word" w:val="12"/>
  </w:compat>
  <w:rsids>
    <w:rsidRoot w:val="00FE41A2"/>
    <w:rsid w:val="00060F3B"/>
    <w:rsid w:val="00061FAF"/>
    <w:rsid w:val="000E6F2E"/>
    <w:rsid w:val="000F73B7"/>
    <w:rsid w:val="004100AD"/>
    <w:rsid w:val="00465DD9"/>
    <w:rsid w:val="004C3BA4"/>
    <w:rsid w:val="004E37DC"/>
    <w:rsid w:val="005631BD"/>
    <w:rsid w:val="00607100"/>
    <w:rsid w:val="00690734"/>
    <w:rsid w:val="006A601C"/>
    <w:rsid w:val="006B22E4"/>
    <w:rsid w:val="008E2460"/>
    <w:rsid w:val="009D6276"/>
    <w:rsid w:val="009F4778"/>
    <w:rsid w:val="00A0532D"/>
    <w:rsid w:val="00B3061F"/>
    <w:rsid w:val="00B3494E"/>
    <w:rsid w:val="00B9417B"/>
    <w:rsid w:val="00B94761"/>
    <w:rsid w:val="00BD6760"/>
    <w:rsid w:val="00C12BCA"/>
    <w:rsid w:val="00CF69CD"/>
    <w:rsid w:val="00D7196C"/>
    <w:rsid w:val="00D979ED"/>
    <w:rsid w:val="00E000A3"/>
    <w:rsid w:val="00E24B39"/>
    <w:rsid w:val="00E60769"/>
    <w:rsid w:val="00E93081"/>
    <w:rsid w:val="00E96397"/>
    <w:rsid w:val="00F06FD5"/>
    <w:rsid w:val="00FB700A"/>
    <w:rsid w:val="00FE41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F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41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41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41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41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image" Target="media/image1.jpeg"/><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2</Pages>
  <Words>247</Words>
  <Characters>1412</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9</cp:revision>
  <dcterms:created xsi:type="dcterms:W3CDTF">2013-12-09T06:49:00Z</dcterms:created>
  <dcterms:modified xsi:type="dcterms:W3CDTF">2014-01-22T22:20:00Z</dcterms:modified>
</cp:coreProperties>
</file>