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Look w:val="04A0"/>
      </w:tblPr>
      <w:tblGrid>
        <w:gridCol w:w="2660"/>
        <w:gridCol w:w="7087"/>
      </w:tblGrid>
      <w:tr w:rsidR="006D3A22" w:rsidRPr="006D3A22" w:rsidTr="008264E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22" w:rsidRPr="006D3A22" w:rsidRDefault="006D3A22" w:rsidP="006D3A2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22" w:rsidRPr="006D3A22" w:rsidRDefault="006D3A22" w:rsidP="006D3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</w:t>
            </w:r>
            <w:proofErr w:type="spellStart"/>
            <w:r w:rsidRPr="006D3A22">
              <w:rPr>
                <w:rFonts w:ascii="Times New Roman" w:hAnsi="Times New Roman" w:cs="Times New Roman"/>
                <w:b/>
                <w:sz w:val="24"/>
                <w:szCs w:val="24"/>
              </w:rPr>
              <w:t>онтолингвистики</w:t>
            </w:r>
            <w:proofErr w:type="spellEnd"/>
            <w:r w:rsidRPr="006D3A2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D3A2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модуль «Лингвистические и психолингвистические основы логопедии»</w:t>
            </w: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D3A22" w:rsidRPr="006D3A22" w:rsidTr="008264E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22" w:rsidRPr="006D3A22" w:rsidRDefault="006D3A22" w:rsidP="006D3A2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22" w:rsidRPr="006D3A22" w:rsidRDefault="006D3A22" w:rsidP="006D3A22">
            <w:pPr>
              <w:pStyle w:val="3"/>
              <w:spacing w:after="0" w:line="240" w:lineRule="auto"/>
              <w:jc w:val="both"/>
              <w:rPr>
                <w:sz w:val="24"/>
                <w:szCs w:val="24"/>
              </w:rPr>
            </w:pPr>
            <w:r w:rsidRPr="006D3A22">
              <w:rPr>
                <w:sz w:val="24"/>
                <w:szCs w:val="24"/>
              </w:rPr>
              <w:t xml:space="preserve">7-07-0114-01 </w:t>
            </w:r>
          </w:p>
          <w:p w:rsidR="006D3A22" w:rsidRPr="006D3A22" w:rsidRDefault="006D3A22" w:rsidP="006D3A22">
            <w:pPr>
              <w:pStyle w:val="3"/>
              <w:spacing w:after="0" w:line="240" w:lineRule="auto"/>
              <w:jc w:val="both"/>
              <w:rPr>
                <w:sz w:val="24"/>
                <w:szCs w:val="24"/>
              </w:rPr>
            </w:pPr>
            <w:r w:rsidRPr="006D3A22">
              <w:rPr>
                <w:sz w:val="24"/>
                <w:szCs w:val="24"/>
              </w:rPr>
              <w:t xml:space="preserve">«Специальное и инклюзивное образование», </w:t>
            </w:r>
            <w:proofErr w:type="spellStart"/>
            <w:r w:rsidRPr="006D3A22">
              <w:rPr>
                <w:sz w:val="24"/>
                <w:szCs w:val="24"/>
              </w:rPr>
              <w:t>профилизация</w:t>
            </w:r>
            <w:proofErr w:type="spellEnd"/>
            <w:r w:rsidRPr="006D3A22">
              <w:rPr>
                <w:sz w:val="24"/>
                <w:szCs w:val="24"/>
              </w:rPr>
              <w:t xml:space="preserve"> «Логопедия»</w:t>
            </w:r>
          </w:p>
        </w:tc>
      </w:tr>
      <w:tr w:rsidR="006D3A22" w:rsidRPr="006D3A22" w:rsidTr="008264E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22" w:rsidRPr="006D3A22" w:rsidRDefault="006D3A22" w:rsidP="006D3A2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22" w:rsidRPr="006D3A22" w:rsidRDefault="006D3A22" w:rsidP="006D3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6D3A22" w:rsidRPr="006D3A22" w:rsidTr="008264E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22" w:rsidRPr="006D3A22" w:rsidRDefault="006D3A22" w:rsidP="006D3A2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22" w:rsidRPr="006D3A22" w:rsidRDefault="006D3A22" w:rsidP="006D3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</w:tr>
      <w:tr w:rsidR="006D3A22" w:rsidRPr="006D3A22" w:rsidTr="008264E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22" w:rsidRPr="006D3A22" w:rsidRDefault="006D3A22" w:rsidP="006D3A2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22" w:rsidRPr="006D3A22" w:rsidRDefault="006D3A22" w:rsidP="006D3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>96/44</w:t>
            </w:r>
          </w:p>
        </w:tc>
      </w:tr>
      <w:tr w:rsidR="006D3A22" w:rsidRPr="006D3A22" w:rsidTr="008264E6">
        <w:trPr>
          <w:trHeight w:val="2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22" w:rsidRPr="006D3A22" w:rsidRDefault="006D3A22" w:rsidP="006D3A2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22" w:rsidRPr="006D3A22" w:rsidRDefault="006D3A22" w:rsidP="006D3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3 </w:t>
            </w:r>
            <w:proofErr w:type="gramStart"/>
            <w:r w:rsidRPr="006D3A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зачетных</w:t>
            </w:r>
            <w:proofErr w:type="gramEnd"/>
            <w:r w:rsidRPr="006D3A22"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</w:p>
        </w:tc>
      </w:tr>
      <w:tr w:rsidR="006D3A22" w:rsidRPr="006D3A22" w:rsidTr="008264E6">
        <w:trPr>
          <w:trHeight w:val="109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22" w:rsidRPr="006D3A22" w:rsidRDefault="006D3A22" w:rsidP="006D3A2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A22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22" w:rsidRPr="006D3A22" w:rsidRDefault="006D3A22" w:rsidP="006D3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и коррекция нарушений голоса», «Теоретико-методологические основы логопедии», «Биологические основы психофизического развития»</w:t>
            </w:r>
          </w:p>
        </w:tc>
      </w:tr>
      <w:tr w:rsidR="006D3A22" w:rsidRPr="006D3A22" w:rsidTr="008264E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22" w:rsidRPr="006D3A22" w:rsidRDefault="006D3A22" w:rsidP="006D3A2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22" w:rsidRPr="006D3A22" w:rsidRDefault="006D3A22" w:rsidP="006D3A2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r w:rsidRPr="006D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сложная психофизиологическая функция головного мозга. </w:t>
            </w: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>Нейрофизиологические механизмы речи. Анатомо-физиологические механизмы речи. Анатомическая и физиологическая целостность центральной нервной системы и периферического речевого аппарата. Строение и функции периферического речевого аппарата. Роль зрения и слуха в формировании устной и письменной речи.</w:t>
            </w:r>
          </w:p>
          <w:p w:rsidR="006D3A22" w:rsidRPr="006D3A22" w:rsidRDefault="006D3A22" w:rsidP="006D3A22">
            <w:pPr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Психологические механизмы речевой деятельности. </w:t>
            </w:r>
            <w:r w:rsidRPr="006D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Системное строение языка.</w:t>
            </w:r>
          </w:p>
          <w:p w:rsidR="006D3A22" w:rsidRPr="006D3A22" w:rsidRDefault="006D3A22" w:rsidP="006D3A2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чувства языка и правильного овладения его компонентами в детском возрасте. Значение психолингвистического подхода для понимания механизмов и структуры речевых нарушений, для профессиональной деятельности учителя-логопеда.</w:t>
            </w:r>
          </w:p>
          <w:p w:rsidR="006D3A22" w:rsidRPr="006D3A22" w:rsidRDefault="006D3A22" w:rsidP="006D3A2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A22">
              <w:rPr>
                <w:rFonts w:ascii="Times New Roman" w:hAnsi="Times New Roman" w:cs="Times New Roman"/>
                <w:sz w:val="24"/>
                <w:szCs w:val="24"/>
              </w:rPr>
              <w:t>Онтолингвистика</w:t>
            </w:r>
            <w:proofErr w:type="spellEnd"/>
            <w:r w:rsidRPr="006D3A22">
              <w:rPr>
                <w:rFonts w:ascii="Times New Roman" w:hAnsi="Times New Roman" w:cs="Times New Roman"/>
                <w:sz w:val="24"/>
                <w:szCs w:val="24"/>
              </w:rPr>
              <w:t xml:space="preserve"> как наука об особенностях освоения речи в детском возрасте. Этапы речевого развития ребенка в процессе онтогенеза. </w:t>
            </w:r>
          </w:p>
          <w:p w:rsidR="006D3A22" w:rsidRPr="006D3A22" w:rsidRDefault="006D3A22" w:rsidP="006D3A2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социальных и биологических факторов в развитии речи. </w:t>
            </w:r>
          </w:p>
          <w:p w:rsidR="006D3A22" w:rsidRPr="006D3A22" w:rsidRDefault="006D3A22" w:rsidP="006D3A2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 xml:space="preserve">Симптомы риска речевых нарушений на ранних стадиях развития ребенка. Неправильное речевое воспитание детей. Понятие </w:t>
            </w:r>
            <w:proofErr w:type="spellStart"/>
            <w:r w:rsidRPr="006D3A22">
              <w:rPr>
                <w:rFonts w:ascii="Times New Roman" w:hAnsi="Times New Roman" w:cs="Times New Roman"/>
                <w:sz w:val="24"/>
                <w:szCs w:val="24"/>
              </w:rPr>
              <w:t>дизонтогенеза</w:t>
            </w:r>
            <w:proofErr w:type="spellEnd"/>
            <w:r w:rsidRPr="006D3A22">
              <w:rPr>
                <w:rFonts w:ascii="Times New Roman" w:hAnsi="Times New Roman" w:cs="Times New Roman"/>
                <w:sz w:val="24"/>
                <w:szCs w:val="24"/>
              </w:rPr>
              <w:t xml:space="preserve"> речи. Этапы </w:t>
            </w:r>
            <w:proofErr w:type="gramStart"/>
            <w:r w:rsidRPr="006D3A22">
              <w:rPr>
                <w:rFonts w:ascii="Times New Roman" w:hAnsi="Times New Roman" w:cs="Times New Roman"/>
                <w:sz w:val="24"/>
                <w:szCs w:val="24"/>
              </w:rPr>
              <w:t>речевого</w:t>
            </w:r>
            <w:proofErr w:type="gramEnd"/>
            <w:r w:rsidRPr="006D3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A22">
              <w:rPr>
                <w:rFonts w:ascii="Times New Roman" w:hAnsi="Times New Roman" w:cs="Times New Roman"/>
                <w:sz w:val="24"/>
                <w:szCs w:val="24"/>
              </w:rPr>
              <w:t>дизонтогенеза</w:t>
            </w:r>
            <w:proofErr w:type="spellEnd"/>
            <w:r w:rsidRPr="006D3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3A22" w:rsidRPr="006D3A22" w:rsidRDefault="006D3A22" w:rsidP="006D3A2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«фонетическая (звуковая) сторона речи». Основные линейные и нелинейные единицы звуковой стороны речи. Период освоения звуковой стороны речи. Закономерности появления звуков речи в языке ребенка. Сроки усвоения в произношении звуков речи нормально слышащими детьми. Связь последовательности появления звуков речи с последовательностью организации движений органов артикуляции. </w:t>
            </w:r>
          </w:p>
          <w:p w:rsidR="006D3A22" w:rsidRPr="006D3A22" w:rsidRDefault="006D3A22" w:rsidP="006D3A2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фонематического слуха в раннем возрасте. </w:t>
            </w:r>
          </w:p>
          <w:p w:rsidR="006D3A22" w:rsidRPr="006D3A22" w:rsidRDefault="006D3A22" w:rsidP="006D3A22">
            <w:pPr>
              <w:ind w:firstLine="7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 xml:space="preserve">Физиологические особенности звукопроизношения детей. Явления субституции (замены) фонем. </w:t>
            </w:r>
          </w:p>
          <w:p w:rsidR="006D3A22" w:rsidRPr="006D3A22" w:rsidRDefault="006D3A22" w:rsidP="006D3A2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 xml:space="preserve">Появление первых слов в речи детей. </w:t>
            </w:r>
          </w:p>
          <w:p w:rsidR="006D3A22" w:rsidRPr="006D3A22" w:rsidRDefault="006D3A22" w:rsidP="006D3A2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 xml:space="preserve">Переход от звукоподражаний и </w:t>
            </w:r>
            <w:proofErr w:type="spellStart"/>
            <w:r w:rsidRPr="006D3A22">
              <w:rPr>
                <w:rFonts w:ascii="Times New Roman" w:hAnsi="Times New Roman" w:cs="Times New Roman"/>
                <w:sz w:val="24"/>
                <w:szCs w:val="24"/>
              </w:rPr>
              <w:t>протослов</w:t>
            </w:r>
            <w:proofErr w:type="spellEnd"/>
            <w:r w:rsidRPr="006D3A22">
              <w:rPr>
                <w:rFonts w:ascii="Times New Roman" w:hAnsi="Times New Roman" w:cs="Times New Roman"/>
                <w:sz w:val="24"/>
                <w:szCs w:val="24"/>
              </w:rPr>
              <w:t xml:space="preserve"> к нормативным </w:t>
            </w:r>
            <w:r w:rsidRPr="006D3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словам. </w:t>
            </w:r>
          </w:p>
          <w:p w:rsidR="006D3A22" w:rsidRPr="006D3A22" w:rsidRDefault="006D3A22" w:rsidP="006D3A22">
            <w:pPr>
              <w:ind w:firstLine="7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развития активного и пассивного словаря ребенка. Факторы, определяющие переход слова из пассивного словаря </w:t>
            </w:r>
            <w:proofErr w:type="gramStart"/>
            <w:r w:rsidRPr="006D3A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D3A22">
              <w:rPr>
                <w:rFonts w:ascii="Times New Roman" w:hAnsi="Times New Roman" w:cs="Times New Roman"/>
                <w:sz w:val="24"/>
                <w:szCs w:val="24"/>
              </w:rPr>
              <w:t xml:space="preserve"> активный. Количественные показатели роста словаря ребенка от одного года до пяти лет. Последовательность усвоения различных частей речи в онтогенезе.</w:t>
            </w:r>
          </w:p>
          <w:p w:rsidR="006D3A22" w:rsidRPr="006D3A22" w:rsidRDefault="006D3A22" w:rsidP="006D3A22">
            <w:pPr>
              <w:ind w:firstLine="7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 xml:space="preserve">Общее недоразвитие речи (ОНР) как особая форма отклоняющегося от нормы речевого развития. Нарушение основных компонентов речевой системы при ОНР. </w:t>
            </w:r>
          </w:p>
          <w:p w:rsidR="006D3A22" w:rsidRPr="006D3A22" w:rsidRDefault="006D3A22" w:rsidP="006D3A22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>Периоды формирования грамматического строя речи.</w:t>
            </w:r>
          </w:p>
          <w:p w:rsidR="006D3A22" w:rsidRPr="006D3A22" w:rsidRDefault="006D3A22" w:rsidP="006D3A2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словообразовательных механизмов. Детское словотворчество. </w:t>
            </w:r>
          </w:p>
          <w:p w:rsidR="006D3A22" w:rsidRPr="006D3A22" w:rsidRDefault="006D3A22" w:rsidP="006D3A22">
            <w:pPr>
              <w:ind w:firstLine="7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синтаксических механизмов в детской речи. Период однословных предложений. </w:t>
            </w:r>
            <w:r w:rsidRPr="006D3A2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Особенности овладения грамматическимо строем речи при ОНР. </w:t>
            </w:r>
          </w:p>
          <w:p w:rsidR="006D3A22" w:rsidRPr="006D3A22" w:rsidRDefault="006D3A22" w:rsidP="006D3A2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>Этапы становления связной речи в онтогенезе. Эгоцентрическая речь (Ж. Пиаже). Ситуативный этап развития детской речи. Дифференциация ситуативной и контекстной речи. Структура ситуативной речи, ее функции, способы выражения. Возникновение контекстной речи (С.Л. Рубинштейн).</w:t>
            </w:r>
          </w:p>
          <w:p w:rsidR="006D3A22" w:rsidRPr="006D3A22" w:rsidRDefault="006D3A22" w:rsidP="006D3A2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диалога. </w:t>
            </w:r>
          </w:p>
          <w:p w:rsidR="006D3A22" w:rsidRPr="006D3A22" w:rsidRDefault="006D3A22" w:rsidP="006D3A2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 xml:space="preserve">Монологическая речь детей дошкольного возраста. </w:t>
            </w:r>
          </w:p>
        </w:tc>
      </w:tr>
      <w:tr w:rsidR="006D3A22" w:rsidRPr="006D3A22" w:rsidTr="008264E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22" w:rsidRPr="006D3A22" w:rsidRDefault="006D3A22" w:rsidP="006D3A2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22" w:rsidRPr="006D3A22" w:rsidRDefault="006D3A22" w:rsidP="006D3A22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результате изучения учебной дисциплины студент должен:</w:t>
            </w:r>
          </w:p>
          <w:p w:rsidR="006D3A22" w:rsidRPr="006D3A22" w:rsidRDefault="006D3A22" w:rsidP="006D3A22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3A2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знать</w:t>
            </w:r>
            <w:r w:rsidRPr="006D3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:rsidR="006D3A22" w:rsidRPr="006D3A22" w:rsidRDefault="006D3A22" w:rsidP="006D3A2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D3A22">
              <w:rPr>
                <w:rFonts w:ascii="Times New Roman" w:hAnsi="Times New Roman"/>
                <w:sz w:val="24"/>
                <w:szCs w:val="24"/>
                <w:lang w:eastAsia="en-US"/>
              </w:rPr>
              <w:t>понятийно-категориальный аппарат дисциплины;</w:t>
            </w:r>
          </w:p>
          <w:p w:rsidR="006D3A22" w:rsidRPr="006D3A22" w:rsidRDefault="006D3A22" w:rsidP="006D3A2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3A22">
              <w:rPr>
                <w:rFonts w:ascii="Times New Roman" w:hAnsi="Times New Roman"/>
                <w:sz w:val="24"/>
                <w:szCs w:val="24"/>
                <w:lang w:eastAsia="en-US"/>
              </w:rPr>
              <w:t>психофизиологические, психолингвистические, анатомо-физиологические механизмы речевой деятельности;</w:t>
            </w:r>
          </w:p>
          <w:p w:rsidR="006D3A22" w:rsidRPr="006D3A22" w:rsidRDefault="006D3A22" w:rsidP="006D3A2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3A2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возрастную динамику речевой деятельности; </w:t>
            </w:r>
          </w:p>
          <w:p w:rsidR="006D3A22" w:rsidRPr="006D3A22" w:rsidRDefault="006D3A22" w:rsidP="006D3A2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3A2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основные условия </w:t>
            </w:r>
            <w:r w:rsidRPr="006D3A22">
              <w:rPr>
                <w:rFonts w:ascii="Times New Roman" w:hAnsi="Times New Roman"/>
                <w:sz w:val="24"/>
                <w:szCs w:val="24"/>
                <w:lang w:eastAsia="en-US"/>
              </w:rPr>
              <w:t>овладения ребенком разными видами, функциями, компонентами речи;</w:t>
            </w:r>
          </w:p>
          <w:p w:rsidR="006D3A22" w:rsidRPr="006D3A22" w:rsidRDefault="006D3A22" w:rsidP="006D3A2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6D3A2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показатели нормального речевого развития и отклонений от речевой нормы;</w:t>
            </w:r>
          </w:p>
          <w:p w:rsidR="006D3A22" w:rsidRPr="006D3A22" w:rsidRDefault="006D3A22" w:rsidP="006D3A2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D3A22" w:rsidRPr="006D3A22" w:rsidRDefault="006D3A22" w:rsidP="006D3A2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6D3A22">
              <w:rPr>
                <w:rFonts w:ascii="Times New Roman" w:hAnsi="Times New Roman"/>
                <w:sz w:val="24"/>
                <w:szCs w:val="24"/>
                <w:lang w:eastAsia="en-US"/>
              </w:rPr>
              <w:t>устанавливать контакт с ребенком, находящимся на разных ступенях речевого развития;</w:t>
            </w:r>
          </w:p>
          <w:p w:rsidR="006D3A22" w:rsidRPr="006D3A22" w:rsidRDefault="006D3A22" w:rsidP="006D3A2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3A22">
              <w:rPr>
                <w:rFonts w:ascii="Times New Roman" w:hAnsi="Times New Roman"/>
                <w:sz w:val="24"/>
                <w:szCs w:val="24"/>
                <w:lang w:eastAsia="en-US"/>
              </w:rPr>
              <w:t>компетентно решать практические задачи в области диагностики и планирования коррекционно-педагогической работы с опорой на основные нормативные показатели речевого развития ребенка;</w:t>
            </w:r>
          </w:p>
          <w:p w:rsidR="006D3A22" w:rsidRPr="006D3A22" w:rsidRDefault="006D3A22" w:rsidP="006D3A2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3A22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осуществлять педагогическую работу по развитию и коррекции речевой и познавательной деятельности детей.</w:t>
            </w:r>
          </w:p>
          <w:p w:rsidR="006D3A22" w:rsidRPr="006D3A22" w:rsidRDefault="006D3A22" w:rsidP="006D3A22">
            <w:pPr>
              <w:pStyle w:val="1"/>
              <w:tabs>
                <w:tab w:val="left" w:pos="708"/>
              </w:tabs>
              <w:ind w:firstLine="709"/>
              <w:rPr>
                <w:rFonts w:ascii="Times New Roman" w:hAnsi="Times New Roman" w:cs="Times New Roman"/>
                <w:i/>
                <w:iCs/>
              </w:rPr>
            </w:pPr>
            <w:r w:rsidRPr="006D3A22">
              <w:rPr>
                <w:rFonts w:ascii="Times New Roman" w:hAnsi="Times New Roman" w:cs="Times New Roman"/>
                <w:iCs/>
                <w:lang w:val="be-BY"/>
              </w:rPr>
              <w:t>Иметь навык</w:t>
            </w:r>
            <w:r w:rsidRPr="006D3A22">
              <w:rPr>
                <w:rFonts w:ascii="Times New Roman" w:hAnsi="Times New Roman" w:cs="Times New Roman"/>
                <w:i/>
                <w:iCs/>
              </w:rPr>
              <w:t>:</w:t>
            </w:r>
          </w:p>
          <w:p w:rsidR="006D3A22" w:rsidRPr="006D3A22" w:rsidRDefault="006D3A22" w:rsidP="006D3A22">
            <w:pPr>
              <w:pStyle w:val="1"/>
              <w:numPr>
                <w:ilvl w:val="0"/>
                <w:numId w:val="1"/>
              </w:numPr>
              <w:tabs>
                <w:tab w:val="num" w:pos="0"/>
              </w:tabs>
              <w:ind w:left="0" w:firstLine="709"/>
              <w:rPr>
                <w:rFonts w:ascii="Times New Roman" w:hAnsi="Times New Roman" w:cs="Times New Roman"/>
                <w:i/>
              </w:rPr>
            </w:pPr>
            <w:r w:rsidRPr="006D3A22">
              <w:rPr>
                <w:rFonts w:ascii="Times New Roman" w:hAnsi="Times New Roman" w:cs="Times New Roman"/>
                <w:i/>
              </w:rPr>
              <w:t xml:space="preserve"> психолого-педагогической и психолингвистической оценки речевого развития детей;</w:t>
            </w:r>
          </w:p>
          <w:p w:rsidR="006D3A22" w:rsidRPr="006D3A22" w:rsidRDefault="006D3A22" w:rsidP="006D3A22">
            <w:pPr>
              <w:pStyle w:val="1"/>
              <w:numPr>
                <w:ilvl w:val="0"/>
                <w:numId w:val="1"/>
              </w:numPr>
              <w:tabs>
                <w:tab w:val="num" w:pos="0"/>
              </w:tabs>
              <w:ind w:left="0" w:firstLine="709"/>
              <w:rPr>
                <w:rFonts w:ascii="Times New Roman" w:hAnsi="Times New Roman" w:cs="Times New Roman"/>
                <w:i/>
              </w:rPr>
            </w:pPr>
            <w:r w:rsidRPr="006D3A22">
              <w:rPr>
                <w:rFonts w:ascii="Times New Roman" w:hAnsi="Times New Roman" w:cs="Times New Roman"/>
                <w:i/>
              </w:rPr>
              <w:t xml:space="preserve"> определения нормативного и нарушенного речевого развития, дифференциальной диагностики «нормы речевого развития» и «нарушений речи».</w:t>
            </w:r>
          </w:p>
        </w:tc>
      </w:tr>
      <w:tr w:rsidR="006D3A22" w:rsidRPr="006D3A22" w:rsidTr="008264E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22" w:rsidRPr="006D3A22" w:rsidRDefault="006D3A22" w:rsidP="006D3A2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22" w:rsidRPr="006D3A22" w:rsidRDefault="006D3A22" w:rsidP="006D3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>СК-7</w:t>
            </w:r>
            <w:proofErr w:type="gramStart"/>
            <w:r w:rsidRPr="006D3A2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6D3A22">
              <w:rPr>
                <w:rFonts w:ascii="Times New Roman" w:hAnsi="Times New Roman" w:cs="Times New Roman"/>
                <w:sz w:val="24"/>
                <w:szCs w:val="24"/>
              </w:rPr>
              <w:t>роектировать образовательный процесс с обучающимися с особыми образовательными потребностями на основе системы медико-биологических, психологических, лингвистических знаний и умений.</w:t>
            </w:r>
          </w:p>
        </w:tc>
      </w:tr>
      <w:tr w:rsidR="006D3A22" w:rsidRPr="006D3A22" w:rsidTr="008264E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22" w:rsidRPr="006D3A22" w:rsidRDefault="006D3A22" w:rsidP="006D3A2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22" w:rsidRPr="006D3A22" w:rsidRDefault="006D3A22" w:rsidP="006D3A22">
            <w:pPr>
              <w:tabs>
                <w:tab w:val="left" w:pos="1830"/>
                <w:tab w:val="center" w:pos="3081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2">
              <w:rPr>
                <w:rFonts w:ascii="Times New Roman" w:hAnsi="Times New Roman" w:cs="Times New Roman"/>
                <w:sz w:val="24"/>
                <w:szCs w:val="24"/>
              </w:rPr>
              <w:t>1-й семестр: зачет.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B1BA8"/>
    <w:multiLevelType w:val="hybridMultilevel"/>
    <w:tmpl w:val="56B60F5E"/>
    <w:lvl w:ilvl="0" w:tplc="4FB426FE">
      <w:start w:val="1"/>
      <w:numFmt w:val="bullet"/>
      <w:lvlText w:val="–"/>
      <w:lvlJc w:val="left"/>
      <w:pPr>
        <w:tabs>
          <w:tab w:val="num" w:pos="928"/>
        </w:tabs>
        <w:ind w:left="568" w:firstLine="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7E00098E"/>
    <w:multiLevelType w:val="hybridMultilevel"/>
    <w:tmpl w:val="8EF83FDA"/>
    <w:lvl w:ilvl="0" w:tplc="0F6846D0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A22"/>
    <w:rsid w:val="00483EF1"/>
    <w:rsid w:val="004D6BE3"/>
    <w:rsid w:val="00685DDA"/>
    <w:rsid w:val="006D3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A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D3A22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1">
    <w:name w:val="Стиль Стиль1 + курсив"/>
    <w:basedOn w:val="a"/>
    <w:uiPriority w:val="99"/>
    <w:rsid w:val="006D3A22"/>
  </w:style>
  <w:style w:type="character" w:customStyle="1" w:styleId="a5">
    <w:name w:val="Абзац списка Знак"/>
    <w:link w:val="a4"/>
    <w:uiPriority w:val="34"/>
    <w:locked/>
    <w:rsid w:val="006D3A22"/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0"/>
    <w:uiPriority w:val="99"/>
    <w:rsid w:val="006D3A22"/>
    <w:pPr>
      <w:spacing w:after="120" w:line="276" w:lineRule="auto"/>
      <w:jc w:val="left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D3A22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3922</Characters>
  <Application>Microsoft Office Word</Application>
  <DocSecurity>0</DocSecurity>
  <Lines>32</Lines>
  <Paragraphs>9</Paragraphs>
  <ScaleCrop>false</ScaleCrop>
  <Company>Krokoz™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2026-02-04T12:16:00Z</dcterms:created>
  <dcterms:modified xsi:type="dcterms:W3CDTF">2026-02-04T12:17:00Z</dcterms:modified>
</cp:coreProperties>
</file>