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B" w:rsidRPr="000462F4" w:rsidRDefault="000462F4" w:rsidP="000B4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F4">
        <w:rPr>
          <w:rFonts w:ascii="Times New Roman" w:hAnsi="Times New Roman" w:cs="Times New Roman"/>
          <w:b/>
          <w:sz w:val="28"/>
          <w:szCs w:val="28"/>
        </w:rPr>
        <w:t>Учебная дисциплина «Дидактика начальной школы»</w:t>
      </w: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Дидактика начальной школы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517D3D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</w:t>
            </w:r>
            <w:r w:rsidR="000B4287">
              <w:rPr>
                <w:rFonts w:ascii="Times New Roman" w:hAnsi="Times New Roman"/>
                <w:sz w:val="24"/>
                <w:szCs w:val="24"/>
              </w:rPr>
              <w:t>05-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12-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>02</w:t>
            </w:r>
            <w:r w:rsidR="006D1714"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2 семестр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108/60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243CBA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педагогики.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 xml:space="preserve"> Основы психологии 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B4287">
            <w:pPr>
              <w:keepNext/>
              <w:keepLines/>
              <w:tabs>
                <w:tab w:val="left" w:pos="984"/>
              </w:tabs>
              <w:ind w:firstLine="318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0" w:name="bookmark0"/>
            <w:r w:rsidRPr="000B4287">
              <w:rPr>
                <w:rFonts w:ascii="Times New Roman" w:hAnsi="Times New Roman"/>
                <w:bCs/>
                <w:color w:val="000000"/>
              </w:rPr>
              <w:t>Дидактика начальной школы в системе педагогического знания</w:t>
            </w:r>
            <w:bookmarkEnd w:id="0"/>
            <w:r w:rsidRPr="000B4287">
              <w:rPr>
                <w:rFonts w:ascii="Times New Roman" w:hAnsi="Times New Roman"/>
              </w:rPr>
              <w:t xml:space="preserve"> Содержание начального образования. Процесс обучения в начальной школе. Закономерности и принципы обучения. 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Цели обучения в начальной школе и мотивация </w:t>
            </w:r>
            <w:proofErr w:type="gramStart"/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обучающихся</w:t>
            </w:r>
            <w:proofErr w:type="gramEnd"/>
            <w:r w:rsidR="000B4287"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. </w:t>
            </w:r>
            <w:r w:rsidRPr="000B4287">
              <w:rPr>
                <w:rFonts w:ascii="Times New Roman" w:hAnsi="Times New Roman"/>
              </w:rPr>
              <w:t>Методы и средства обучения в начальной школе.</w:t>
            </w:r>
            <w:r w:rsidR="000B4287"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hAnsi="Times New Roman"/>
              </w:rPr>
              <w:t xml:space="preserve">Формы организации обучения в начальной школе. Педагогическая диагностика в процессе обучения младших школьников. </w:t>
            </w:r>
            <w:r w:rsidR="000B4287" w:rsidRPr="000B428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hAnsi="Times New Roman"/>
              </w:rPr>
              <w:t>Дидактическая культура учителя начальных классов.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B4287">
            <w:pPr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знать: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нормативные правовые документы в области начального образования Республики Беларусь;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основные категории дидактики;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принципы, методы, формы и средства обучения младших школьников;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основы организации образовательного процесса на I ступени общего среднего образования.</w:t>
            </w:r>
          </w:p>
          <w:p w:rsidR="000462F4" w:rsidRPr="000B4287" w:rsidRDefault="000462F4" w:rsidP="000B4287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уметь: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принимать научно обоснованные решения в процессе обучения учащихся на I ступени общего среднего образования;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проектировать и организовывать различные формы учебных занятий;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организовывать образовательный процесс на I ступени общего среднего образования;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176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оценивать эффективность и корректировать образовательный процесс и его результаты.</w:t>
            </w:r>
          </w:p>
          <w:p w:rsidR="000462F4" w:rsidRPr="000B4287" w:rsidRDefault="000462F4" w:rsidP="000B4287">
            <w:pPr>
              <w:ind w:firstLine="425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иметь навык:</w:t>
            </w:r>
          </w:p>
          <w:p w:rsidR="000462F4" w:rsidRPr="000B4287" w:rsidRDefault="000B4287" w:rsidP="000B4287">
            <w:pPr>
              <w:tabs>
                <w:tab w:val="left" w:pos="318"/>
              </w:tabs>
              <w:ind w:firstLine="425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– </w:t>
            </w:r>
            <w:r w:rsidR="000462F4" w:rsidRPr="000B4287">
              <w:rPr>
                <w:rFonts w:ascii="Times New Roman" w:hAnsi="Times New Roman"/>
              </w:rPr>
              <w:t>отбирать педагогические средства (методы, формы, приемы), необходимые для достижения поставленных целей и задач обучения;</w:t>
            </w:r>
          </w:p>
          <w:p w:rsidR="000462F4" w:rsidRPr="000B4287" w:rsidRDefault="000B4287" w:rsidP="000B4287">
            <w:pPr>
              <w:tabs>
                <w:tab w:val="left" w:pos="318"/>
              </w:tabs>
              <w:ind w:firstLine="425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 xml:space="preserve">– </w:t>
            </w:r>
            <w:r w:rsidR="000462F4" w:rsidRPr="000B4287">
              <w:rPr>
                <w:rFonts w:ascii="Times New Roman" w:hAnsi="Times New Roman"/>
              </w:rPr>
              <w:t>применять технологии диагностики, проектирования, реализации и коррекции образовательного процесса на I ступени общего среднего образования.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B4287">
            <w:pPr>
              <w:pBdr>
                <w:bottom w:val="single" w:sz="2" w:space="0" w:color="FFFFFF"/>
              </w:pBdr>
              <w:ind w:firstLine="709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proofErr w:type="gramStart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>Универсальная</w:t>
            </w:r>
            <w:proofErr w:type="gramEnd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компетенции (УК-5) – </w:t>
            </w:r>
            <w:r w:rsidRPr="000B4287">
              <w:rPr>
                <w:rFonts w:ascii="Times New Roman" w:hAnsi="Times New Roman"/>
                <w:bCs/>
                <w:iCs/>
                <w:lang w:eastAsia="ru-RU"/>
              </w:rPr>
              <w:t>быть способным к саморазвитию и совершенствованию</w:t>
            </w:r>
            <w:r w:rsidRPr="000B4287">
              <w:rPr>
                <w:rFonts w:ascii="Times New Roman" w:eastAsia="Times New Roman" w:hAnsi="Times New Roman"/>
              </w:rPr>
              <w:t>;</w:t>
            </w:r>
          </w:p>
          <w:p w:rsidR="000462F4" w:rsidRPr="000B4287" w:rsidRDefault="000462F4" w:rsidP="000B4287">
            <w:pPr>
              <w:pBdr>
                <w:bottom w:val="single" w:sz="2" w:space="0" w:color="FFFFFF"/>
              </w:pBdr>
              <w:ind w:firstLine="709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0B428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Базовая профессиональная компетенция (БПК-1). </w:t>
            </w:r>
            <w:r w:rsidRPr="000B4287">
              <w:rPr>
                <w:rFonts w:ascii="Times New Roman" w:hAnsi="Times New Roman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B4287" w:rsidP="000B4287">
            <w:pPr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2 семестр –</w:t>
            </w:r>
            <w:r w:rsidR="000462F4" w:rsidRPr="000B4287">
              <w:rPr>
                <w:rFonts w:ascii="Times New Roman" w:hAnsi="Times New Roman"/>
              </w:rPr>
              <w:t xml:space="preserve"> экзамен</w:t>
            </w:r>
          </w:p>
        </w:tc>
      </w:tr>
    </w:tbl>
    <w:p w:rsidR="000B4287" w:rsidRDefault="000B4287" w:rsidP="000462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287" w:rsidRDefault="000B42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462F4" w:rsidRPr="000462F4" w:rsidRDefault="000462F4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Методика преподавания математики</w:t>
      </w:r>
    </w:p>
    <w:p w:rsidR="000462F4" w:rsidRPr="000462F4" w:rsidRDefault="000462F4" w:rsidP="000462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(модуль «Методика естественнонаучного образования младших школьников»)</w:t>
      </w:r>
    </w:p>
    <w:p w:rsidR="000462F4" w:rsidRPr="000462F4" w:rsidRDefault="000462F4" w:rsidP="000462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математики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B4287" w:rsidP="00046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>0112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>02</w:t>
            </w:r>
            <w:r w:rsidR="006D1714"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2A7481" w:rsidP="002A74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A78">
              <w:rPr>
                <w:rFonts w:ascii="Times New Roman" w:hAnsi="Times New Roman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15A78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715A78" w:rsidP="00715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математики</w:t>
            </w:r>
            <w:r w:rsidR="000462F4"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715A78" w:rsidP="00715A78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</w:pPr>
            <w:r w:rsidRPr="000B4287">
              <w:rPr>
                <w:rFonts w:ascii="Times New Roman" w:hAnsi="Times New Roman"/>
              </w:rPr>
              <w:t>Методика начального обучения математике как наука и учебный предмет. История становления начального курса математики как учебного предмета. Цели, содержание и методы начального обучения математике.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 xml:space="preserve"> Организация и средства начального обучения математике.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>Методика изучения темы «Подготовительный период к изучению чисел и арифметических действий».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 Методика изучения чисел и арифметических действий в концентре «Десяток».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пределах 20.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«Сотня»</w:t>
            </w:r>
            <w:r w:rsidRPr="000B4287">
              <w:rPr>
                <w:rFonts w:ascii="Times New Roman" w:hAnsi="Times New Roman"/>
              </w:rPr>
              <w:t xml:space="preserve">.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«Тысяча».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чисел и арифметических действий в концентре «Многозначные числа».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 xml:space="preserve"> Обучение учащихся решению простых арифметических задач.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lang w:bidi="ru-RU"/>
              </w:rPr>
              <w:t>Обучение учащихся решению составных арифметических задач.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 Методика знакомства учащихся с функциональной зависимостью и решением задач с пропорциональными величинами.</w:t>
            </w:r>
            <w:r w:rsidRP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знакомства с долями и дробями. Методика знакомства с величинами в начальном курсе математики. Методика знакомства с элементами алгебры в начальном курсе математики</w:t>
            </w:r>
            <w:r w:rsidRPr="000B4287">
              <w:rPr>
                <w:rFonts w:ascii="Times New Roman" w:hAnsi="Times New Roman"/>
              </w:rPr>
              <w:t xml:space="preserve">. </w:t>
            </w:r>
            <w:r w:rsidRPr="000B4287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Методика изучения элементов геометрии в начальном курсе математики.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462F4">
            <w:pPr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знать: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цели и задачи, содержание и особенности построения начального курса математики;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основные требования к математической подготовке учащихся младшего школьного возраста по годам обучения;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методы и приёмы обучения математике;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46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основные формы организации учебного процесса;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понятие текстовой задачи;</w:t>
            </w:r>
          </w:p>
          <w:p w:rsidR="000462F4" w:rsidRPr="000B4287" w:rsidRDefault="000462F4" w:rsidP="000462F4">
            <w:pPr>
              <w:widowControl w:val="0"/>
              <w:numPr>
                <w:ilvl w:val="0"/>
                <w:numId w:val="2"/>
              </w:numPr>
              <w:tabs>
                <w:tab w:val="left" w:pos="250"/>
                <w:tab w:val="left" w:pos="851"/>
              </w:tabs>
              <w:rPr>
                <w:rFonts w:ascii="Times New Roman" w:eastAsia="Times New Roman" w:hAnsi="Times New Roman"/>
                <w:lang w:eastAsia="ru-RU" w:bidi="ru-RU"/>
              </w:rPr>
            </w:pPr>
            <w:r w:rsidRPr="000B4287">
              <w:rPr>
                <w:rFonts w:ascii="Times New Roman" w:eastAsia="Times New Roman" w:hAnsi="Times New Roman"/>
                <w:color w:val="000000"/>
                <w:lang w:eastAsia="ru-RU" w:bidi="ru-RU"/>
              </w:rPr>
              <w:t>различные способы решения и проверки решения задач.</w:t>
            </w:r>
          </w:p>
          <w:p w:rsidR="000462F4" w:rsidRPr="000B4287" w:rsidRDefault="000462F4" w:rsidP="000462F4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уметь: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проводить анализ новых образовательных программ, действующих учебников, учебных пособий по математике для начальной школы, научно-методической литературы;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планировать процесс обучения (отбирать учебный материал, соответствующие методы, средства и формы обучения) и осуществлять его;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самостоятельно конструировать и выполнять различные типы математических заданий;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проводить внеклассные занятия с математическим содержанием;</w:t>
            </w:r>
          </w:p>
          <w:p w:rsidR="000462F4" w:rsidRPr="000B4287" w:rsidRDefault="000462F4" w:rsidP="000B4287">
            <w:pPr>
              <w:numPr>
                <w:ilvl w:val="0"/>
                <w:numId w:val="1"/>
              </w:numPr>
              <w:tabs>
                <w:tab w:val="left" w:pos="459"/>
              </w:tabs>
              <w:ind w:left="34" w:firstLine="284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решать задачи различными способами, обосновывать выполненное решение.</w:t>
            </w:r>
          </w:p>
          <w:p w:rsidR="000462F4" w:rsidRPr="000B4287" w:rsidRDefault="000462F4" w:rsidP="000462F4">
            <w:pPr>
              <w:ind w:firstLine="425"/>
              <w:rPr>
                <w:rFonts w:ascii="Times New Roman" w:hAnsi="Times New Roman"/>
                <w:b/>
              </w:rPr>
            </w:pPr>
            <w:r w:rsidRPr="000B4287">
              <w:rPr>
                <w:rFonts w:ascii="Times New Roman" w:hAnsi="Times New Roman"/>
                <w:b/>
              </w:rPr>
              <w:t>В результате изучения учебной дисциплины студент должен иметь навык: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lastRenderedPageBreak/>
              <w:t>владеть содержанием начального курса математики;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применять современные подходы в методике преподавания математики в 1-4 классах;</w:t>
            </w:r>
          </w:p>
          <w:p w:rsidR="000462F4" w:rsidRPr="000B4287" w:rsidRDefault="000462F4" w:rsidP="000462F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318"/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применять основные методические приёмы обучения решению задач.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462F4">
            <w:pPr>
              <w:pBdr>
                <w:bottom w:val="single" w:sz="2" w:space="0" w:color="FFFFFF"/>
              </w:pBdr>
              <w:ind w:firstLine="709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proofErr w:type="gramStart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>Универсальная</w:t>
            </w:r>
            <w:proofErr w:type="gramEnd"/>
            <w:r w:rsidRPr="000B4287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компетенции (УК-6) – 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инициативу и адаптироваться к изменениям в профессиональной деятельности.</w:t>
            </w:r>
            <w:r w:rsidRPr="000B4287">
              <w:rPr>
                <w:rFonts w:ascii="Times New Roman" w:eastAsia="Times New Roman" w:hAnsi="Times New Roman"/>
              </w:rPr>
              <w:t>;</w:t>
            </w:r>
          </w:p>
          <w:p w:rsidR="000462F4" w:rsidRPr="000B4287" w:rsidRDefault="000462F4" w:rsidP="00715A78">
            <w:pPr>
              <w:pStyle w:val="a4"/>
              <w:ind w:firstLine="70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428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Базовая профессиональная компетенция (БПК-1). </w:t>
            </w:r>
            <w:r w:rsidRPr="000B4287">
              <w:rPr>
                <w:rFonts w:ascii="Times New Roman" w:hAnsi="Times New Roman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Pr="000B4287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БПК-5)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B4287">
              <w:rPr>
                <w:rFonts w:ascii="Times New Roman" w:eastAsia="Arial Unicode MS" w:hAnsi="Times New Roman"/>
                <w:lang w:eastAsia="ru-RU"/>
              </w:rPr>
              <w:t xml:space="preserve">– </w:t>
            </w:r>
            <w:r w:rsidRPr="000B4287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0462F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462F4" w:rsidRDefault="000462F4" w:rsidP="000462F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F4" w:rsidRPr="000B4287" w:rsidRDefault="000462F4" w:rsidP="000462F4">
            <w:pPr>
              <w:rPr>
                <w:rFonts w:ascii="Times New Roman" w:hAnsi="Times New Roman"/>
              </w:rPr>
            </w:pPr>
            <w:r w:rsidRPr="000B4287">
              <w:rPr>
                <w:rFonts w:ascii="Times New Roman" w:hAnsi="Times New Roman"/>
              </w:rPr>
              <w:t>4,</w:t>
            </w:r>
            <w:r w:rsidR="000B4287">
              <w:rPr>
                <w:rFonts w:ascii="Times New Roman" w:hAnsi="Times New Roman"/>
              </w:rPr>
              <w:t xml:space="preserve"> </w:t>
            </w:r>
            <w:r w:rsidRPr="000B4287">
              <w:rPr>
                <w:rFonts w:ascii="Times New Roman" w:hAnsi="Times New Roman"/>
              </w:rPr>
              <w:t>5 семестры – зачёт, экзамен</w:t>
            </w:r>
          </w:p>
        </w:tc>
      </w:tr>
    </w:tbl>
    <w:p w:rsidR="000B4287" w:rsidRDefault="000B4287" w:rsidP="000B4287">
      <w:pPr>
        <w:rPr>
          <w:rFonts w:ascii="Times New Roman" w:eastAsia="Calibri" w:hAnsi="Times New Roman" w:cs="Times New Roman"/>
          <w:sz w:val="24"/>
          <w:szCs w:val="24"/>
        </w:rPr>
      </w:pPr>
    </w:p>
    <w:p w:rsidR="000462F4" w:rsidRPr="000462F4" w:rsidRDefault="000B4287" w:rsidP="000B42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15A78" w:rsidRPr="000462F4" w:rsidRDefault="00715A78" w:rsidP="00715A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Педагогические технологии в начальной школе</w:t>
      </w:r>
      <w:r w:rsidRPr="000462F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15A78" w:rsidRPr="000462F4" w:rsidRDefault="00715A78" w:rsidP="00715A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(модуль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Педагогика начального </w:t>
      </w: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образования»)</w:t>
      </w:r>
    </w:p>
    <w:p w:rsidR="00715A78" w:rsidRPr="000462F4" w:rsidRDefault="00715A78" w:rsidP="00715A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технологии в начальной школе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6- 05 – 0112 - 02</w:t>
            </w:r>
            <w:r w:rsidR="006D1714"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715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715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CE380C" w:rsidP="00CE38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A78">
              <w:rPr>
                <w:rFonts w:ascii="Times New Roman" w:hAnsi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715A78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4226FB" w:rsidP="00A57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4A29C8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Теоретические ос</w:t>
            </w:r>
            <w:r w:rsidR="00416E32" w:rsidRPr="004A29C8">
              <w:rPr>
                <w:rFonts w:ascii="Times New Roman" w:hAnsi="Times New Roman"/>
                <w:sz w:val="24"/>
                <w:szCs w:val="24"/>
              </w:rPr>
              <w:t>нования педагогических технолог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 xml:space="preserve">ий. </w:t>
            </w:r>
            <w:r w:rsidR="00416E32" w:rsidRPr="004A29C8">
              <w:rPr>
                <w:rFonts w:ascii="Times New Roman" w:hAnsi="Times New Roman"/>
                <w:sz w:val="24"/>
                <w:szCs w:val="24"/>
              </w:rPr>
              <w:t>Технологии организации отдельных компонентов педагогической деятельности. Педагогические технологии на основе личностной ориентации образовательного процесса.</w:t>
            </w:r>
            <w:r w:rsidR="004A29C8" w:rsidRPr="004A29C8">
              <w:rPr>
                <w:rFonts w:ascii="Times New Roman" w:hAnsi="Times New Roman"/>
                <w:sz w:val="24"/>
                <w:szCs w:val="24"/>
              </w:rPr>
              <w:t xml:space="preserve"> Технологии развивающего образования.</w:t>
            </w:r>
            <w:r w:rsidR="004A29C8" w:rsidRPr="004A2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29C8" w:rsidRPr="004A29C8">
              <w:rPr>
                <w:rFonts w:ascii="Times New Roman" w:hAnsi="Times New Roman"/>
                <w:sz w:val="24"/>
                <w:szCs w:val="24"/>
              </w:rPr>
              <w:t>Педагогические технологии на основе активизации и интенсификации деятельности учащихся. Педагогические технологии на основе эффективного управления и организации учебного процесса. Технологии на основе информационных средств.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особенности технологического подхода в образовании;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сущность педагогической технолог</w:t>
            </w:r>
            <w:proofErr w:type="gramStart"/>
            <w:r w:rsidRPr="004A29C8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A29C8">
              <w:rPr>
                <w:rFonts w:ascii="Times New Roman" w:hAnsi="Times New Roman"/>
                <w:sz w:val="24"/>
                <w:szCs w:val="24"/>
              </w:rPr>
              <w:t xml:space="preserve"> структурные элементы;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классификацию педагогических технологий;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характеристики и особенности педагогических технологий, применяемых на Ι ступени общего среднего образования;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специфику организации саморазвития, самовоспитания, самообразования учителя начальных классов;</w:t>
            </w:r>
          </w:p>
          <w:p w:rsidR="00715A78" w:rsidRPr="000462F4" w:rsidRDefault="00715A78" w:rsidP="00A57A97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технологического подхода при изучении педагогических явлений;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характеризовать педагогическую технологию; определять назначение, содержание, особенности реализации, положительные и отрицательные эффекты;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критически оценивать различные концепции, системы и технологии воспитания и образования;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проектировать образовательный процесс (конкретные учебные ситуации) с использованием педагогических технологий;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анализировать учебное занятие с использованием педагогических технологий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оценивать эффективность их применения;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внедрять инновационные приёмы в образовательный процесс с целью создания оптимальных условий для развития, воспитания и обучения младших школьников;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применять элементы современных педагогических технологий на практике;</w:t>
            </w:r>
          </w:p>
          <w:p w:rsidR="00715A78" w:rsidRPr="000462F4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 xml:space="preserve">– выбирать и реализовывать пути совершенствования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lastRenderedPageBreak/>
              <w:t>своего самообразования; самовоспитания, саморазвития;</w:t>
            </w:r>
          </w:p>
          <w:p w:rsidR="00715A78" w:rsidRPr="000462F4" w:rsidRDefault="00715A78" w:rsidP="00A57A97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отбора педагогических технологий, необходимых для достижения поставленных целей и задач;</w:t>
            </w:r>
          </w:p>
          <w:p w:rsidR="004A29C8" w:rsidRPr="004A29C8" w:rsidRDefault="004A29C8" w:rsidP="004A29C8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навыками проектирования и использования различных педагогических технологий в образовательном процессе Ι ступени общего среднего образования;</w:t>
            </w:r>
          </w:p>
          <w:p w:rsidR="00715A78" w:rsidRPr="000462F4" w:rsidRDefault="004A29C8" w:rsidP="004A29C8">
            <w:pPr>
              <w:suppressAutoHyphens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накопления профессионального педагогического опыта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4A29C8">
            <w:pPr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Универсальная компетенции (УК-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) – </w:t>
            </w:r>
            <w:r w:rsidR="004A29C8" w:rsidRPr="004A29C8">
              <w:rPr>
                <w:rFonts w:ascii="Times New Roman" w:hAnsi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      </w:r>
          </w:p>
          <w:p w:rsidR="00715A78" w:rsidRPr="000462F4" w:rsidRDefault="00715A78" w:rsidP="004A29C8">
            <w:pPr>
              <w:suppressAutoHyphens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="004A2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="004A29C8" w:rsidRPr="004A29C8">
              <w:rPr>
                <w:rFonts w:ascii="Times New Roman" w:hAnsi="Times New Roman"/>
                <w:b/>
                <w:i/>
                <w:sz w:val="26"/>
                <w:szCs w:val="26"/>
              </w:rPr>
              <w:t>БПК-3</w:t>
            </w:r>
            <w:r w:rsidR="004A29C8">
              <w:rPr>
                <w:rFonts w:ascii="Times New Roman" w:hAnsi="Times New Roman"/>
                <w:b/>
                <w:sz w:val="26"/>
                <w:szCs w:val="26"/>
              </w:rPr>
              <w:t>).</w:t>
            </w:r>
            <w:r w:rsidR="004A29C8"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29C8" w:rsidRPr="004A29C8">
              <w:rPr>
                <w:rFonts w:ascii="Times New Roman" w:hAnsi="Times New Roman"/>
                <w:sz w:val="24"/>
                <w:szCs w:val="24"/>
              </w:rPr>
      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обучающихся.</w:t>
            </w:r>
            <w:r w:rsidR="004A29C8"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15A78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715A78" w:rsidP="00A57A9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78" w:rsidRPr="000462F4" w:rsidRDefault="004A29C8" w:rsidP="004A2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A78"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 w:rsidR="00715A78">
              <w:rPr>
                <w:rFonts w:ascii="Times New Roman" w:hAnsi="Times New Roman"/>
                <w:sz w:val="24"/>
                <w:szCs w:val="24"/>
              </w:rPr>
              <w:t>–</w:t>
            </w:r>
            <w:r w:rsidR="00715A78"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0B4287" w:rsidRDefault="000B4287" w:rsidP="000B42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B4287" w:rsidRPr="000B4287" w:rsidRDefault="000B4287" w:rsidP="000B4287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4226FB" w:rsidRPr="000B4287" w:rsidRDefault="004226FB" w:rsidP="000B42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0B42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РАБОТА</w:t>
      </w:r>
      <w:r w:rsidRPr="000B428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B428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0B428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gramStart"/>
      <w:r w:rsidRPr="000B42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ОДАРЕННЫМИ</w:t>
      </w:r>
      <w:proofErr w:type="gramEnd"/>
      <w:r w:rsidRPr="000B428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0B42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ОБУЧАЮЩИМИСЯ</w:t>
      </w:r>
    </w:p>
    <w:p w:rsidR="004226FB" w:rsidRPr="000B4287" w:rsidRDefault="004226FB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4287">
        <w:rPr>
          <w:rFonts w:ascii="Times New Roman" w:eastAsia="Calibri" w:hAnsi="Times New Roman" w:cs="Times New Roman"/>
          <w:b/>
          <w:sz w:val="24"/>
          <w:szCs w:val="24"/>
        </w:rPr>
        <w:t>(модуль «Психолого-педагогические дисциплины»)</w:t>
      </w:r>
    </w:p>
    <w:p w:rsidR="004226FB" w:rsidRPr="000B4287" w:rsidRDefault="004226FB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0B4287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6-05-0112</w:t>
            </w:r>
            <w:r w:rsidR="004226FB" w:rsidRPr="004226FB">
              <w:rPr>
                <w:rFonts w:ascii="Times New Roman" w:hAnsi="Times New Roman"/>
                <w:sz w:val="24"/>
                <w:szCs w:val="24"/>
              </w:rPr>
              <w:t>-02</w:t>
            </w:r>
            <w:r w:rsidR="004226FB" w:rsidRPr="004B7E24">
              <w:rPr>
                <w:b/>
                <w:sz w:val="26"/>
                <w:szCs w:val="26"/>
              </w:rPr>
              <w:t xml:space="preserve"> </w:t>
            </w:r>
            <w:r w:rsidR="004226FB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0B4287">
              <w:rPr>
                <w:rFonts w:ascii="Times New Roman" w:hAnsi="Times New Roman"/>
                <w:sz w:val="24"/>
                <w:szCs w:val="24"/>
              </w:rPr>
              <w:t xml:space="preserve"> (заочная форма),4 курс (</w:t>
            </w:r>
            <w:r>
              <w:rPr>
                <w:rFonts w:ascii="Times New Roman" w:hAnsi="Times New Roman"/>
                <w:sz w:val="24"/>
                <w:szCs w:val="24"/>
              </w:rPr>
              <w:t>дневная)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семестр, 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школы. Педагогические технологии в начальной школе.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A546D4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Одаренность как социокультурный феномен. Природные и социальные предпосылки развития одаренности. Особенности организации педагогического взаимодействия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Диагностическая деятельность педагога при работе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Методы и приемы организации работы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Мотивационно-личностная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операциональная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готовность педагога к работе с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4226FB" w:rsidRPr="002C2594" w:rsidRDefault="004226FB" w:rsidP="00766B83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– генезис научных подходов, идей и концепций изучения феномена детской одаренности;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природные и социокультурные предпосылки развития детской одаренности;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специфику педагогической работы с одаренными детьми;</w:t>
            </w:r>
          </w:p>
          <w:p w:rsidR="004226FB" w:rsidRPr="000462F4" w:rsidRDefault="004226FB" w:rsidP="00766B83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характеризовать сущность, содержание, особенности основных современных концепций детской одаренности;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проявления детской одаренности;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характеризовать признаки и разновидности детской одаренности;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применять адекватны</w:t>
            </w:r>
            <w:r w:rsidR="00A546D4">
              <w:rPr>
                <w:rFonts w:ascii="Times New Roman" w:hAnsi="Times New Roman"/>
                <w:sz w:val="24"/>
                <w:szCs w:val="24"/>
              </w:rPr>
              <w:t>е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эффективные педагогические технологии, методы и приемы работы с одаренными детьми в образовательном процессе на I ступени общего среднего образования;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проектировать и решать педагогические задачи по управлению развитием одаренности ребенка младшего школьного возраста.</w:t>
            </w:r>
          </w:p>
          <w:p w:rsidR="004226FB" w:rsidRPr="000462F4" w:rsidRDefault="004226FB" w:rsidP="00766B83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технологиями организации педагогического взаимодействия с одаренными детьми;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индивидуального подхода в работе с одаренными детьми;</w:t>
            </w:r>
          </w:p>
          <w:p w:rsidR="004226FB" w:rsidRPr="002C259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психолого-педагогической диагностики детской одаренности;</w:t>
            </w:r>
          </w:p>
          <w:p w:rsidR="004226FB" w:rsidRPr="000462F4" w:rsidRDefault="004226FB" w:rsidP="00766B83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способами управления личностным развитием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lastRenderedPageBreak/>
              <w:t>одаренных детей.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Pr="002C25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2C2594">
              <w:rPr>
                <w:rFonts w:ascii="Times New Roman" w:hAnsi="Times New Roman"/>
                <w:b/>
                <w:i/>
                <w:szCs w:val="28"/>
              </w:rPr>
              <w:t>БПК-5).</w:t>
            </w:r>
            <w:r w:rsidRPr="002C2594">
              <w:rPr>
                <w:rFonts w:ascii="Times New Roman" w:hAnsi="Times New Roman"/>
                <w:szCs w:val="28"/>
              </w:rPr>
              <w:t xml:space="preserve">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4226FB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FB" w:rsidRPr="000462F4" w:rsidRDefault="004226FB" w:rsidP="00766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="00A546D4">
              <w:rPr>
                <w:rFonts w:ascii="Times New Roman" w:hAnsi="Times New Roman"/>
                <w:sz w:val="24"/>
                <w:szCs w:val="24"/>
              </w:rPr>
              <w:t xml:space="preserve"> (дневная)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  <w:r w:rsidR="00A546D4">
              <w:rPr>
                <w:rFonts w:ascii="Times New Roman" w:hAnsi="Times New Roman"/>
                <w:sz w:val="24"/>
                <w:szCs w:val="24"/>
              </w:rPr>
              <w:t>, 5 семест</w:t>
            </w:r>
            <w:proofErr w:type="gramStart"/>
            <w:r w:rsidR="00A546D4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="00A546D4">
              <w:rPr>
                <w:rFonts w:ascii="Times New Roman" w:hAnsi="Times New Roman"/>
                <w:sz w:val="24"/>
                <w:szCs w:val="24"/>
              </w:rPr>
              <w:t>заочная) - зачёт</w:t>
            </w:r>
          </w:p>
        </w:tc>
      </w:tr>
    </w:tbl>
    <w:p w:rsidR="000B4287" w:rsidRDefault="000B4287" w:rsidP="000B4287">
      <w:pPr>
        <w:widowControl w:val="0"/>
        <w:spacing w:before="64" w:after="240" w:line="320" w:lineRule="exact"/>
        <w:ind w:right="937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F644B4" w:rsidRDefault="000B4287" w:rsidP="000B4287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br w:type="page"/>
      </w:r>
    </w:p>
    <w:p w:rsidR="002C2594" w:rsidRPr="000B4287" w:rsidRDefault="002C2594" w:rsidP="000B42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0B42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РАБОТА</w:t>
      </w:r>
      <w:r w:rsidRPr="000B428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B428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0B428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B42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ОДАРЕННЫМИ</w:t>
      </w:r>
      <w:r w:rsidRPr="000B428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0B42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ДЕТЬМИ</w:t>
      </w:r>
    </w:p>
    <w:p w:rsidR="000462F4" w:rsidRPr="000B4287" w:rsidRDefault="002C2594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4287">
        <w:rPr>
          <w:rFonts w:ascii="Times New Roman" w:eastAsia="Calibri" w:hAnsi="Times New Roman" w:cs="Times New Roman"/>
          <w:b/>
          <w:sz w:val="24"/>
          <w:szCs w:val="24"/>
        </w:rPr>
        <w:t>(модуль «Психолого-педагогические дисциплины»)</w:t>
      </w:r>
    </w:p>
    <w:p w:rsidR="002C2594" w:rsidRPr="002C2594" w:rsidRDefault="002C2594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одарёнными детьми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4287"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01</w:t>
            </w:r>
            <w:r w:rsidR="000B428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67F0"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CE380C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C2594">
              <w:rPr>
                <w:rFonts w:ascii="Times New Roman" w:hAnsi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2C2594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Дидактика начальной школы. Педагогические технологии в начальной школе.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Одаренность как социокультурный феномен. Природные и социальные предпосылки развития одаренности. Особенности организации педагогического взаимодействия с одаренным ребенком младшего школьного возраста. Диагностическая деятельность педагога при работе с одаренными учащимися. Методы и приемы организации работы с одаренными детьми.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Мотивационно-личностная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2594">
              <w:rPr>
                <w:rFonts w:ascii="Times New Roman" w:hAnsi="Times New Roman"/>
                <w:sz w:val="24"/>
                <w:szCs w:val="24"/>
              </w:rPr>
              <w:t>операциональная</w:t>
            </w:r>
            <w:proofErr w:type="spell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готовность педагога к работе с одаренными детьми.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2C2594" w:rsidRPr="002C2594" w:rsidRDefault="002C2594" w:rsidP="000B4287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– генезис научных подходов, идей и концепций изучения феномена детской одаренности;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природные и социокультурные предпосылки развития детской одаренности;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специфику педагогической работы с одаренными детьми;</w:t>
            </w:r>
          </w:p>
          <w:p w:rsidR="002C2594" w:rsidRPr="000462F4" w:rsidRDefault="002C2594" w:rsidP="000B4287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характеризовать сущность, содержание, особенности основных современных концепций детской одаренности;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проявления детской одаренности;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характеризовать признаки и разновидности детской одаренности;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2C2594">
              <w:rPr>
                <w:rFonts w:ascii="Times New Roman" w:hAnsi="Times New Roman"/>
                <w:sz w:val="24"/>
                <w:szCs w:val="24"/>
              </w:rPr>
              <w:t>адекватных</w:t>
            </w:r>
            <w:proofErr w:type="gramEnd"/>
            <w:r w:rsidRPr="002C2594">
              <w:rPr>
                <w:rFonts w:ascii="Times New Roman" w:hAnsi="Times New Roman"/>
                <w:sz w:val="24"/>
                <w:szCs w:val="24"/>
              </w:rPr>
              <w:t xml:space="preserve"> эффективные педагогические технологии, методы и приемы работы с одаренными детьми в образовательном процессе на I ступени общего среднего образования;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601"/>
              </w:tabs>
              <w:ind w:left="0" w:firstLine="176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проектировать и решать педагогические задачи по управлению развитием одаренности ребенка младшего школьного возраста.</w:t>
            </w:r>
          </w:p>
          <w:p w:rsidR="002C2594" w:rsidRPr="000462F4" w:rsidRDefault="002C2594" w:rsidP="000B4287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технологиями организации педагогического взаимодействия с одаренными детьми;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индивидуального подхода в работе с одаренными детьми;</w:t>
            </w:r>
          </w:p>
          <w:p w:rsidR="002C2594" w:rsidRPr="002C259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>методами и приемами психолого-педагогической диагностики детской одаренности;</w:t>
            </w:r>
          </w:p>
          <w:p w:rsidR="002C2594" w:rsidRPr="000462F4" w:rsidRDefault="002C2594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34"/>
                <w:tab w:val="left" w:pos="176"/>
              </w:tabs>
              <w:ind w:left="0" w:hanging="425"/>
              <w:rPr>
                <w:rFonts w:ascii="Times New Roman" w:hAnsi="Times New Roman"/>
                <w:sz w:val="24"/>
                <w:szCs w:val="24"/>
              </w:rPr>
            </w:pPr>
            <w:r w:rsidRPr="002C2594">
              <w:rPr>
                <w:rFonts w:ascii="Times New Roman" w:hAnsi="Times New Roman"/>
                <w:sz w:val="24"/>
                <w:szCs w:val="24"/>
              </w:rPr>
              <w:t xml:space="preserve">способами управления личностным развитием одаренных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lastRenderedPageBreak/>
              <w:t>детей.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suppressAutoHyphens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 w:rsidRPr="002C259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2C2594">
              <w:rPr>
                <w:rFonts w:ascii="Times New Roman" w:hAnsi="Times New Roman"/>
                <w:b/>
                <w:i/>
                <w:szCs w:val="28"/>
              </w:rPr>
              <w:t>БПК-5).</w:t>
            </w:r>
            <w:r w:rsidRPr="002C2594">
              <w:rPr>
                <w:rFonts w:ascii="Times New Roman" w:hAnsi="Times New Roman"/>
                <w:szCs w:val="28"/>
              </w:rPr>
              <w:t xml:space="preserve"> </w:t>
            </w:r>
            <w:r w:rsidRPr="002C2594">
              <w:rPr>
                <w:rFonts w:ascii="Times New Roman" w:hAnsi="Times New Roman"/>
                <w:sz w:val="24"/>
                <w:szCs w:val="24"/>
              </w:rPr>
              <w:t>Осуществлять отбор содержания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2C2594" w:rsidRPr="000462F4" w:rsidTr="000B428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94" w:rsidRPr="000462F4" w:rsidRDefault="002C2594" w:rsidP="000B4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15C23" w:rsidRDefault="00615C23" w:rsidP="000B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C23" w:rsidRDefault="00615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777A" w:rsidRPr="006E20F5" w:rsidRDefault="00C8777A" w:rsidP="00615C2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E20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СОВР</w:t>
      </w:r>
      <w:bookmarkStart w:id="1" w:name="_GoBack"/>
      <w:bookmarkEnd w:id="1"/>
      <w:r w:rsidRPr="006E20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ЕМЕННЫЕ ТЕНДЕНЦИИ РАЗВИТИЯ НАЧАЛЬНОГО ОБРАЗОВАНИЯ</w:t>
      </w:r>
    </w:p>
    <w:p w:rsidR="00C8777A" w:rsidRPr="006E20F5" w:rsidRDefault="00C8777A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20F5">
        <w:rPr>
          <w:rFonts w:ascii="Times New Roman" w:eastAsia="Calibri" w:hAnsi="Times New Roman" w:cs="Times New Roman"/>
          <w:b/>
          <w:sz w:val="24"/>
          <w:szCs w:val="24"/>
        </w:rPr>
        <w:t>(модуль «Инновации в обучении и воспитании -2»)</w:t>
      </w:r>
    </w:p>
    <w:p w:rsidR="00C8777A" w:rsidRPr="00615C23" w:rsidRDefault="00C8777A" w:rsidP="000B42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Современные тенденции развития начального образования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6-05 01 12 -02</w:t>
            </w:r>
            <w:r w:rsidRPr="0002652D">
              <w:rPr>
                <w:b/>
                <w:sz w:val="24"/>
                <w:szCs w:val="24"/>
              </w:rPr>
              <w:t xml:space="preserve">  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3 курс (заочная форма),4 курс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дневная) 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5 семестр, 8 семестр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100/42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Основы педагогики, Дидактика начальной школы. Педагогические технологии в начальной школе. Работа с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C8777A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C8777A">
              <w:rPr>
                <w:rFonts w:ascii="Times New Roman" w:hAnsi="Times New Roman"/>
                <w:sz w:val="24"/>
                <w:szCs w:val="24"/>
              </w:rPr>
              <w:t>Нормативно-правовые акты и учебно-программная документация образовательной программы начального образования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. Подходы, модели, средства, тенденции развития начального образования. Технологии, методы, приёмы, формы работы в школе 1 ступени общего среднего образования.</w:t>
            </w:r>
          </w:p>
          <w:p w:rsidR="00C8777A" w:rsidRPr="0002652D" w:rsidRDefault="00C8777A" w:rsidP="000B4287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C8777A" w:rsidRPr="0002652D" w:rsidRDefault="00C8777A" w:rsidP="000B4287">
            <w:pPr>
              <w:shd w:val="clear" w:color="auto" w:fill="FFFFFF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термины и определения образовательного стандарта начального образования;</w:t>
            </w:r>
          </w:p>
          <w:p w:rsidR="00C8777A" w:rsidRPr="00C8777A" w:rsidRDefault="00C8777A" w:rsidP="000B4287">
            <w:pPr>
              <w:shd w:val="clear" w:color="auto" w:fill="FFFFFF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нормативно-правовые акты и учебно-программную документацию образовательной программы начального образования;</w:t>
            </w:r>
          </w:p>
          <w:p w:rsidR="00C8777A" w:rsidRPr="00C8777A" w:rsidRDefault="00C8777A" w:rsidP="000B4287">
            <w:pPr>
              <w:shd w:val="clear" w:color="auto" w:fill="FFFFFF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подходы, модели, тенденции развития начального образования;</w:t>
            </w:r>
          </w:p>
          <w:p w:rsidR="00874C33" w:rsidRPr="0002652D" w:rsidRDefault="00C8777A" w:rsidP="000B4287">
            <w:pPr>
              <w:shd w:val="clear" w:color="auto" w:fill="FFFFFF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навыки и компетенции 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 в школьном образовании;</w:t>
            </w:r>
          </w:p>
          <w:p w:rsidR="00C8777A" w:rsidRPr="0002652D" w:rsidRDefault="00874C33" w:rsidP="000B4287">
            <w:pPr>
              <w:shd w:val="clear" w:color="auto" w:fill="FFFFFF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8777A"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дидактические возможности электронных средств обучения и требования к ним</w:t>
            </w:r>
            <w:r w:rsidR="00C8777A" w:rsidRPr="000265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777A" w:rsidRPr="0002652D" w:rsidRDefault="00C8777A" w:rsidP="000B4287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самостоятельно реализовывать теоретические знания по нормативно-правовым актам и учебно-программной документации в образовательном процессе;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подбирать и использовать дидактический материал и учебно-методическую литературу в разных видах учебной деятельности;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анализировать подходы, модели, средства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учебным дисциплинам;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классифицировать компетенции и корректировать содержание образования, форм и методов обучения;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знать навыки и компетенции XXI века;</w:t>
            </w:r>
          </w:p>
          <w:p w:rsidR="00C8777A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885"/>
              </w:tabs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требования к подготовке презентаций и дидактические возможности электронных средств обучения</w:t>
            </w:r>
            <w:r w:rsidR="00C8777A" w:rsidRPr="000265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777A" w:rsidRPr="0002652D" w:rsidRDefault="00C8777A" w:rsidP="000B4287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изучения учебной </w:t>
            </w:r>
            <w:r w:rsidRPr="000265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дисциплины студент должен </w:t>
            </w:r>
            <w:r w:rsidR="00874C33" w:rsidRPr="0002652D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основными терминами и определениями образовательного стандарта начального образования, целями образования на I ступени общего среднего образования и ожидаемыми результатами;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навыками анализа учебно-методической литературы в профессиональной деятельности;</w:t>
            </w:r>
          </w:p>
          <w:p w:rsidR="00874C33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навыками осуществлять учебно-методическую, исследовательскую и инновационную деятельность в образовательной практике;</w:t>
            </w:r>
          </w:p>
          <w:p w:rsidR="00C8777A" w:rsidRPr="0002652D" w:rsidRDefault="00874C33" w:rsidP="000B4287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навыками осуществлять профессиональную деятельность в условиях обновления содержания образования и технологий обучения.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Базовая профессиональная компетенция (</w:t>
            </w: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БПК-</w:t>
            </w:r>
            <w:r w:rsidR="00874C33"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C33" w:rsidRPr="0002652D">
              <w:rPr>
                <w:rFonts w:ascii="Times New Roman" w:hAnsi="Times New Roman"/>
                <w:sz w:val="24"/>
                <w:szCs w:val="24"/>
              </w:rPr>
              <w:t>Осуществлять образовательную, исследовательскую и инновационную  деятельность посредством адаптации и внедрения педагогических новше</w:t>
            </w:r>
            <w:proofErr w:type="gramStart"/>
            <w:r w:rsidR="00874C33" w:rsidRPr="0002652D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="00874C33" w:rsidRPr="0002652D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практики;</w:t>
            </w:r>
          </w:p>
          <w:p w:rsidR="00874C33" w:rsidRPr="0002652D" w:rsidRDefault="00874C33" w:rsidP="000B4287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(СК-3).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Использовать возможность образовательной среды для достижения личностных, </w:t>
            </w: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</w:tc>
      </w:tr>
      <w:tr w:rsidR="00C8777A" w:rsidRPr="000462F4" w:rsidTr="00766B8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7A" w:rsidRPr="0002652D" w:rsidRDefault="00C8777A" w:rsidP="000B4287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8 семестр (дневная) – зачёт, 5 семест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>заочная) - зачёт</w:t>
            </w:r>
          </w:p>
        </w:tc>
      </w:tr>
    </w:tbl>
    <w:p w:rsidR="0099533B" w:rsidRDefault="0099533B" w:rsidP="000B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33B" w:rsidRDefault="00995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533B" w:rsidRPr="006F503F" w:rsidRDefault="0099533B" w:rsidP="0099533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F50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СОВРЕМЕННЫЕ ТЕНДЕНЦИИ РАЗВИТИЯ НАЧАЛЬНОГО ОБРАЗОВАНИЯ</w:t>
      </w:r>
    </w:p>
    <w:p w:rsidR="0099533B" w:rsidRDefault="0099533B" w:rsidP="009953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03F">
        <w:rPr>
          <w:rFonts w:ascii="Times New Roman" w:eastAsia="Calibri" w:hAnsi="Times New Roman" w:cs="Times New Roman"/>
          <w:b/>
          <w:sz w:val="24"/>
          <w:szCs w:val="24"/>
        </w:rPr>
        <w:t>(модуль «Инновации в обучении и воспитании -2»)</w:t>
      </w:r>
    </w:p>
    <w:p w:rsidR="0099533B" w:rsidRPr="0099533B" w:rsidRDefault="0099533B" w:rsidP="009953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Современные тенденции развития начального образования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6-05-0112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-02</w:t>
            </w:r>
            <w:r w:rsidRPr="0002652D">
              <w:rPr>
                <w:b/>
                <w:sz w:val="24"/>
                <w:szCs w:val="24"/>
              </w:rPr>
              <w:t xml:space="preserve">  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EF1746" w:rsidP="00EF1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 (заочная форма),4 курс (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дневная) 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5 семестр, 8 семестр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100/42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Основы педагогики, Дидактика начальной школы. Педагогические технологии в начальной школе. Работа с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C8777A">
              <w:rPr>
                <w:rFonts w:ascii="Times New Roman" w:hAnsi="Times New Roman"/>
                <w:sz w:val="24"/>
                <w:szCs w:val="24"/>
              </w:rPr>
              <w:t>Нормативно-правовые акты и учебно-программная документация образовательной программы начального образования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. Подходы, модели, средства, тенденции развития начального образования. Технологии, методы, приёмы, формы работы в школе 1 ступени общего среднего образования.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99533B" w:rsidRPr="0002652D" w:rsidRDefault="0099533B" w:rsidP="00EF1746">
            <w:pPr>
              <w:shd w:val="clear" w:color="auto" w:fill="FFFFFF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термины и определения образовательного стандарта начального образования;</w:t>
            </w:r>
          </w:p>
          <w:p w:rsidR="0099533B" w:rsidRPr="00C8777A" w:rsidRDefault="0099533B" w:rsidP="00EF1746">
            <w:pPr>
              <w:shd w:val="clear" w:color="auto" w:fill="FFFFFF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нормативно-правовые акты и учебно-программную документацию образовательной программы начального образования;</w:t>
            </w:r>
          </w:p>
          <w:p w:rsidR="0099533B" w:rsidRPr="00C8777A" w:rsidRDefault="0099533B" w:rsidP="00EF1746">
            <w:pPr>
              <w:shd w:val="clear" w:color="auto" w:fill="FFFFFF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подходы, модели, тенденции развития начального образования;</w:t>
            </w:r>
          </w:p>
          <w:p w:rsidR="0099533B" w:rsidRPr="0002652D" w:rsidRDefault="0099533B" w:rsidP="00EF1746">
            <w:pPr>
              <w:shd w:val="clear" w:color="auto" w:fill="FFFFFF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навыки и компетенции 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 в школьном образовании;</w:t>
            </w:r>
          </w:p>
          <w:p w:rsidR="0099533B" w:rsidRPr="0002652D" w:rsidRDefault="0099533B" w:rsidP="00EF1746">
            <w:pPr>
              <w:shd w:val="clear" w:color="auto" w:fill="FFFFFF"/>
              <w:ind w:firstLine="3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дидактические возможности электронных средств обучения и требования к ним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533B" w:rsidRPr="0002652D" w:rsidRDefault="0099533B" w:rsidP="00EF1746">
            <w:pPr>
              <w:tabs>
                <w:tab w:val="left" w:pos="318"/>
              </w:tabs>
              <w:ind w:firstLine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EF1746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>самостоятельно реализовывать теоретические знания по нормативно-правовым актам и учебно-программной документации в образовательном процессе;</w:t>
            </w:r>
          </w:p>
          <w:p w:rsidR="00EF1746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>подбирать и использовать дидактический материал и учебно-методическую литературу в разных видах учебной деятельности;</w:t>
            </w:r>
          </w:p>
          <w:p w:rsidR="00EF1746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анализировать подходы, модели, средства </w:t>
            </w:r>
            <w:proofErr w:type="gramStart"/>
            <w:r w:rsidR="0099533B" w:rsidRPr="0002652D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 учебным дисциплинам;</w:t>
            </w:r>
          </w:p>
          <w:p w:rsidR="00EF1746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 классифицировать компетенции и корректировать содержание образования, форм и методов обучения;</w:t>
            </w:r>
          </w:p>
          <w:p w:rsidR="00EF1746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 знать навыки и компетенции XXI века;</w:t>
            </w:r>
          </w:p>
          <w:p w:rsidR="0099533B" w:rsidRPr="0002652D" w:rsidRDefault="00EF1746" w:rsidP="00EF1746">
            <w:pPr>
              <w:tabs>
                <w:tab w:val="left" w:pos="885"/>
              </w:tabs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9533B" w:rsidRPr="0002652D">
              <w:rPr>
                <w:rFonts w:ascii="Times New Roman" w:hAnsi="Times New Roman"/>
                <w:sz w:val="24"/>
                <w:szCs w:val="24"/>
              </w:rPr>
              <w:t xml:space="preserve"> требования к подготовке презентаций и дидактические возможности электронных средств обучения.</w:t>
            </w:r>
          </w:p>
          <w:p w:rsidR="0099533B" w:rsidRPr="0002652D" w:rsidRDefault="0099533B" w:rsidP="00EF1746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владеть:</w:t>
            </w:r>
          </w:p>
          <w:p w:rsidR="0099533B" w:rsidRPr="0002652D" w:rsidRDefault="0099533B" w:rsidP="00EF1746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основными терминами и определениями образовательного стандарта начального образования, целями образования на I ступени общего среднего образования и ожидаемыми результатами;</w:t>
            </w:r>
          </w:p>
          <w:p w:rsidR="0099533B" w:rsidRPr="0002652D" w:rsidRDefault="0099533B" w:rsidP="00EF1746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навыками анализа учебно-методической литературы в профессиональной деятельности;</w:t>
            </w:r>
          </w:p>
          <w:p w:rsidR="0099533B" w:rsidRPr="0002652D" w:rsidRDefault="0099533B" w:rsidP="00EF1746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навыками осуществлять учебно-методическую, исследовательскую и инновационную деятельность в образовательной практике;</w:t>
            </w:r>
          </w:p>
          <w:p w:rsidR="0099533B" w:rsidRPr="0002652D" w:rsidRDefault="0099533B" w:rsidP="00EF1746">
            <w:pPr>
              <w:numPr>
                <w:ilvl w:val="0"/>
                <w:numId w:val="3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навыками осуществлять профессиональную деятельность в условиях обновления содержания образования и технологий обучения.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Базовая профессиональная компетенция (</w:t>
            </w: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БПК-4).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Осуществлять образовательную, исследовательскую и инновационную  деятельность посредством адаптации и внедрения педагогических новше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практики;</w:t>
            </w:r>
          </w:p>
          <w:p w:rsidR="0099533B" w:rsidRPr="0002652D" w:rsidRDefault="0099533B" w:rsidP="00EF1746">
            <w:pPr>
              <w:suppressAutoHyphen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(СК-3).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Использовать возможность образовательной среды для достижения личностных, </w:t>
            </w: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</w:tc>
      </w:tr>
      <w:tr w:rsidR="0099533B" w:rsidRPr="000462F4" w:rsidTr="00CB27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B" w:rsidRPr="0002652D" w:rsidRDefault="0099533B" w:rsidP="00EF1746">
            <w:pPr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8 семестр (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дневная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>) – зачёт, 5 семестр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(заочная) - зачёт</w:t>
            </w:r>
          </w:p>
        </w:tc>
      </w:tr>
    </w:tbl>
    <w:p w:rsidR="00357924" w:rsidRDefault="00357924" w:rsidP="009953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924" w:rsidRDefault="00357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889" w:type="dxa"/>
        <w:tblLook w:val="04A0"/>
      </w:tblPr>
      <w:tblGrid>
        <w:gridCol w:w="2660"/>
        <w:gridCol w:w="7229"/>
      </w:tblGrid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 xml:space="preserve">Название учебной дисциплины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Теория и практика работы с произведениями детской литературы</w:t>
            </w:r>
          </w:p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(модуль «Начальное литературное образование»)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pStyle w:val="31"/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6-05-0112-02 «Начальное образование»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4 курс</w:t>
            </w:r>
          </w:p>
        </w:tc>
      </w:tr>
      <w:tr w:rsidR="00357924" w:rsidRPr="00243CBA" w:rsidTr="00CB271B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5 семестр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108/68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3 </w:t>
            </w:r>
            <w:proofErr w:type="gramStart"/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зачетных</w:t>
            </w:r>
            <w:proofErr w:type="gramEnd"/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единицы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Изучение дисциплины «Теория и практика работы с произведениями детской литературы» подготовку учителя к решению задач по литературному образованию младших школьников. Данная дисциплина входит в модуль «Начальное литературное образование» типового учебного плана по специальности «Начальное образование» и связана с такими учебными дисциплинами, как «Методика развития речи», «Методика преподавания литературного чтения».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Детская литература в обучении и воспитании учащихся начальных классов. Теоретические и методические аспекты работы с произведениями фольклора. Теоретические и методические аспекты работы с литературной сказкой. Теоретические и методические аспекты работы со стихотворением. Теоретические и методические аспекты работы с рассказами для детей. Теоретические и методические аспекты работы с драматическими произведениями. Теоретические и методические аспекты работы с басней. Теоретические и практические аспекты работы с детской периодикой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keepNext/>
              <w:keepLines/>
              <w:tabs>
                <w:tab w:val="left" w:pos="556"/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 результате освоения учебной дисциплины «Теория и практика работы с произведениями детской литературы» студент должен знать: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специфические черты детской литературы как искусства слова;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закономерности существования и развития литературных жанров, характерные признаки разных жанров детской книги;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основные литературоведческие понятия, необходимые для самостоятельного анализа и оценки произведений детской литературы.</w:t>
            </w:r>
          </w:p>
          <w:p w:rsidR="00357924" w:rsidRPr="00243CBA" w:rsidRDefault="00357924" w:rsidP="00CB271B">
            <w:pPr>
              <w:keepNext/>
              <w:keepLines/>
              <w:tabs>
                <w:tab w:val="left" w:pos="556"/>
                <w:tab w:val="left" w:pos="984"/>
              </w:tabs>
              <w:ind w:left="4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уметь: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определять тематику, проблематику произведения, анализировать художественное произведение, раскрывая особенности его содержания и формы;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оценивать познавательный, воспитательный, эстетический потенциал литературных произведений для детей;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gramStart"/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высказывать свое отношение</w:t>
            </w:r>
            <w:proofErr w:type="gramEnd"/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к прочитанному произведению и давать аргументированную оценку;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определять сходство и отличия в произведениях детской литературы разных времен и народов;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выразительно читать произведения разных жанров;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сопоставлять изучаемые литературные произведения с другими видами искусства;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составлять викторины, кроссворды, игры по содержанию прочитанных литературных произведений. </w:t>
            </w:r>
          </w:p>
          <w:p w:rsidR="00357924" w:rsidRPr="00243CBA" w:rsidRDefault="00357924" w:rsidP="00CB271B">
            <w:pPr>
              <w:keepNext/>
              <w:keepLines/>
              <w:tabs>
                <w:tab w:val="left" w:pos="556"/>
                <w:tab w:val="left" w:pos="984"/>
              </w:tabs>
              <w:ind w:left="4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 xml:space="preserve">владеть: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методами чтения-рассматривания детских книг;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методами анализа и интерпретации литературных произведений, адресованных младшим школьникам;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методами работы со справочными изданиями, посвященными творчеству детских писателей и кругу детского чтения;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навыками выразительного чтения произведений детской литературы разных жанров; </w:t>
            </w:r>
          </w:p>
          <w:p w:rsidR="00357924" w:rsidRPr="00243CBA" w:rsidRDefault="00357924" w:rsidP="00357924">
            <w:pPr>
              <w:pStyle w:val="a6"/>
              <w:keepNext/>
              <w:keepLines/>
              <w:numPr>
                <w:ilvl w:val="0"/>
                <w:numId w:val="4"/>
              </w:numPr>
              <w:tabs>
                <w:tab w:val="left" w:pos="556"/>
                <w:tab w:val="left" w:pos="984"/>
              </w:tabs>
              <w:ind w:left="40" w:firstLine="320"/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приемами оценки и совершенствования собственной профессиональной читательской деятельности и общего читательского кругозора. 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Осуществлять поиск, анализ и оценку информации, необходимой для постановки и решения задач исследовательской деятельности;</w:t>
            </w:r>
          </w:p>
          <w:p w:rsidR="00357924" w:rsidRPr="00243CBA" w:rsidRDefault="00357924" w:rsidP="00CB271B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</w:tc>
      </w:tr>
      <w:tr w:rsidR="00357924" w:rsidRPr="00243CBA" w:rsidTr="00CB27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24" w:rsidRPr="00243CBA" w:rsidRDefault="00357924" w:rsidP="00CB271B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43CBA">
              <w:rPr>
                <w:rFonts w:ascii="Times New Roman" w:hAnsi="Times New Roman"/>
                <w:color w:val="C00000"/>
                <w:sz w:val="24"/>
                <w:szCs w:val="24"/>
              </w:rPr>
              <w:t>5-й семестр: зачет.</w:t>
            </w:r>
          </w:p>
        </w:tc>
      </w:tr>
    </w:tbl>
    <w:p w:rsidR="006E20F5" w:rsidRDefault="006E20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0F5" w:rsidRDefault="006E2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20F5" w:rsidRPr="00243CBA" w:rsidRDefault="006E20F5" w:rsidP="006E20F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CBA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Pr="00243CBA">
        <w:rPr>
          <w:rFonts w:ascii="Times New Roman" w:hAnsi="Times New Roman" w:cs="Times New Roman"/>
          <w:b/>
          <w:sz w:val="24"/>
          <w:szCs w:val="24"/>
        </w:rPr>
        <w:t>«Методика преподавания музыки с основами музыковедения»</w:t>
      </w:r>
    </w:p>
    <w:p w:rsidR="006E20F5" w:rsidRPr="00243CBA" w:rsidRDefault="006E20F5" w:rsidP="00243CBA">
      <w:pPr>
        <w:pStyle w:val="a7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43CBA">
        <w:rPr>
          <w:rFonts w:ascii="Times New Roman" w:hAnsi="Times New Roman" w:cs="Times New Roman"/>
          <w:b/>
          <w:sz w:val="24"/>
          <w:szCs w:val="24"/>
        </w:rPr>
        <w:t>Модуль «Методика эстетического образования младших школьников»</w:t>
      </w:r>
    </w:p>
    <w:p w:rsidR="006E20F5" w:rsidRPr="005979FB" w:rsidRDefault="006E20F5" w:rsidP="00243C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E20F5" w:rsidRPr="005979FB" w:rsidTr="00CB271B">
        <w:tc>
          <w:tcPr>
            <w:tcW w:w="3652" w:type="dxa"/>
          </w:tcPr>
          <w:p w:rsidR="006E20F5" w:rsidRPr="006E20F5" w:rsidRDefault="006E20F5" w:rsidP="00243C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Место дисциплины</w:t>
            </w:r>
          </w:p>
          <w:p w:rsidR="006E20F5" w:rsidRPr="006E20F5" w:rsidRDefault="006E20F5" w:rsidP="00243C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6E20F5" w:rsidRPr="005979FB" w:rsidRDefault="006E20F5" w:rsidP="00243CBA">
            <w:pPr>
              <w:rPr>
                <w:rFonts w:ascii="Times New Roman" w:hAnsi="Times New Roman"/>
                <w:sz w:val="24"/>
                <w:szCs w:val="24"/>
              </w:rPr>
            </w:pPr>
            <w:r w:rsidRPr="005979FB"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6E20F5" w:rsidRPr="00130FD0" w:rsidRDefault="006E20F5" w:rsidP="00243C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9FB">
              <w:rPr>
                <w:rFonts w:ascii="Times New Roman" w:hAnsi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6-05-0112-02 </w:t>
            </w:r>
            <w:r w:rsidRPr="00130FD0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  <w:p w:rsidR="006E20F5" w:rsidRPr="005979FB" w:rsidRDefault="006E20F5" w:rsidP="00243C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rPr>
                <w:rFonts w:ascii="Times New Roman" w:hAnsi="Times New Roman"/>
                <w:sz w:val="24"/>
                <w:szCs w:val="24"/>
              </w:rPr>
            </w:pPr>
            <w:r w:rsidRPr="00130FD0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Музыка как вид искусства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130FD0">
              <w:rPr>
                <w:rFonts w:ascii="Times New Roman" w:hAnsi="Times New Roman"/>
                <w:spacing w:val="-6"/>
                <w:sz w:val="24"/>
                <w:szCs w:val="24"/>
              </w:rPr>
              <w:t>Основные сферы бытования музыкального искусства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130FD0">
              <w:rPr>
                <w:rFonts w:ascii="Times New Roman" w:hAnsi="Times New Roman"/>
                <w:spacing w:val="-6"/>
                <w:sz w:val="24"/>
                <w:szCs w:val="24"/>
              </w:rPr>
              <w:t>Музыкальные жанры. Музыкальные формы. Музыкальное исполнительство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130FD0">
              <w:rPr>
                <w:rFonts w:ascii="Times New Roman" w:hAnsi="Times New Roman"/>
                <w:spacing w:val="-6"/>
                <w:sz w:val="24"/>
                <w:szCs w:val="24"/>
              </w:rPr>
              <w:t>Стили и направления в мировом музыкальном искусстве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130FD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Песня, танец, марш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r w:rsidRPr="004036D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Методика освоения музыкально-теоретических знаний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r w:rsidRPr="004036D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Основы преподавания учебного предмета «Музыка». Планирование уроков музыки как творчество учителя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6E20F5" w:rsidRDefault="006E20F5" w:rsidP="00CB27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30FD0">
              <w:rPr>
                <w:rFonts w:ascii="Times New Roman" w:hAnsi="Times New Roman"/>
                <w:sz w:val="24"/>
                <w:szCs w:val="24"/>
              </w:rPr>
              <w:t>УК-6. – Осуществлять профессиональную деятельность в условиях обновления ее целей, содержания смены технологий, определять методы решения профессиональных задач, оценивать их эффективность и качество.</w:t>
            </w:r>
          </w:p>
          <w:p w:rsidR="006E20F5" w:rsidRDefault="006E20F5" w:rsidP="00CB271B">
            <w:pPr>
              <w:pStyle w:val="a7"/>
              <w:ind w:hanging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БПК-1 – проектировать процесс обучения, ставить образовательные целя,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6E20F5" w:rsidRPr="005979FB" w:rsidRDefault="006E20F5" w:rsidP="00CB271B">
            <w:pPr>
              <w:pStyle w:val="a7"/>
              <w:ind w:hanging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БПК-5 –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 </w:t>
            </w: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0F5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E20F5" w:rsidRPr="00AA74FA" w:rsidRDefault="006E20F5" w:rsidP="00CB271B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4F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AA74F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A74FA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едиаобразование</w:t>
            </w:r>
            <w:proofErr w:type="spellEnd"/>
            <w:r w:rsidRPr="00AA74FA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младших школьников»</w:t>
            </w:r>
            <w:r w:rsidRPr="00AA74FA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Семест</w:t>
            </w:r>
            <w:proofErr w:type="gramStart"/>
            <w:r w:rsidRPr="006E20F5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6E20F5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6E20F5">
              <w:rPr>
                <w:rFonts w:ascii="Times New Roman" w:hAnsi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>-й семестр,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>-й семестр,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E20F5" w:rsidRDefault="006E20F5" w:rsidP="006E20F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E20F5" w:rsidRDefault="006E20F5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0F5" w:rsidRPr="004966F7" w:rsidRDefault="006E20F5" w:rsidP="006E20F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5979FB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Pr="004966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966F7">
        <w:rPr>
          <w:rFonts w:ascii="Times New Roman" w:hAnsi="Times New Roman" w:cs="Times New Roman"/>
          <w:b/>
          <w:spacing w:val="-6"/>
          <w:sz w:val="24"/>
          <w:szCs w:val="24"/>
        </w:rPr>
        <w:t>едиаобразование</w:t>
      </w:r>
      <w:proofErr w:type="spellEnd"/>
      <w:r w:rsidRPr="004966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младших школьников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»</w:t>
      </w:r>
    </w:p>
    <w:p w:rsidR="006E20F5" w:rsidRPr="004966F7" w:rsidRDefault="006E20F5" w:rsidP="006E20F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4966F7">
        <w:rPr>
          <w:rFonts w:ascii="Times New Roman" w:hAnsi="Times New Roman" w:cs="Times New Roman"/>
          <w:b/>
          <w:spacing w:val="-6"/>
          <w:sz w:val="24"/>
          <w:szCs w:val="24"/>
        </w:rPr>
        <w:t>Модуль «Инновации в обучении и воспитании-2»</w:t>
      </w:r>
    </w:p>
    <w:p w:rsidR="006E20F5" w:rsidRPr="005979FB" w:rsidRDefault="006E20F5" w:rsidP="006E20F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Место дисциплины</w:t>
            </w:r>
          </w:p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rPr>
                <w:rFonts w:ascii="Times New Roman" w:hAnsi="Times New Roman"/>
                <w:sz w:val="24"/>
                <w:szCs w:val="24"/>
              </w:rPr>
            </w:pPr>
            <w:r w:rsidRPr="005979FB"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6E20F5" w:rsidRPr="00130FD0" w:rsidRDefault="006E20F5" w:rsidP="00CB27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79FB">
              <w:rPr>
                <w:rFonts w:ascii="Times New Roman" w:hAnsi="Times New Roman"/>
                <w:sz w:val="24"/>
                <w:szCs w:val="24"/>
              </w:rPr>
              <w:t xml:space="preserve">Специальность: </w:t>
            </w:r>
            <w:r w:rsidRPr="004966F7">
              <w:rPr>
                <w:rFonts w:ascii="Times New Roman" w:hAnsi="Times New Roman"/>
                <w:color w:val="000000"/>
                <w:sz w:val="24"/>
                <w:szCs w:val="24"/>
              </w:rPr>
              <w:t>1-01 02 01</w:t>
            </w:r>
            <w:r w:rsidRPr="001A1E4A">
              <w:rPr>
                <w:color w:val="000000"/>
              </w:rPr>
              <w:t xml:space="preserve"> </w:t>
            </w:r>
            <w:r w:rsidRPr="00130FD0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  <w:p w:rsidR="006E20F5" w:rsidRPr="005979FB" w:rsidRDefault="006E20F5" w:rsidP="00CB2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pStyle w:val="a8"/>
              <w:shd w:val="clear" w:color="auto" w:fill="FFFFFF"/>
              <w:spacing w:before="0" w:beforeAutospacing="0" w:after="0" w:afterAutospacing="0"/>
            </w:pPr>
            <w:proofErr w:type="spellStart"/>
            <w:r w:rsidRPr="007C7559">
              <w:rPr>
                <w:bCs/>
                <w:iCs/>
              </w:rPr>
              <w:t>Медиаобразование</w:t>
            </w:r>
            <w:proofErr w:type="spellEnd"/>
            <w:r w:rsidRPr="007C7559">
              <w:rPr>
                <w:bCs/>
                <w:iCs/>
              </w:rPr>
              <w:t xml:space="preserve"> в Республике Беларусь: актуализация перспективных направлений развития. </w:t>
            </w:r>
            <w:proofErr w:type="spellStart"/>
            <w:r w:rsidRPr="007C7559">
              <w:rPr>
                <w:bCs/>
                <w:iCs/>
              </w:rPr>
              <w:t>Медиаобразование</w:t>
            </w:r>
            <w:proofErr w:type="spellEnd"/>
            <w:r w:rsidRPr="007C7559">
              <w:rPr>
                <w:bCs/>
                <w:iCs/>
              </w:rPr>
              <w:t xml:space="preserve">, </w:t>
            </w:r>
            <w:proofErr w:type="spellStart"/>
            <w:r w:rsidRPr="007C7559">
              <w:rPr>
                <w:bCs/>
                <w:iCs/>
              </w:rPr>
              <w:t>медиаграмотность</w:t>
            </w:r>
            <w:proofErr w:type="spellEnd"/>
            <w:r w:rsidRPr="007C7559">
              <w:rPr>
                <w:bCs/>
                <w:iCs/>
              </w:rPr>
              <w:t xml:space="preserve">, </w:t>
            </w:r>
            <w:proofErr w:type="spellStart"/>
            <w:r w:rsidRPr="007C7559">
              <w:rPr>
                <w:bCs/>
                <w:iCs/>
              </w:rPr>
              <w:t>медиакритика</w:t>
            </w:r>
            <w:proofErr w:type="spellEnd"/>
            <w:r w:rsidRPr="007C7559">
              <w:rPr>
                <w:bCs/>
                <w:iCs/>
              </w:rPr>
              <w:t xml:space="preserve"> и </w:t>
            </w:r>
            <w:proofErr w:type="spellStart"/>
            <w:r w:rsidRPr="007C7559">
              <w:rPr>
                <w:bCs/>
                <w:iCs/>
              </w:rPr>
              <w:t>медиакультура</w:t>
            </w:r>
            <w:proofErr w:type="spellEnd"/>
            <w:r w:rsidRPr="007C7559">
              <w:rPr>
                <w:bCs/>
                <w:iCs/>
              </w:rPr>
              <w:t xml:space="preserve">. </w:t>
            </w:r>
            <w:proofErr w:type="spellStart"/>
            <w:r w:rsidRPr="007C7559">
              <w:rPr>
                <w:bCs/>
                <w:iCs/>
              </w:rPr>
              <w:t>Медиакоммуникации</w:t>
            </w:r>
            <w:proofErr w:type="spellEnd"/>
            <w:r w:rsidRPr="007C7559">
              <w:rPr>
                <w:bCs/>
                <w:iCs/>
              </w:rPr>
              <w:t xml:space="preserve"> в XXI веке: традиции и новации.</w:t>
            </w:r>
            <w:r w:rsidRPr="007C7559">
              <w:t xml:space="preserve"> Основные виды размещения информации.</w:t>
            </w:r>
            <w:r w:rsidRPr="007C7559">
              <w:rPr>
                <w:color w:val="000000"/>
                <w:spacing w:val="3"/>
              </w:rPr>
              <w:t xml:space="preserve"> Возможности СМК: оперативность, экономичность, скрытность источника воздействия, дистанционный характер воздействия, масштабность возможных последствий, комплексность подачи информац</w:t>
            </w:r>
            <w:proofErr w:type="gramStart"/>
            <w:r w:rsidRPr="007C7559">
              <w:rPr>
                <w:color w:val="000000"/>
                <w:spacing w:val="3"/>
              </w:rPr>
              <w:t>ии и ее</w:t>
            </w:r>
            <w:proofErr w:type="gramEnd"/>
            <w:r w:rsidRPr="007C7559">
              <w:rPr>
                <w:color w:val="000000"/>
                <w:spacing w:val="3"/>
              </w:rPr>
              <w:t xml:space="preserve"> восприятия, доступность информации. Как процесс обучения и система развития эмоционально-интеллектуальных спо</w:t>
            </w:r>
            <w:r w:rsidRPr="007C7559">
              <w:rPr>
                <w:color w:val="000000"/>
                <w:spacing w:val="3"/>
              </w:rPr>
              <w:softHyphen/>
              <w:t>собностей человека с помощью </w:t>
            </w:r>
            <w:r>
              <w:rPr>
                <w:color w:val="000000"/>
                <w:spacing w:val="3"/>
              </w:rPr>
              <w:t xml:space="preserve">средств массовой информации </w:t>
            </w:r>
            <w:r w:rsidRPr="007C7559">
              <w:rPr>
                <w:color w:val="000000"/>
                <w:spacing w:val="3"/>
              </w:rPr>
              <w:t xml:space="preserve">и коммуникации. </w:t>
            </w:r>
            <w:proofErr w:type="gramStart"/>
            <w:r w:rsidRPr="007C7559">
              <w:rPr>
                <w:color w:val="000000"/>
                <w:spacing w:val="3"/>
              </w:rPr>
              <w:t>Использование возможностей различных </w:t>
            </w:r>
            <w:r>
              <w:rPr>
                <w:color w:val="000000"/>
                <w:spacing w:val="3"/>
              </w:rPr>
              <w:t>информационных систем</w:t>
            </w:r>
            <w:r w:rsidRPr="007C7559">
              <w:rPr>
                <w:color w:val="000000"/>
                <w:spacing w:val="3"/>
              </w:rPr>
              <w:t> (печать, радио, телевидение, магнитная, </w:t>
            </w:r>
            <w:r>
              <w:rPr>
                <w:color w:val="000000"/>
                <w:spacing w:val="3"/>
              </w:rPr>
              <w:t>видеозапись</w:t>
            </w:r>
            <w:r w:rsidRPr="007C7559">
              <w:rPr>
                <w:color w:val="000000"/>
                <w:spacing w:val="3"/>
              </w:rPr>
              <w:t>) и технологий (</w:t>
            </w:r>
            <w:proofErr w:type="spellStart"/>
            <w:r w:rsidRPr="007C7559">
              <w:rPr>
                <w:color w:val="000000"/>
                <w:spacing w:val="3"/>
              </w:rPr>
              <w:t>аудийной</w:t>
            </w:r>
            <w:proofErr w:type="spellEnd"/>
            <w:r w:rsidRPr="007C7559">
              <w:rPr>
                <w:color w:val="000000"/>
                <w:spacing w:val="3"/>
              </w:rPr>
              <w:t>, визуальной, аудиовизуальной) в освоении человеком окружающей действительности, в осоз</w:t>
            </w:r>
            <w:r w:rsidRPr="007C7559">
              <w:rPr>
                <w:color w:val="000000"/>
                <w:spacing w:val="3"/>
              </w:rPr>
              <w:softHyphen/>
              <w:t>нании себя как части мира.</w:t>
            </w:r>
            <w:proofErr w:type="gramEnd"/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6E20F5" w:rsidRDefault="006E20F5" w:rsidP="00CB271B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B8D">
              <w:rPr>
                <w:rFonts w:ascii="Times New Roman" w:hAnsi="Times New Roman"/>
                <w:sz w:val="24"/>
                <w:szCs w:val="24"/>
              </w:rPr>
              <w:t>БПК-4. Осуществлять учебно-методическую, исследовательскую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8D">
              <w:rPr>
                <w:rFonts w:ascii="Times New Roman" w:hAnsi="Times New Roman"/>
                <w:sz w:val="24"/>
                <w:szCs w:val="24"/>
              </w:rPr>
              <w:t>инновационную деятельность посредством адаптации и внедрения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8D">
              <w:rPr>
                <w:rFonts w:ascii="Times New Roman" w:hAnsi="Times New Roman"/>
                <w:sz w:val="24"/>
                <w:szCs w:val="24"/>
              </w:rPr>
              <w:t>педагогических новше</w:t>
            </w:r>
            <w:proofErr w:type="gramStart"/>
            <w:r w:rsidRPr="005E2B8D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5E2B8D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20F5" w:rsidRPr="005979FB" w:rsidRDefault="006E20F5" w:rsidP="00CB271B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СК-3 – Использовать возможности образовательной среды для достижения личностных,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0F5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E20F5" w:rsidRPr="005979FB" w:rsidRDefault="006E20F5" w:rsidP="00CB27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943A8">
              <w:rPr>
                <w:rFonts w:ascii="Times New Roman" w:hAnsi="Times New Roman"/>
                <w:bCs/>
                <w:sz w:val="24"/>
                <w:szCs w:val="24"/>
              </w:rPr>
              <w:t>«М</w:t>
            </w:r>
            <w:r w:rsidRPr="00E943A8">
              <w:rPr>
                <w:rFonts w:ascii="Times New Roman" w:hAnsi="Times New Roman"/>
                <w:bCs/>
              </w:rPr>
              <w:t>етодика преподавания музыки с основами музыковедения»</w:t>
            </w: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F5" w:rsidRPr="005979FB" w:rsidTr="00CB271B">
        <w:tc>
          <w:tcPr>
            <w:tcW w:w="3652" w:type="dxa"/>
          </w:tcPr>
          <w:p w:rsidR="006E20F5" w:rsidRPr="006E20F5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F5">
              <w:rPr>
                <w:rFonts w:ascii="Times New Roman" w:hAnsi="Times New Roman"/>
                <w:sz w:val="24"/>
                <w:szCs w:val="24"/>
              </w:rPr>
              <w:t>Семест</w:t>
            </w:r>
            <w:proofErr w:type="gramStart"/>
            <w:r w:rsidRPr="006E20F5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6E20F5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6E20F5">
              <w:rPr>
                <w:rFonts w:ascii="Times New Roman" w:hAnsi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E20F5" w:rsidRPr="005979FB" w:rsidRDefault="006E20F5" w:rsidP="00CB27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>-й семестр,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E7021" w:rsidRDefault="00EE7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021" w:rsidRDefault="00EE7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021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EE7021" w:rsidRPr="00532F6E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953" w:type="dxa"/>
          </w:tcPr>
          <w:p w:rsidR="00EE7021" w:rsidRPr="00A6613F" w:rsidRDefault="00EE7021" w:rsidP="00EE702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6613F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953" w:type="dxa"/>
          </w:tcPr>
          <w:p w:rsidR="00EE7021" w:rsidRPr="0070338B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 w:rsidRPr="0070338B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EE7021" w:rsidRPr="0070338B" w:rsidRDefault="00EE7021" w:rsidP="00EE7021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1– 2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</w:t>
            </w:r>
            <w:r w:rsidRPr="0070338B">
              <w:rPr>
                <w:rFonts w:ascii="Times New Roman" w:hAnsi="Times New Roman"/>
              </w:rPr>
              <w:t>; 1– 3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EE7021" w:rsidRPr="0070338B" w:rsidRDefault="00EE7021" w:rsidP="00EE7021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1– 4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</w:t>
            </w:r>
            <w:r w:rsidRPr="0070338B">
              <w:rPr>
                <w:rFonts w:ascii="Times New Roman" w:hAnsi="Times New Roman"/>
              </w:rPr>
              <w:t>; 0– 6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EE7021" w:rsidRPr="0070338B" w:rsidRDefault="00EE7021" w:rsidP="00EE7021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416/242 – </w:t>
            </w:r>
            <w:r>
              <w:rPr>
                <w:rFonts w:ascii="Times New Roman" w:hAnsi="Times New Roman"/>
              </w:rPr>
              <w:t>очная (</w:t>
            </w:r>
            <w:r w:rsidRPr="0070338B">
              <w:rPr>
                <w:rFonts w:ascii="Times New Roman" w:hAnsi="Times New Roman"/>
              </w:rPr>
              <w:t>дневная</w:t>
            </w:r>
            <w:r>
              <w:rPr>
                <w:rFonts w:ascii="Times New Roman" w:hAnsi="Times New Roman"/>
              </w:rPr>
              <w:t>)</w:t>
            </w:r>
            <w:r w:rsidRPr="0070338B">
              <w:rPr>
                <w:rFonts w:ascii="Times New Roman" w:hAnsi="Times New Roman"/>
              </w:rPr>
              <w:t xml:space="preserve"> форма</w:t>
            </w:r>
            <w:r>
              <w:rPr>
                <w:rFonts w:ascii="Times New Roman" w:hAnsi="Times New Roman"/>
              </w:rPr>
              <w:t xml:space="preserve"> обучения;</w:t>
            </w:r>
            <w:r w:rsidRPr="0070338B">
              <w:rPr>
                <w:rFonts w:ascii="Times New Roman" w:hAnsi="Times New Roman"/>
              </w:rPr>
              <w:t xml:space="preserve">  416/5</w:t>
            </w:r>
            <w:r>
              <w:rPr>
                <w:rFonts w:ascii="Times New Roman" w:hAnsi="Times New Roman"/>
              </w:rPr>
              <w:t>6</w:t>
            </w:r>
            <w:r w:rsidRPr="0070338B">
              <w:rPr>
                <w:rFonts w:ascii="Times New Roman" w:hAnsi="Times New Roman"/>
              </w:rPr>
              <w:t xml:space="preserve"> – заочная форма</w:t>
            </w:r>
            <w:r>
              <w:rPr>
                <w:rFonts w:ascii="Times New Roman" w:hAnsi="Times New Roman"/>
              </w:rPr>
              <w:t xml:space="preserve"> обучения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EE7021" w:rsidRPr="0070338B" w:rsidRDefault="00EE7021" w:rsidP="007530C3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 xml:space="preserve">12 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EE7021" w:rsidRPr="0070338B" w:rsidRDefault="00EE7021" w:rsidP="007530C3">
            <w:pPr>
              <w:rPr>
                <w:rFonts w:ascii="Times New Roman" w:hAnsi="Times New Roman"/>
              </w:rPr>
            </w:pPr>
            <w:r w:rsidRPr="0070338B">
              <w:rPr>
                <w:rFonts w:ascii="Times New Roman" w:hAnsi="Times New Roman"/>
              </w:rPr>
              <w:t>Методика преподавания математики. Логические задачи в математическом образовании младших школьников. Практикум по решению задач.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EE7021" w:rsidRPr="0070338B" w:rsidRDefault="00EE7021" w:rsidP="007530C3">
            <w:pPr>
              <w:tabs>
                <w:tab w:val="left" w:pos="993"/>
              </w:tabs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теории множеств. М</w:t>
            </w:r>
            <w:r w:rsidRPr="0070338B">
              <w:rPr>
                <w:rFonts w:ascii="Times New Roman" w:hAnsi="Times New Roman"/>
              </w:rPr>
              <w:t>атематическ</w:t>
            </w:r>
            <w:r>
              <w:rPr>
                <w:rFonts w:ascii="Times New Roman" w:hAnsi="Times New Roman"/>
              </w:rPr>
              <w:t>ая</w:t>
            </w:r>
            <w:r w:rsidRPr="0070338B">
              <w:rPr>
                <w:rFonts w:ascii="Times New Roman" w:hAnsi="Times New Roman"/>
              </w:rPr>
              <w:t xml:space="preserve"> логик</w:t>
            </w:r>
            <w:r>
              <w:rPr>
                <w:rFonts w:ascii="Times New Roman" w:hAnsi="Times New Roman"/>
              </w:rPr>
              <w:t>а</w:t>
            </w:r>
            <w:r w:rsidRPr="0070338B">
              <w:rPr>
                <w:rFonts w:ascii="Times New Roman" w:hAnsi="Times New Roman"/>
              </w:rPr>
              <w:t>. Приложения теории множеств и логики к определению понятий школьного курса математики</w:t>
            </w:r>
            <w:r>
              <w:rPr>
                <w:rFonts w:ascii="Times New Roman" w:hAnsi="Times New Roman"/>
              </w:rPr>
              <w:t>.</w:t>
            </w:r>
            <w:r w:rsidRPr="007033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Соответствия и о</w:t>
            </w:r>
            <w:r w:rsidRPr="0070338B">
              <w:rPr>
                <w:rFonts w:ascii="Times New Roman" w:hAnsi="Times New Roman"/>
              </w:rPr>
              <w:t xml:space="preserve">тношения. </w:t>
            </w:r>
            <w:r>
              <w:rPr>
                <w:rFonts w:ascii="Times New Roman" w:hAnsi="Times New Roman"/>
              </w:rPr>
              <w:t>Алгебраические операции на множестве. Элементы геометрии</w:t>
            </w:r>
            <w:r w:rsidRPr="0070338B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</w:t>
            </w:r>
            <w:r w:rsidRPr="0070338B">
              <w:rPr>
                <w:rFonts w:ascii="Times New Roman" w:hAnsi="Times New Roman"/>
              </w:rPr>
              <w:t>атуральны</w:t>
            </w:r>
            <w:r>
              <w:rPr>
                <w:rFonts w:ascii="Times New Roman" w:hAnsi="Times New Roman"/>
              </w:rPr>
              <w:t>е</w:t>
            </w:r>
            <w:r w:rsidRPr="0070338B">
              <w:rPr>
                <w:rFonts w:ascii="Times New Roman" w:hAnsi="Times New Roman"/>
              </w:rPr>
              <w:t xml:space="preserve"> чис</w:t>
            </w:r>
            <w:r>
              <w:rPr>
                <w:rFonts w:ascii="Times New Roman" w:hAnsi="Times New Roman"/>
              </w:rPr>
              <w:t>ла и нуль</w:t>
            </w:r>
            <w:r w:rsidRPr="0070338B">
              <w:rPr>
                <w:rFonts w:ascii="Times New Roman" w:hAnsi="Times New Roman"/>
              </w:rPr>
              <w:t xml:space="preserve">. Делимость натуральных чисел. Расширение множества </w:t>
            </w:r>
            <w:r>
              <w:rPr>
                <w:rFonts w:ascii="Times New Roman" w:hAnsi="Times New Roman"/>
              </w:rPr>
              <w:t>натуральных</w:t>
            </w:r>
            <w:r w:rsidRPr="0070338B">
              <w:rPr>
                <w:rFonts w:ascii="Times New Roman" w:hAnsi="Times New Roman"/>
              </w:rPr>
              <w:t xml:space="preserve"> чисел. Величины и их измерение.</w:t>
            </w:r>
            <w:r>
              <w:rPr>
                <w:rFonts w:ascii="Times New Roman" w:hAnsi="Times New Roman"/>
              </w:rPr>
              <w:t xml:space="preserve"> Текстовые задачи.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EE7021" w:rsidRPr="0070338B" w:rsidRDefault="00EE7021" w:rsidP="007530C3">
            <w:pPr>
              <w:ind w:firstLine="176"/>
              <w:rPr>
                <w:rFonts w:ascii="Times New Roman" w:hAnsi="Times New Roman"/>
                <w:b/>
                <w:i/>
                <w:spacing w:val="-7"/>
              </w:rPr>
            </w:pPr>
            <w:r w:rsidRPr="0070338B">
              <w:rPr>
                <w:rFonts w:ascii="Times New Roman" w:hAnsi="Times New Roman"/>
                <w:spacing w:val="-7"/>
              </w:rPr>
              <w:t>В результате изучения дисциплины студент долж</w:t>
            </w:r>
            <w:r>
              <w:rPr>
                <w:rFonts w:ascii="Times New Roman" w:hAnsi="Times New Roman"/>
                <w:spacing w:val="-7"/>
              </w:rPr>
              <w:t>ен</w:t>
            </w:r>
            <w:r w:rsidRPr="0070338B"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</w:p>
          <w:p w:rsidR="00EE7021" w:rsidRPr="0070338B" w:rsidRDefault="00EE7021" w:rsidP="007530C3">
            <w:pPr>
              <w:tabs>
                <w:tab w:val="left" w:pos="1134"/>
              </w:tabs>
              <w:ind w:firstLine="176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знать: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теоретическое и практическое содержание дисциплины;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основные элементы математической логики и теории множеств;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геометрические фигуры на плоскости (определение и свойства), основные задачи на построение геометрических фигур;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понятия натурального числа и величины;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различные подходы к построению множества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целых неотрицательных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чисел;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различные определения арифметических действий над числами, их свойства;</w:t>
            </w:r>
          </w:p>
          <w:p w:rsidR="00EE7021" w:rsidRPr="0070338B" w:rsidRDefault="00EE7021" w:rsidP="007530C3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уметь: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методы обоснования и опровержения утверждений;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решать задачи по основным темам дисциплины;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понятийный аппарат теории множеств, математической логики,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функциональных отношений при решении задач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математике на I ступени общего среднего образования;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использовать опыт моделирования основных понятий математики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 I ступени общего среднего образования</w:t>
            </w:r>
          </w:p>
          <w:p w:rsidR="00EE7021" w:rsidRPr="0070338B" w:rsidRDefault="00EE7021" w:rsidP="007530C3">
            <w:pPr>
              <w:tabs>
                <w:tab w:val="left" w:pos="426"/>
                <w:tab w:val="left" w:pos="1134"/>
              </w:tabs>
              <w:ind w:left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на разных уровнях абстрактности;</w:t>
            </w:r>
          </w:p>
          <w:p w:rsidR="00EE7021" w:rsidRPr="0070338B" w:rsidRDefault="00EE7021" w:rsidP="00EE7021">
            <w:pPr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проводить построение геометрических фигур с помощью циркуля и линейки;</w:t>
            </w:r>
          </w:p>
          <w:p w:rsidR="00EE7021" w:rsidRPr="0070338B" w:rsidRDefault="00EE7021" w:rsidP="007530C3">
            <w:pPr>
              <w:tabs>
                <w:tab w:val="left" w:pos="426"/>
                <w:tab w:val="left" w:pos="1134"/>
              </w:tabs>
              <w:ind w:firstLine="17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bCs/>
                <w:i/>
                <w:iCs/>
                <w:color w:val="000000"/>
                <w:lang w:eastAsia="ru-RU"/>
              </w:rPr>
              <w:t>иметь навык:</w:t>
            </w:r>
          </w:p>
          <w:p w:rsidR="00EE7021" w:rsidRPr="0070338B" w:rsidRDefault="00EE7021" w:rsidP="00EE7021">
            <w:pPr>
              <w:numPr>
                <w:ilvl w:val="0"/>
                <w:numId w:val="6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владения основными математическими понятиями;</w:t>
            </w:r>
          </w:p>
          <w:p w:rsidR="00EE7021" w:rsidRPr="0070338B" w:rsidRDefault="00EE7021" w:rsidP="00EE7021">
            <w:pPr>
              <w:numPr>
                <w:ilvl w:val="0"/>
                <w:numId w:val="6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spacing w:val="-10"/>
                <w:lang w:eastAsia="ru-RU"/>
              </w:rPr>
              <w:t xml:space="preserve">владения современными </w:t>
            </w:r>
            <w:r>
              <w:rPr>
                <w:rFonts w:ascii="Times New Roman" w:eastAsia="Times New Roman" w:hAnsi="Times New Roman"/>
                <w:color w:val="000000"/>
                <w:spacing w:val="-10"/>
                <w:lang w:eastAsia="ru-RU"/>
              </w:rPr>
              <w:t xml:space="preserve"> 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>подходами к процессу решения текстовых задач;</w:t>
            </w:r>
          </w:p>
          <w:p w:rsidR="00EE7021" w:rsidRPr="00522EE3" w:rsidRDefault="00EE7021" w:rsidP="00EE7021">
            <w:pPr>
              <w:numPr>
                <w:ilvl w:val="0"/>
                <w:numId w:val="6"/>
              </w:numPr>
              <w:tabs>
                <w:tab w:val="left" w:pos="426"/>
                <w:tab w:val="left" w:pos="1134"/>
              </w:tabs>
              <w:ind w:left="0" w:firstLine="176"/>
              <w:contextualSpacing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владения компетенциями, необходимыми для грамотного обучения математике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учащихся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 I ступени общего среднего образования</w:t>
            </w:r>
            <w:r w:rsidRPr="0070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их развития средствами математики.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3" w:type="dxa"/>
          </w:tcPr>
          <w:p w:rsidR="00EE7021" w:rsidRPr="00522EE3" w:rsidRDefault="00EE7021" w:rsidP="00753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CE0">
              <w:rPr>
                <w:rFonts w:ascii="Times New Roman" w:eastAsia="Times New Roman" w:hAnsi="Times New Roman"/>
                <w:color w:val="000000"/>
                <w:lang w:eastAsia="ru-RU"/>
              </w:rPr>
              <w:t>Базовая профессиональная компетенция (БПК)</w:t>
            </w:r>
            <w:r w:rsidRPr="009674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967461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522EE3">
              <w:rPr>
                <w:rFonts w:ascii="Times New Roman" w:eastAsia="Times New Roman" w:hAnsi="Times New Roman"/>
                <w:color w:val="000000"/>
                <w:lang w:eastAsia="ru-RU"/>
              </w:rPr>
              <w:t>пределять область применения математических знаний и методов для решения профессиональных задач.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EE7021" w:rsidRPr="00532F6E" w:rsidRDefault="00EE7021" w:rsidP="007530C3">
            <w:pPr>
              <w:rPr>
                <w:rFonts w:ascii="Times New Roman" w:hAnsi="Times New Roman"/>
              </w:rPr>
            </w:pPr>
            <w:r w:rsidRPr="00532F6E">
              <w:rPr>
                <w:rFonts w:ascii="Times New Roman" w:hAnsi="Times New Roman"/>
              </w:rPr>
              <w:t>Зачёт</w:t>
            </w:r>
            <w:r>
              <w:rPr>
                <w:rFonts w:ascii="Times New Roman" w:hAnsi="Times New Roman"/>
              </w:rPr>
              <w:t>, экзамены</w:t>
            </w:r>
          </w:p>
        </w:tc>
      </w:tr>
    </w:tbl>
    <w:p w:rsidR="00EE7021" w:rsidRDefault="00EE7021" w:rsidP="00EE7021">
      <w:pPr>
        <w:rPr>
          <w:rFonts w:ascii="Times New Roman" w:hAnsi="Times New Roman" w:cs="Times New Roman"/>
          <w:sz w:val="16"/>
          <w:szCs w:val="16"/>
        </w:rPr>
      </w:pPr>
    </w:p>
    <w:p w:rsidR="00EE7021" w:rsidRDefault="00EE702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br w:type="page"/>
      </w:r>
    </w:p>
    <w:p w:rsidR="00EE7021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EE7021" w:rsidRPr="00532F6E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953" w:type="dxa"/>
          </w:tcPr>
          <w:p w:rsidR="00EE7021" w:rsidRPr="00A6613F" w:rsidRDefault="00EE7021" w:rsidP="00EE702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D5D75">
              <w:rPr>
                <w:rFonts w:ascii="Times New Roman" w:hAnsi="Times New Roman"/>
                <w:b/>
                <w:sz w:val="24"/>
                <w:szCs w:val="24"/>
              </w:rPr>
              <w:t>Логические зада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 в математическом образовании </w:t>
            </w:r>
            <w:r w:rsidRPr="006D5D75">
              <w:rPr>
                <w:rFonts w:ascii="Times New Roman" w:hAnsi="Times New Roman"/>
                <w:b/>
                <w:sz w:val="24"/>
                <w:szCs w:val="24"/>
              </w:rPr>
              <w:t>младших школьников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953" w:type="dxa"/>
          </w:tcPr>
          <w:p w:rsidR="00EE7021" w:rsidRPr="0070338B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01  02 01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338B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EE7021" w:rsidRPr="005614D3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4 – заочная 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EE7021" w:rsidRPr="005614D3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Математика. Методика преподавания математики. Практикум по решению задач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tabs>
                <w:tab w:val="left" w:pos="993"/>
              </w:tabs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Общие вопросы методики обучения решению составных задач. Методы решения текстовых задач. Логические задачи и методы их решений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В результате изучения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дисциплины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 должен:</w:t>
            </w:r>
          </w:p>
          <w:p w:rsidR="00EE7021" w:rsidRPr="00C76C90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– основные требования к математической подготовке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учащихся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младшего школьного возраста по годам обучения;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методы и приёмы обучения математике;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понятие текстовой задачи;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– различные способы решения и проверки решения логических задач;</w:t>
            </w:r>
          </w:p>
          <w:p w:rsidR="00EE7021" w:rsidRPr="00C76C90" w:rsidRDefault="00EE7021" w:rsidP="007530C3">
            <w:pPr>
              <w:ind w:firstLine="175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уметь: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EE7021" w:rsidRPr="00C76C90" w:rsidRDefault="00EE7021" w:rsidP="007530C3">
            <w:pPr>
              <w:ind w:firstLine="175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C76C9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иметь навык: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на I ступени общего среднего образования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E7021" w:rsidRPr="005614D3" w:rsidRDefault="00EE7021" w:rsidP="007530C3">
            <w:pPr>
              <w:ind w:firstLine="175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614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владения </w:t>
            </w:r>
            <w:r w:rsidRPr="005614D3">
              <w:rPr>
                <w:rFonts w:ascii="Times New Roman" w:eastAsia="Times New Roman" w:hAnsi="Times New Roman"/>
                <w:sz w:val="24"/>
                <w:szCs w:val="24"/>
              </w:rPr>
              <w:t>основными методическими приёмами обучения решению логических задач.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953" w:type="dxa"/>
          </w:tcPr>
          <w:p w:rsidR="00EE7021" w:rsidRPr="002E4C94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Специальная</w:t>
            </w:r>
            <w:r w:rsidRPr="00561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– обучать решению текстовых задач на основе использования различных методических приёмов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2E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EE7021" w:rsidRPr="005614D3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EE7021" w:rsidRDefault="00EE7021" w:rsidP="00E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7021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EE7021" w:rsidRPr="00532F6E" w:rsidRDefault="00EE7021" w:rsidP="00EE70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47" w:type="dxa"/>
        <w:tblLook w:val="04A0"/>
      </w:tblPr>
      <w:tblGrid>
        <w:gridCol w:w="3936"/>
        <w:gridCol w:w="5811"/>
      </w:tblGrid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811" w:type="dxa"/>
          </w:tcPr>
          <w:p w:rsidR="00EE7021" w:rsidRPr="00A6613F" w:rsidRDefault="00EE7021" w:rsidP="00EE702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Практикум по решению задач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811" w:type="dxa"/>
          </w:tcPr>
          <w:p w:rsidR="00EE7021" w:rsidRPr="0070338B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1-01 02 01 Начальное</w:t>
            </w:r>
            <w:r w:rsidRPr="0070338B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11" w:type="dxa"/>
          </w:tcPr>
          <w:p w:rsidR="00EE7021" w:rsidRPr="00591CDD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11" w:type="dxa"/>
          </w:tcPr>
          <w:p w:rsidR="00EE7021" w:rsidRPr="00591CDD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EE7021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591C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46 – очная (дневная) форма обучения</w:t>
            </w:r>
          </w:p>
          <w:p w:rsidR="00EE7021" w:rsidRPr="00591CDD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90/12 – заочная форма обучения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EE7021" w:rsidRPr="00591CDD" w:rsidRDefault="00EE7021" w:rsidP="00EE70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91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EE7021" w:rsidRPr="0070338B" w:rsidRDefault="00EE7021" w:rsidP="00EE7021">
            <w:pPr>
              <w:rPr>
                <w:rFonts w:ascii="Times New Roman" w:hAnsi="Times New Roman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Математика. Методика преподавания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. Логические задачи в математическом образовании младших школьников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EE702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EE7021" w:rsidRDefault="00EE7021" w:rsidP="00EE7021">
            <w:pPr>
              <w:ind w:firstLine="459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Общие вопросы методики обучения решению составных задач. </w:t>
            </w:r>
          </w:p>
          <w:p w:rsidR="00EE7021" w:rsidRDefault="00EE7021" w:rsidP="00EE7021">
            <w:pPr>
              <w:ind w:firstLine="459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различными способами.</w:t>
            </w:r>
            <w:r w:rsidRPr="000B5A48">
              <w:rPr>
                <w:sz w:val="24"/>
                <w:szCs w:val="24"/>
              </w:rPr>
              <w:t xml:space="preserve"> </w:t>
            </w:r>
          </w:p>
          <w:p w:rsidR="00EE7021" w:rsidRPr="004A6CDB" w:rsidRDefault="00EE7021" w:rsidP="00EE7021">
            <w:pPr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4A6CDB">
              <w:rPr>
                <w:rFonts w:ascii="Times New Roman" w:hAnsi="Times New Roman"/>
                <w:sz w:val="24"/>
                <w:szCs w:val="24"/>
              </w:rPr>
              <w:t>Решение текстовых задач разных типов.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EE7021" w:rsidRPr="00F44256" w:rsidRDefault="00EE7021" w:rsidP="007530C3">
            <w:pPr>
              <w:tabs>
                <w:tab w:val="left" w:pos="459"/>
                <w:tab w:val="left" w:pos="742"/>
              </w:tabs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должен:</w:t>
            </w:r>
          </w:p>
          <w:p w:rsidR="00EE7021" w:rsidRPr="00F410E5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0E5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основные требования к математической подготовке детей младшего школьного возраста по годам обучения;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методы и приёмы обучения математике;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понятие текстовой задачи;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– различные способы решения и проверки решения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текстовых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задач;</w:t>
            </w:r>
          </w:p>
          <w:p w:rsidR="00EE7021" w:rsidRPr="00F410E5" w:rsidRDefault="00EE7021" w:rsidP="007530C3">
            <w:pPr>
              <w:ind w:firstLine="459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410E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уметь: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EE7021" w:rsidRPr="00F10998" w:rsidRDefault="00EE7021" w:rsidP="007530C3">
            <w:pPr>
              <w:ind w:firstLine="459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</w:t>
            </w:r>
            <w:r w:rsidRPr="00F1099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меть навык: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F44256">
              <w:rPr>
                <w:rFonts w:ascii="Times New Roman" w:hAnsi="Times New Roman"/>
                <w:sz w:val="24"/>
                <w:szCs w:val="24"/>
              </w:rPr>
              <w:t>на I ступени общего среднего образования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E7021" w:rsidRPr="00F44256" w:rsidRDefault="00EE7021" w:rsidP="007530C3">
            <w:pPr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основными методическими приёмами обучения решению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текстовых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1" w:type="dxa"/>
          </w:tcPr>
          <w:p w:rsidR="00EE7021" w:rsidRPr="00F44256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Специальная</w:t>
            </w:r>
            <w:r w:rsidRPr="00561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– обучать решению текстовых задач на основе использования различных методических приёмов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7021" w:rsidRPr="00FB6995" w:rsidTr="00EE7021">
        <w:tc>
          <w:tcPr>
            <w:tcW w:w="3936" w:type="dxa"/>
          </w:tcPr>
          <w:p w:rsidR="00EE7021" w:rsidRPr="007E46B4" w:rsidRDefault="00EE7021" w:rsidP="007530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EE7021" w:rsidRPr="00591CDD" w:rsidRDefault="00EE7021" w:rsidP="007530C3">
            <w:pPr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9914E0" w:rsidRDefault="00991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4E0" w:rsidRDefault="00991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889" w:type="dxa"/>
        <w:tblLook w:val="04A0"/>
      </w:tblPr>
      <w:tblGrid>
        <w:gridCol w:w="3794"/>
        <w:gridCol w:w="6095"/>
      </w:tblGrid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Название учебной дисциплины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C8270D" w:rsidRDefault="009914E0" w:rsidP="00A720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7028">
              <w:rPr>
                <w:rFonts w:ascii="Times New Roman" w:hAnsi="Times New Roman"/>
                <w:b/>
                <w:sz w:val="24"/>
                <w:szCs w:val="24"/>
              </w:rPr>
              <w:t>«Методика преподавания изобразительного искусства с практикумом»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8270D">
              <w:rPr>
                <w:rFonts w:ascii="Times New Roman" w:hAnsi="Times New Roman"/>
                <w:b/>
                <w:sz w:val="24"/>
                <w:szCs w:val="24"/>
              </w:rPr>
              <w:t>(модуль «методика эстетического образования младших школьников»)</w:t>
            </w:r>
          </w:p>
          <w:p w:rsidR="009914E0" w:rsidRPr="00D47028" w:rsidRDefault="009914E0" w:rsidP="00A720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2 курс очная (дневная) форма получения образования;</w:t>
            </w:r>
          </w:p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2 курс заочная форма получения образования, сокращенный срок обучения (3 года)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4 семестр очная (дневная) форма получения образования;</w:t>
            </w:r>
          </w:p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3 семестр заочная форма получения образования, сокращенный срок обучения (3 года)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 xml:space="preserve">На изучение учебной дисциплины отводится: </w:t>
            </w:r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очная (дневная) форма получения образования всего 108 часов, из них аудиторных – 68 часов (22 часов – лекции, 46 часов – практические занятия), на самостоятельную работу отводится 40 часов;</w:t>
            </w:r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заочная форма получения образования, сокращенный срок обучения (3 года) всего 30 аудиторных часов (2 часа – лекции, 2 часа – практические занятия), на самостоятельную работу отводится 78 часов.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450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Методика трудового обучения с практикумом.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>Учебная дисциплина «Методика преподавания изобразительного искусства с практикумом» направлена на овладение студентами системой знаний о роли изобразительного искусства в художественном воспитании младших школьников и месте этого учебного предмета в системе общеобразовательных учебных дисциплин, организации художественного творчества учащихся на уроках и во внеклассной работе, методике подготовки и проведения занятий по изобразительному искусству.</w:t>
            </w:r>
            <w:proofErr w:type="gramEnd"/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spacing w:before="120" w:after="12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 должен</w:t>
            </w:r>
          </w:p>
          <w:p w:rsidR="009914E0" w:rsidRPr="00313450" w:rsidRDefault="009914E0" w:rsidP="00A72059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313450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3134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914E0" w:rsidRPr="00313450" w:rsidRDefault="009914E0" w:rsidP="00A72059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основы изобразительной грамоты;</w:t>
            </w:r>
          </w:p>
          <w:p w:rsidR="009914E0" w:rsidRPr="00313450" w:rsidRDefault="009914E0" w:rsidP="00A72059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технологии рисунка, живописи, лепки;</w:t>
            </w:r>
          </w:p>
          <w:p w:rsidR="009914E0" w:rsidRPr="00313450" w:rsidRDefault="009914E0" w:rsidP="00A72059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историю методов обучения изобразительному искусству;</w:t>
            </w:r>
          </w:p>
          <w:p w:rsidR="009914E0" w:rsidRPr="00313450" w:rsidRDefault="009914E0" w:rsidP="00A72059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основные требования к проведению уроков изобразительного искусства в школе;</w:t>
            </w:r>
          </w:p>
          <w:p w:rsidR="009914E0" w:rsidRPr="00313450" w:rsidRDefault="009914E0" w:rsidP="00A72059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новые технологии художественного образования, современные методики развивающего обучения и эстетического воспитания.</w:t>
            </w:r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450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 xml:space="preserve">– рисовать с натуры, по памяти, делать этюды, зарисовки, выполнять аппликацию, роспись, коллаж, </w:t>
            </w:r>
            <w:r w:rsidRPr="00313450">
              <w:rPr>
                <w:rFonts w:ascii="Times New Roman" w:hAnsi="Times New Roman"/>
                <w:sz w:val="24"/>
                <w:szCs w:val="24"/>
              </w:rPr>
              <w:lastRenderedPageBreak/>
              <w:t>лепку и др.;</w:t>
            </w:r>
            <w:proofErr w:type="gramEnd"/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пользоваться педагогическим рисунком, приемами демонстрации, методикой изготовления наглядных пособий;</w:t>
            </w:r>
          </w:p>
          <w:p w:rsidR="009914E0" w:rsidRPr="00313450" w:rsidRDefault="009914E0" w:rsidP="00A7205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– планировать уроки изобразительного искусства, оформлять выставки художественного творчества, готовить методические разработки уроков и факультативных занятий.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УК -6</w:t>
            </w: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13450">
              <w:rPr>
                <w:rFonts w:ascii="Times New Roman" w:hAnsi="Times New Roman"/>
                <w:sz w:val="24"/>
                <w:szCs w:val="24"/>
              </w:rPr>
              <w:t>роявлять инициативу и адаптироваться к изменениям в профессиональной деятельности.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БПК-1 проектировать процесс обучения, ставить образовательные цели, отбирать методы и технологии на основе системы знаний в области теории и методики педагогической деятельности.</w:t>
            </w:r>
          </w:p>
          <w:p w:rsidR="009914E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БПК-5</w:t>
            </w:r>
            <w:proofErr w:type="gramStart"/>
            <w:r w:rsidRPr="0031345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313450">
              <w:rPr>
                <w:rFonts w:ascii="Times New Roman" w:hAnsi="Times New Roman"/>
                <w:sz w:val="24"/>
                <w:szCs w:val="24"/>
              </w:rPr>
              <w:t>существлять процессы обучения и воспитания на рефлексивной основе, использовать систему средств и оценки учебных достижений и процесса воспитания обучающихся.</w:t>
            </w:r>
          </w:p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4E0" w:rsidRPr="00313450" w:rsidTr="00A7205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E0" w:rsidRPr="00313450" w:rsidRDefault="009914E0" w:rsidP="00A7205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E0" w:rsidRPr="00313450" w:rsidRDefault="009914E0" w:rsidP="00A72059">
            <w:pPr>
              <w:rPr>
                <w:rFonts w:ascii="Times New Roman" w:hAnsi="Times New Roman"/>
                <w:sz w:val="24"/>
                <w:szCs w:val="24"/>
              </w:rPr>
            </w:pPr>
            <w:r w:rsidRPr="00313450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соответствии с учебным планом специальности в форме зачета (4 семестр очная (дневная) форма получения образования; 3 семестр заочная форма получения образования, сокращенный срок обучения (3 года)).</w:t>
            </w:r>
          </w:p>
        </w:tc>
      </w:tr>
    </w:tbl>
    <w:p w:rsidR="004A4A55" w:rsidRDefault="004A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A55" w:rsidRDefault="004A4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889" w:type="dxa"/>
        <w:tblLook w:val="04A0"/>
      </w:tblPr>
      <w:tblGrid>
        <w:gridCol w:w="3510"/>
        <w:gridCol w:w="6379"/>
      </w:tblGrid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Название учебной дисциплины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spacing w:after="160" w:line="25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Методика трудового обучения с практикумом </w:t>
            </w:r>
            <w:r w:rsidRPr="007337BF">
              <w:rPr>
                <w:rFonts w:ascii="Times New Roman" w:hAnsi="Times New Roman"/>
                <w:b/>
                <w:sz w:val="20"/>
                <w:szCs w:val="20"/>
              </w:rPr>
              <w:t>(модуль «методика эстетического образования младших школьников»)</w:t>
            </w: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5C505B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5C505B">
              <w:rPr>
                <w:rFonts w:ascii="Times New Roman" w:hAnsi="Times New Roman"/>
                <w:sz w:val="20"/>
                <w:szCs w:val="20"/>
              </w:rPr>
              <w:t>6-06-012-02  «Начальное образование»</w:t>
            </w: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2 курс очная (дневная) форма получения образования;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1 курс заочная форма получения образования, сокращенный срок обучения (3 года)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3 семестр очная (дневная) форма получения образования;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2 семестр заочная форма получения образования, сокращенный срок обучения (3 года)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Количество часов (всего/аудиторных)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На изучение учебной дисциплины отводится:</w:t>
            </w:r>
          </w:p>
          <w:p w:rsidR="004A4A55" w:rsidRPr="007337BF" w:rsidRDefault="004A4A55" w:rsidP="00A72059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108 часов, из них аудиторных – 68 часов (22 часа – лекции, 46 часов – практические занятия).</w:t>
            </w:r>
          </w:p>
          <w:p w:rsidR="004A4A55" w:rsidRPr="007337BF" w:rsidRDefault="004A4A55" w:rsidP="00A72059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(заочная форма получения образования, сокращенный срок обучения 3 года) – всего 44 часа; из них 4 аудиторных часа (2 часа – лекции, 2 часа – практические занятия).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3 зачетные единицы</w:t>
            </w: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37BF">
              <w:rPr>
                <w:rFonts w:ascii="Times New Roman" w:hAnsi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Методика преподавания изобразительного искусства с практикумом</w:t>
            </w: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Теоретические сведения по психолого-педагогическим вопросам методики трудового обучения и технико-технологические знания излагаются в лекционном курсе, который знакомит студентов с целью, задачами, содержанием и спецификой организации трудового обучения и воспитания в начальных классах.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На практических занятиях студенты осваивают опыт практической деятельности, учатся понимать язык техники и технологии, читать простейшую конструкторскую и технологическую документацию; обучаются практическим ручным умениям, трудовым приемам и операциям; используют современные технологии моделирования, конструирования изделий. </w:t>
            </w: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 результате изучения учебной дисциплины студент должен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знать: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содержание концепции, формы организации, методы и приемы обучения трудовой деятельности;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 xml:space="preserve">– принципы контрольно-оценочной деятельности учителя на уроках трудового обучения в соответствии с технологией </w:t>
            </w:r>
            <w:proofErr w:type="spellStart"/>
            <w:r w:rsidRPr="007337BF">
              <w:rPr>
                <w:rFonts w:ascii="Times New Roman" w:hAnsi="Times New Roman"/>
                <w:sz w:val="20"/>
                <w:szCs w:val="20"/>
              </w:rPr>
              <w:t>безотметочного</w:t>
            </w:r>
            <w:proofErr w:type="spellEnd"/>
            <w:r w:rsidRPr="007337BF">
              <w:rPr>
                <w:rFonts w:ascii="Times New Roman" w:hAnsi="Times New Roman"/>
                <w:sz w:val="20"/>
                <w:szCs w:val="20"/>
              </w:rPr>
              <w:t xml:space="preserve"> обучения;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сущность трудовых понятий и терминов;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свойства материалов, способы их обработки;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технологию изготовления изделий, функциональность и их эстетическую выразительность;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графическую грамоту.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планировать трудовой процесс, проводить технологические операции и самоконтроль;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проектировать и создавать продукт труда по: а) образцу, б) представлению, в) графическому изображению, г) собственному замыслу;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готовить методические и технологические разработки уроков.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владеть: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приемами работы с различными орудиями труда;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приемами моделирования и конструирования изделий;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– методами преподавания трудового обучения в начальной школе.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ind w:firstLine="709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337BF">
              <w:rPr>
                <w:rFonts w:ascii="Times New Roman" w:hAnsi="Times New Roman"/>
                <w:bCs/>
                <w:iCs/>
                <w:sz w:val="20"/>
                <w:szCs w:val="20"/>
              </w:rPr>
              <w:t>УК-6. Осуществлять профессиональную деятельность в условиях обновления её целей, содержания, смены технологий, определять методы решения профессиональных задач, оценивать их эффективность и качество.</w:t>
            </w:r>
          </w:p>
          <w:p w:rsidR="004A4A55" w:rsidRPr="007337BF" w:rsidRDefault="004A4A55" w:rsidP="00A72059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4A4A55" w:rsidRPr="007337BF" w:rsidRDefault="004A4A55" w:rsidP="00A72059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БПК-5. </w:t>
            </w:r>
            <w:r w:rsidRPr="007337BF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Осуществлять отбор содержания форм, методов и средств обучения и воспитания, применять их в образовательном процессе с учётом возрастных и психологических особенностей </w:t>
            </w:r>
            <w:r w:rsidRPr="007337BF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обучающихся.</w:t>
            </w:r>
          </w:p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A55" w:rsidRPr="007337BF" w:rsidTr="00A7205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A55" w:rsidRPr="007337BF" w:rsidRDefault="004A4A55" w:rsidP="00A720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55" w:rsidRPr="007337BF" w:rsidRDefault="004A4A55" w:rsidP="00A72059">
            <w:pPr>
              <w:rPr>
                <w:rFonts w:ascii="Times New Roman" w:hAnsi="Times New Roman"/>
                <w:sz w:val="20"/>
                <w:szCs w:val="20"/>
              </w:rPr>
            </w:pPr>
            <w:r w:rsidRPr="007337BF">
              <w:rPr>
                <w:rFonts w:ascii="Times New Roman" w:hAnsi="Times New Roman"/>
                <w:sz w:val="20"/>
                <w:szCs w:val="20"/>
              </w:rPr>
              <w:t>Промежуточная аттестация проводится в соответствии с учебным планом специальности в форме зачета (3 семестр)</w:t>
            </w:r>
          </w:p>
        </w:tc>
      </w:tr>
    </w:tbl>
    <w:p w:rsidR="005265D1" w:rsidRDefault="00526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5D1" w:rsidRDefault="00526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65D1" w:rsidRDefault="005265D1" w:rsidP="00526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5265D1" w:rsidRPr="00F6120F" w:rsidRDefault="005265D1" w:rsidP="005265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0" w:type="dxa"/>
        <w:tblLook w:val="04A0"/>
      </w:tblPr>
      <w:tblGrid>
        <w:gridCol w:w="3085"/>
        <w:gridCol w:w="6945"/>
      </w:tblGrid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776B3F" w:rsidRDefault="005265D1" w:rsidP="00610C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МЕТОДЫКА ВЫКЛАДАННЯ БЕЛАРУСКАЙ МОВЫ</w:t>
            </w:r>
          </w:p>
          <w:p w:rsidR="005265D1" w:rsidRPr="00355ECA" w:rsidRDefault="005265D1" w:rsidP="00610C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DD1">
              <w:rPr>
                <w:rFonts w:ascii="Times New Roman" w:hAnsi="Times New Roman"/>
                <w:sz w:val="24"/>
                <w:szCs w:val="24"/>
              </w:rPr>
              <w:t>(модуль «Методика филологического образования младших школьников»)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pStyle w:val="31"/>
              <w:spacing w:after="0"/>
              <w:rPr>
                <w:sz w:val="24"/>
                <w:szCs w:val="24"/>
              </w:rPr>
            </w:pPr>
            <w:r w:rsidRPr="005A5E72">
              <w:rPr>
                <w:sz w:val="24"/>
                <w:szCs w:val="24"/>
              </w:rPr>
              <w:t>6-05-0112-02 Начальное образование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3 – дневная форма; 2 – заочная форма</w:t>
            </w:r>
          </w:p>
        </w:tc>
      </w:tr>
      <w:tr w:rsidR="005265D1" w:rsidRPr="00F6120F" w:rsidTr="005265D1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дневная форма; 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100/54 – дневная форма; 100/24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485147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85147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48514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72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BB2DD1" w:rsidRDefault="005265D1" w:rsidP="00610CF0">
            <w:r w:rsidRPr="005A5E72">
              <w:rPr>
                <w:rFonts w:ascii="Times New Roman" w:hAnsi="Times New Roman"/>
                <w:sz w:val="24"/>
                <w:szCs w:val="24"/>
              </w:rPr>
              <w:t>«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Методыка развіцця маўлення</w:t>
            </w:r>
            <w:r w:rsidRPr="00BB2DD1">
              <w:rPr>
                <w:rFonts w:ascii="Times New Roman" w:hAnsi="Times New Roman"/>
                <w:sz w:val="24"/>
                <w:szCs w:val="24"/>
              </w:rPr>
              <w:t>»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>«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Методика преподавания русского языка</w:t>
            </w:r>
            <w:r w:rsidRPr="00BB2D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65D1" w:rsidRPr="007375CB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мова служыць важным сродкам выхавання школьнікаў. Яна дапамагае настаўніку далучыць вучняў да мастацкай літаратуры, развіваць у іх пазнавальныя магчымасці, фарміраваць асновы навуковага светапогляду.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Задачы вывучэння вучэбнай дысцыпліны: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засвоіць тэарэтычныя веды, вынікам чаго будзе правільнае разуменне будучымі настаўнікамі накіраванасці, логікі і структуры курса беларускай мовы ў пачатковых класах;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асэнсаваць мэты навучання мове; пазнаёміць з праграмамі, падручнікамі (усвядоміць іх ідэі, змест, будову); навучыць планаваць і арганізоўваць вучэбны працэс па мове;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у студэнтаў уменне падбіраць дыдактычны матэрыял да ўрокаў, праводзіць розныя віды пісьмовых прац, весці апытванне і аб’ектыўна ацэнваць веды, уменні і навыкі вучняў, правільна выкарыстоўваць нагляднасць і тэхнічныя сродкі навучання;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стымуляваць творчыя пошукі студэнтаў, фарміраваць уменні працаваць з навукова-метадычнай літаратурай, развіваць навукова-даследчыя здольнасці, выхоўваць маральна-этычныя якасці, неабходныя сучаснаму настаўніку.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Праграмны матэрыял дысцыпліны вывучаецца на лекцыйных, практычных і лабараторных занятках. На лекцыйных занятках раскрываюцца навуковыя асновы методыкі, абгрунтоўваюцца прынцыпы навучання беларускай мове ў пачатковых класах, засваення важных пытанняў фанетыкі, граматыкі, словаўтварэння, фарміравання арфаграфічных дзеянняў і выпрацоўкі адпаведных уменняў і навыкаў; асвятляецца сістэма ў развіцці звязнага маўлення (вуснага і пісьмовага).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Практычныя заняткі маюць на мэце дапамагчы студэнтам лепш усвядоміць асноўныя палажэнні методыкі ў прымяненні да канкрэтных урокаў, адзначыць пэўныя цяжкасці, што ўзнікаюць у настаўніка пры рэалізацыі праграмных патрабаванняў, выпрацаваць уменні і навыкі, неабходныя для працы ў школе. На практычных занятках студэнты разглядаюць методыку вывучэння адпаведных тэм школьнай праграмы, вучацца 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складаць канспекты ўрокаў розных тыпаў, падбіраць неабходныя наглядныя дапаможнікі і дыдактычны матэрыял, абмяркоўваюць іх месца на ўроку, прыёмы выкарыстання ў працэсе навучання.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час лабараторных заняткаў студэнты наведваюць урокі ў вопытных настаўнікаў, пратакаліруюць працэс навучання, вучацца аналізаваць урокі беларуская мовы. </w:t>
            </w:r>
          </w:p>
        </w:tc>
      </w:tr>
      <w:tr w:rsidR="005265D1" w:rsidRPr="007375CB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выніку вывучэння дысцыпліны студэнт павінен: 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ведаць: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навукова-метадычныя асновы выкладання беларускай мовы ў пачатковых класах;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змест і патрабаванні праграмы па беларускай мове для I ступені агульнай сярэдняй адукацыі;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асаблівасці пабудовы курса беларускай мовы ва ўстановах адукацыі з рускаймовай навучання і выхавання;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метады і прыёмы навучання мове; асаблівасці прымянення электронных сродкаў у працэсе моўнай адукацыі;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вывучэння кожнага з раздзелаў курса беларускай мовы ў пачатковых класах;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умець: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планаваць вучэбную работу на ўроках беларускай мовы ў пачатковых класах;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рэалізоўваць пазнавальныя, развіццёвыя і выхаваўчыя задачы на ўроках беларускай мовы;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праводзіць аналіз дыдактычнага моўнага матэрыялу і выкарыстоўваць яго ў розных відах вучэбнай дзейнасці;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спалучаць работу па засваенні вучнямі норм і законаў беларускай мовы з фарміраваннем лінгвакультуралагічных уяўленняў і ведаў, камунікатыўных уменняў і навыкаў, належных маўленчых паводзін;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прымяняць разнастайныя метады і прыёмы навучання мове;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выкарыстоўваць электронныя сродкі навучання ў працэсе моўнай адукацыі;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выяўляць, класіфікаваць і папярэджваць моўныя і маўленчыя памылкі рознагахарактару ў вусных выказваннях і пісьмовых работах навучэнцаў пачатковых класаў;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валодаць: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падрыхтоўкі і правядзення ўрокаў беларускай мовы розных тыпаў;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метадамі і прыёмамі арганізацыі пазнавальнай дзейнасці навучэнцаў;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інфармацыйна-камунікацыйнымі тэхналогіямі, якія забяспечваюць сучасны ўзровень моўнай адукацыі;</w:t>
            </w:r>
          </w:p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ажыццяўлення кантрольна-ацэначнай дзейнасці ў працэсе навучання беларускай мове.</w:t>
            </w:r>
          </w:p>
        </w:tc>
      </w:tr>
      <w:tr w:rsidR="005265D1" w:rsidRPr="00F6120F" w:rsidTr="005265D1">
        <w:trPr>
          <w:trHeight w:val="7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355ECA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Вывучэнне вучэбнай дысцыпліны «Методыка выкладання беларускай мовы» накіравана на фарміраванне ў студэнтаў: </w:t>
            </w: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універсальнай кампетэнцыі: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праяўляць ініцыятыву і адаптавацца да змен у прафесійнай дзейнасці; </w:t>
            </w: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базавых прафесійных кампетэнцый: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і методыкі педагагічнай дзейнасці;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навучэнцаў.</w:t>
            </w:r>
          </w:p>
        </w:tc>
      </w:tr>
      <w:tr w:rsidR="005265D1" w:rsidRPr="00F6120F" w:rsidTr="005265D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D1" w:rsidRPr="005A5E72" w:rsidRDefault="005265D1" w:rsidP="00610CF0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</w:tc>
      </w:tr>
    </w:tbl>
    <w:p w:rsidR="005265D1" w:rsidRDefault="005265D1" w:rsidP="005265D1">
      <w:r>
        <w:br w:type="page"/>
      </w:r>
    </w:p>
    <w:p w:rsidR="005265D1" w:rsidRDefault="005265D1" w:rsidP="00526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по учебной дисциплине</w:t>
      </w:r>
    </w:p>
    <w:p w:rsidR="005265D1" w:rsidRPr="00532F6E" w:rsidRDefault="005265D1" w:rsidP="005265D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314" w:type="dxa"/>
        <w:tblLook w:val="04A0"/>
      </w:tblPr>
      <w:tblGrid>
        <w:gridCol w:w="3085"/>
        <w:gridCol w:w="7229"/>
      </w:tblGrid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7229" w:type="dxa"/>
          </w:tcPr>
          <w:p w:rsidR="005265D1" w:rsidRPr="00776B3F" w:rsidRDefault="005265D1" w:rsidP="00610C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МЕТОДЫКА РАЗВІЦЦЯ МАЎЛЕННЯ</w:t>
            </w:r>
          </w:p>
          <w:p w:rsidR="005265D1" w:rsidRDefault="005265D1" w:rsidP="00610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5E0">
              <w:rPr>
                <w:rFonts w:ascii="Times New Roman" w:hAnsi="Times New Roman"/>
                <w:sz w:val="24"/>
                <w:szCs w:val="24"/>
              </w:rPr>
              <w:t>(модуль «Метод</w:t>
            </w:r>
            <w:r>
              <w:rPr>
                <w:rFonts w:ascii="Times New Roman" w:hAnsi="Times New Roman"/>
                <w:sz w:val="24"/>
                <w:szCs w:val="24"/>
              </w:rPr>
              <w:t>ика филологического образования</w:t>
            </w:r>
            <w:proofErr w:type="gramEnd"/>
          </w:p>
          <w:p w:rsidR="005265D1" w:rsidRPr="00532F6E" w:rsidRDefault="005265D1" w:rsidP="00610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5E0">
              <w:rPr>
                <w:rFonts w:ascii="Times New Roman" w:hAnsi="Times New Roman"/>
                <w:sz w:val="24"/>
                <w:szCs w:val="24"/>
              </w:rPr>
              <w:t>младших школьников»)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7229" w:type="dxa"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дневная форма; 3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дневная форма; 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229" w:type="dxa"/>
          </w:tcPr>
          <w:p w:rsidR="005265D1" w:rsidRPr="005A5E72" w:rsidRDefault="005265D1" w:rsidP="00610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100/38 – дневная форма; 1000/10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485147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229" w:type="dxa"/>
          </w:tcPr>
          <w:p w:rsidR="005265D1" w:rsidRPr="00EA75E0" w:rsidRDefault="005265D1" w:rsidP="00610CF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85147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48514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29" w:type="dxa"/>
          </w:tcPr>
          <w:p w:rsidR="005265D1" w:rsidRPr="00EA75E0" w:rsidRDefault="005265D1" w:rsidP="00610CF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Методыка выкладання беларускай мовы, «Методыка выкладання рускай мовы», «Методыка выкладання літаратурнага чытання», «Методыка навучання грамаце і каліграфія», «Педагагічная рыторыка».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29" w:type="dxa"/>
          </w:tcPr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Ва ўстановах агульнай сярэдняй адукацыі з беларускай і рускай мовамі навучання школьнікі авалодваюць практычнымі ўменнямі засваення беларускай і рускай моў як сродкамі зносін. Яны вучацца правільна гаварыць, чытаць і пісаць, засвойваюць лексіку, атрымліваюць прапедэўтычныя звесткі па фанетыцы, словаўтварэнні, граматыцы і правапісе. Гэта служыць асновай развіцця маўлення малодшых школьнікаў.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Мова служыць важным сродкам выхавання школьнікаў. Яна дапамагае настаўніку далучыць вучняў да мастацкай літаратуры, развіваць у іх пазнавальныя магчымасці, фарміраваць асновы навуковага светапогляду.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Мэта вучэбнай дысцыпліны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– стварыць умовы для авалодання студэнтамі тэарэтычнымі ведамі і практычнымі навыкамі арганізацыі працэсу развіцця маўлення навучэнцаў I ступені агульнай сярэдняй адукацыі, кіравання працэсам фарміравання культуры маўлення навучэнцаў малодшага школьнага ўзросту.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Задачы дысцыпліны: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засвоіць навукова-метадычныя веды пра структуру і змест працы па развіцці маўлення навучэнцаў пачатковых класаў;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у студэнтаў прафесійна-метадычныя ўменні ў арганізацыі працы па развіцці маўлення навучэнцаў I ступені агульнай сярэдняй адукацыі: дапамагчы будучым настаўнікам усвядоміць актуальнасць і мэту развіцця маўлення, кірункі развіцця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пазнаёміць са зместам працы па развіцці маўлення, закладзеным у вучэбныя праграмы і вучэбныя дапаможнікі па мове і літаратурным чытанні;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навучыць планаваць і арганізоўваць працу па развіцці маўлення, правільна выкарыстоўваць нагляднасць і ТСН для развіцця маўлення навучэнцаў пачатковых класаў;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прафесійныя ўменні настаўніка, здольнага забяспечыць навучэнцу паўнацэннае маўленчае развіццё;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выхоўваць маральныя і прафесійна значымыя якасці будучых педагогаў;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– стымуляваць творчыя пошукі студэнтаў, развіваць іх 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навукова-даследчыя здольнасці; удасканальваць навыкі самастойнай работы з навукова-метадычнай літаратурай.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Праграмны матэрыял дысцыпліны вывучаецца на лекцыйных і практычных занятках.</w:t>
            </w:r>
          </w:p>
        </w:tc>
      </w:tr>
      <w:tr w:rsidR="005265D1" w:rsidRPr="007375CB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229" w:type="dxa"/>
          </w:tcPr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выніку вывучэння вучэбнай дысцыпліны студэнт павінен 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ведаць: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навуковыя асновы методыкі развіцця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змест і кірункі працы па развіцці маўлення на I ступені агульнай сярэдняй адукацыі;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над гукавым ладам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слоўнікавай працы;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над граматычнай формай слова і сінтаксічнымі сродкамі мовы ў аспекце развіцця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працы па развіцці звязнага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задачы і змест працы па культуры маўлення на I ступені агульнай сярэдняй адукацыі;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умець: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планаваць работу па развіцці маўлення на ўроках мовы і літаратурнага чытання ў пачатковых класах;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рэалізоўваць задачы фарміравання культуры рускага і беларускага маўлення навучэнцаў пачатковых класаў;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праводзіць аналіз дыдактычнага моўнага матэрыялу і выкарыстоўваць яго пры рэалізацыі розных кірункаў развіцця маўлення навучэнцаў;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прымяняць разнастайныя метады і прыёмы развіцця маўлення навучэнцаў;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выяўляць, класіфікаваць і папярэджваць маўленчыя памылкі рознага характару ў вусных выказваннях і пісьмовых працах навучэнцаў пачатковых класаў;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i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валодаць: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падрыхтоўкі і правядзення ўрокаў развіцця маўлення;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метадамі і прыёмамі рэалізацыі розных кірункаў працы па развіцці маўлення на ўроках мовы і літаратурнага чытання;</w:t>
            </w:r>
          </w:p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інфармацыйна-камунікацыйнымі тэхналогіямі, якія забяспечваюць фарміраванне культуры рускага і беларускага маўлення навучэнцаў пачатковых класаў;</w:t>
            </w:r>
          </w:p>
          <w:p w:rsidR="005265D1" w:rsidRPr="005A5E72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ацэнкі навучальных работ па развіцці звязнага вуснага і пісьмовага маўлення на І ступені агульнай сярэдняй адукацыі.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229" w:type="dxa"/>
          </w:tcPr>
          <w:p w:rsidR="005265D1" w:rsidRPr="00EA75E0" w:rsidRDefault="005265D1" w:rsidP="00610CF0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Вывучэнне вучэбнай дысцыпліны «Методыка развіцця маўлення» накіравана на фарміраванне ў студэнтаў </w:t>
            </w: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універсальнай кампетэнцыі</w:t>
            </w:r>
            <w:r w:rsidRPr="00EA75E0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: 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праяўляць ініцыятыву і адаптавацца да змен у прафесійнай дзейнасці; </w:t>
            </w:r>
            <w:r w:rsidRPr="00EA75E0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базавых прафесійных кампетэнцый:</w:t>
            </w:r>
            <w:r w:rsidRPr="00EA75E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і методыкі педагагічнай дзейнасці;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навучэнцаў.</w:t>
            </w:r>
          </w:p>
        </w:tc>
      </w:tr>
      <w:tr w:rsidR="005265D1" w:rsidRPr="00FB6995" w:rsidTr="00610CF0">
        <w:tc>
          <w:tcPr>
            <w:tcW w:w="3085" w:type="dxa"/>
          </w:tcPr>
          <w:p w:rsidR="005265D1" w:rsidRPr="007E46B4" w:rsidRDefault="005265D1" w:rsidP="00610C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229" w:type="dxa"/>
          </w:tcPr>
          <w:p w:rsidR="005265D1" w:rsidRPr="005A5E72" w:rsidRDefault="005265D1" w:rsidP="00610CF0">
            <w:pPr>
              <w:ind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0B4287" w:rsidRPr="000462F4" w:rsidRDefault="000B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4287" w:rsidRPr="000462F4" w:rsidSect="000B4287">
      <w:type w:val="continuous"/>
      <w:pgSz w:w="11906" w:h="17338"/>
      <w:pgMar w:top="851" w:right="567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8AAA8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6AF092B"/>
    <w:multiLevelType w:val="hybridMultilevel"/>
    <w:tmpl w:val="D664547C"/>
    <w:lvl w:ilvl="0" w:tplc="846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7522"/>
    <w:multiLevelType w:val="hybridMultilevel"/>
    <w:tmpl w:val="CBB20CF0"/>
    <w:lvl w:ilvl="0" w:tplc="C9BCB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87A39"/>
    <w:multiLevelType w:val="hybridMultilevel"/>
    <w:tmpl w:val="54CEFEA8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7D5160A0"/>
    <w:multiLevelType w:val="multilevel"/>
    <w:tmpl w:val="58A04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15C4C"/>
    <w:rsid w:val="00015962"/>
    <w:rsid w:val="00015C4C"/>
    <w:rsid w:val="0002652D"/>
    <w:rsid w:val="000462F4"/>
    <w:rsid w:val="000B4287"/>
    <w:rsid w:val="000C5F7F"/>
    <w:rsid w:val="002267F0"/>
    <w:rsid w:val="00243CBA"/>
    <w:rsid w:val="002A7481"/>
    <w:rsid w:val="002C2594"/>
    <w:rsid w:val="002C4482"/>
    <w:rsid w:val="00306862"/>
    <w:rsid w:val="00357924"/>
    <w:rsid w:val="00416E32"/>
    <w:rsid w:val="004226FB"/>
    <w:rsid w:val="004A29C8"/>
    <w:rsid w:val="004A2A26"/>
    <w:rsid w:val="004A4A55"/>
    <w:rsid w:val="00517D3D"/>
    <w:rsid w:val="005265D1"/>
    <w:rsid w:val="0057620F"/>
    <w:rsid w:val="00615C23"/>
    <w:rsid w:val="00615D36"/>
    <w:rsid w:val="0067656C"/>
    <w:rsid w:val="006D1714"/>
    <w:rsid w:val="006E0943"/>
    <w:rsid w:val="006E20F5"/>
    <w:rsid w:val="00715A78"/>
    <w:rsid w:val="00755F48"/>
    <w:rsid w:val="00836A1D"/>
    <w:rsid w:val="00874C33"/>
    <w:rsid w:val="009914E0"/>
    <w:rsid w:val="0099533B"/>
    <w:rsid w:val="009B7341"/>
    <w:rsid w:val="00A33A93"/>
    <w:rsid w:val="00A546D4"/>
    <w:rsid w:val="00AA73CB"/>
    <w:rsid w:val="00C8777A"/>
    <w:rsid w:val="00CA226C"/>
    <w:rsid w:val="00CE380C"/>
    <w:rsid w:val="00DE788B"/>
    <w:rsid w:val="00E472C1"/>
    <w:rsid w:val="00E85822"/>
    <w:rsid w:val="00EE7021"/>
    <w:rsid w:val="00EF1746"/>
    <w:rsid w:val="00F056B8"/>
    <w:rsid w:val="00F3141E"/>
    <w:rsid w:val="00F6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F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462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462F4"/>
  </w:style>
  <w:style w:type="character" w:customStyle="1" w:styleId="3">
    <w:name w:val="Заголовок №3_"/>
    <w:link w:val="30"/>
    <w:locked/>
    <w:rsid w:val="004A29C8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4A29C8"/>
    <w:pPr>
      <w:shd w:val="clear" w:color="auto" w:fill="FFFFFF"/>
      <w:spacing w:before="300" w:after="0" w:line="226" w:lineRule="exact"/>
      <w:jc w:val="both"/>
      <w:outlineLvl w:val="2"/>
    </w:pPr>
    <w:rPr>
      <w:sz w:val="19"/>
      <w:szCs w:val="19"/>
    </w:rPr>
  </w:style>
  <w:style w:type="paragraph" w:styleId="31">
    <w:name w:val="Body Text 3"/>
    <w:basedOn w:val="a"/>
    <w:link w:val="32"/>
    <w:uiPriority w:val="99"/>
    <w:semiHidden/>
    <w:unhideWhenUsed/>
    <w:rsid w:val="00357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7924"/>
    <w:rPr>
      <w:sz w:val="16"/>
      <w:szCs w:val="16"/>
    </w:rPr>
  </w:style>
  <w:style w:type="paragraph" w:styleId="a6">
    <w:name w:val="List Paragraph"/>
    <w:basedOn w:val="a"/>
    <w:uiPriority w:val="34"/>
    <w:qFormat/>
    <w:rsid w:val="00357924"/>
    <w:pPr>
      <w:spacing w:after="0" w:line="240" w:lineRule="auto"/>
      <w:ind w:left="720"/>
      <w:contextualSpacing/>
      <w:jc w:val="both"/>
    </w:pPr>
  </w:style>
  <w:style w:type="paragraph" w:styleId="a7">
    <w:name w:val="No Spacing"/>
    <w:uiPriority w:val="1"/>
    <w:qFormat/>
    <w:rsid w:val="006E20F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6E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F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0462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462F4"/>
  </w:style>
  <w:style w:type="character" w:customStyle="1" w:styleId="3">
    <w:name w:val="Заголовок №3_"/>
    <w:link w:val="30"/>
    <w:locked/>
    <w:rsid w:val="004A29C8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4A29C8"/>
    <w:pPr>
      <w:shd w:val="clear" w:color="auto" w:fill="FFFFFF"/>
      <w:spacing w:before="300" w:after="0" w:line="226" w:lineRule="exact"/>
      <w:jc w:val="both"/>
      <w:outlineLvl w:val="2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30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Ирина</cp:lastModifiedBy>
  <cp:revision>29</cp:revision>
  <dcterms:created xsi:type="dcterms:W3CDTF">2024-11-19T19:38:00Z</dcterms:created>
  <dcterms:modified xsi:type="dcterms:W3CDTF">2025-10-27T08:32:00Z</dcterms:modified>
</cp:coreProperties>
</file>