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75127C" w:rsidP="002B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75127C" w:rsidRDefault="00794644" w:rsidP="00714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7C">
              <w:rPr>
                <w:rFonts w:ascii="Times New Roman" w:hAnsi="Times New Roman" w:cs="Times New Roman"/>
                <w:sz w:val="24"/>
                <w:szCs w:val="24"/>
              </w:rPr>
              <w:t>6-05-0112-0</w:t>
            </w:r>
            <w:r w:rsidR="007144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1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4B7">
              <w:rPr>
                <w:rFonts w:ascii="Times New Roman" w:hAnsi="Times New Roman" w:cs="Times New Roman"/>
                <w:sz w:val="24"/>
                <w:szCs w:val="24"/>
              </w:rPr>
              <w:t>Нача</w:t>
            </w:r>
            <w:r w:rsidRPr="0075127C">
              <w:rPr>
                <w:rFonts w:ascii="Times New Roman" w:hAnsi="Times New Roman" w:cs="Times New Roman"/>
                <w:sz w:val="24"/>
                <w:szCs w:val="24"/>
              </w:rPr>
              <w:t xml:space="preserve">льное образование </w:t>
            </w:r>
            <w:r w:rsidRPr="0075127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75127C" w:rsidRPr="0075127C">
              <w:rPr>
                <w:rFonts w:ascii="Times New Roman" w:hAnsi="Times New Roman" w:cs="Times New Roman"/>
                <w:i/>
                <w:sz w:val="24"/>
                <w:szCs w:val="24"/>
              </w:rPr>
              <w:t>очная (днев</w:t>
            </w:r>
            <w:r w:rsidRPr="0075127C">
              <w:rPr>
                <w:rFonts w:ascii="Times New Roman" w:hAnsi="Times New Roman" w:cs="Times New Roman"/>
                <w:i/>
                <w:sz w:val="24"/>
                <w:szCs w:val="24"/>
              </w:rPr>
              <w:t>ная</w:t>
            </w:r>
            <w:r w:rsidR="0075127C" w:rsidRPr="0075127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7512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форма получения высшего образования)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75127C" w:rsidRDefault="007144B7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 w:rsidRPr="0075127C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75127C" w:rsidRDefault="007144B7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E6B" w:rsidRPr="0075127C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75127C" w:rsidRDefault="00841D6E" w:rsidP="0075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7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2E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7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DE7B77" w:rsidRPr="00751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75127C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75127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7512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7512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127C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</w:t>
            </w:r>
            <w:r w:rsidR="0075127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23AFF" w:rsidRPr="00751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75127C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75127C" w:rsidRDefault="00841D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 w:rsidRPr="0075127C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 w:rsidRPr="0075127C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 w:rsidRPr="0075127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2B306E" w:rsidRPr="0075127C" w:rsidRDefault="0075127C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07">
              <w:rPr>
                <w:rFonts w:ascii="Times New Roman" w:hAnsi="Times New Roman"/>
                <w:sz w:val="24"/>
                <w:szCs w:val="24"/>
              </w:rPr>
              <w:t>Искусство (отечественная и мировая художественная культура)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2B306E" w:rsidRPr="003543B3" w:rsidRDefault="002B306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Предмет и содержание культурологи</w:t>
            </w:r>
            <w:r w:rsidR="00853B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 xml:space="preserve"> как науки и учебной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Сущность и структура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Динамика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Историческое развитие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Концепции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Межкультурная коммуникация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Культурные индустрии и управление культурой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категории, понятия теории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структуру и функции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культурологические концепции;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типологическую структуру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особенности культурных эпох и стилей;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специфику культурологического анализа современных процессов и явлений;</w:t>
            </w:r>
          </w:p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bookmark0"/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bookmarkEnd w:id="0"/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выявлять и обосновывать значимость культурологических знаний для анализа и объективной оценки фактов и явлений мировой и отечественной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объяснять основные процессы генезиса и динамики мировой и национальной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раскрывать содержание и формы межкультурного взаимодействия;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изучении дисциплин естественнонаучного цикла, философии, социологии, истории;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делать самостоятельные выводы по вопросам ценностного отношения к культурному прошлому и современности;</w:t>
            </w:r>
          </w:p>
          <w:p w:rsidR="002B306E" w:rsidRPr="002348E4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культурологические знания в решении вопросов профессиональной деятельности и в повседневной жизни;</w:t>
            </w:r>
            <w:bookmarkStart w:id="1" w:name="bookmark1"/>
          </w:p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End w:id="1"/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основных категорий культурологии, ее роли в социальной и гуманитарной области, развитии личности и личностной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взаимодействия в поликультурной и </w:t>
            </w:r>
            <w:proofErr w:type="spellStart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полиэтничной</w:t>
            </w:r>
            <w:proofErr w:type="spellEnd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 среде;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содержания и структуры современных культурных индустрий;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публичной речи, аргументации, ведения дискуссии и полемики, практического анализа событий культурной жизни;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работы с научными культурологическими источниками;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аргументированного изложения личностной позиции по актуальным проблемам теории и истории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выражения и обоснования собственной точки зрения по вопросам ценностного отношения к культурному прошлому;</w:t>
            </w:r>
          </w:p>
          <w:p w:rsidR="002B306E" w:rsidRPr="002348E4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граждански и политически взвешенного поведения, корректировки своих ценностных ориентаций, взглядов и действий.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</w:t>
            </w:r>
          </w:p>
        </w:tc>
        <w:tc>
          <w:tcPr>
            <w:tcW w:w="7689" w:type="dxa"/>
          </w:tcPr>
          <w:p w:rsidR="002B306E" w:rsidRPr="00DE1051" w:rsidRDefault="002B306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Обладать способностью анализировать</w:t>
            </w:r>
            <w:proofErr w:type="gramEnd"/>
            <w:r w:rsidRPr="00DE1051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 </w:t>
            </w:r>
            <w:r w:rsidRPr="00DE1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национальной и мировой культуры, устанавливать межличностное взаимодействие  с учетом социально-культурных особенностей, этнических и конфессиональных различий</w:t>
            </w:r>
            <w:r w:rsidR="005F7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2B306E" w:rsidRPr="00DE1051" w:rsidRDefault="007144B7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306E" w:rsidRPr="00DE1051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836BF2" w:rsidRDefault="00836BF2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BF2" w:rsidRDefault="00836B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36BF2" w:rsidRDefault="00836BF2" w:rsidP="00836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836BF2" w:rsidTr="00836BF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F2" w:rsidRDefault="0083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F2" w:rsidRDefault="0083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</w:tr>
      <w:tr w:rsidR="00836BF2" w:rsidTr="00836BF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F2" w:rsidRDefault="0083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F2" w:rsidRDefault="00836BF2" w:rsidP="0083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1-01 02 01 Начальное образование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(очная (дневная) форма получения высшего образования)</w:t>
            </w:r>
          </w:p>
        </w:tc>
      </w:tr>
      <w:tr w:rsidR="00836BF2" w:rsidTr="00836BF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F2" w:rsidRDefault="0083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F2" w:rsidRDefault="0083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</w:tr>
      <w:tr w:rsidR="00836BF2" w:rsidTr="00836BF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F2" w:rsidRDefault="0083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F2" w:rsidRDefault="0083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семестр</w:t>
            </w:r>
          </w:p>
        </w:tc>
      </w:tr>
      <w:tr w:rsidR="00836BF2" w:rsidTr="00836BF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F2" w:rsidRDefault="0083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F2" w:rsidRDefault="0083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2E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 академических ч., аудиторных: 36 ч.</w:t>
            </w:r>
          </w:p>
        </w:tc>
      </w:tr>
      <w:tr w:rsidR="00836BF2" w:rsidTr="00836BF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F2" w:rsidRDefault="0083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F2" w:rsidRDefault="0083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836BF2" w:rsidTr="00836BF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F2" w:rsidRDefault="0083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F2" w:rsidRDefault="0083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(отечественная и мировая художественная культура)</w:t>
            </w:r>
          </w:p>
        </w:tc>
      </w:tr>
      <w:tr w:rsidR="00836BF2" w:rsidTr="00836BF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F2" w:rsidRDefault="0083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F2" w:rsidRDefault="0083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и содержание культурологии как науки и учебной дисциплины. Сущность и структура культуры. Динамика культуры. Историческое развитие культуры. Концепции культуры. Межкультурная коммуникация. Культурные индустрии и управление культурой.</w:t>
            </w:r>
          </w:p>
        </w:tc>
      </w:tr>
      <w:tr w:rsidR="00836BF2" w:rsidTr="00836BF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F2" w:rsidRDefault="0083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F2" w:rsidRDefault="00836BF2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836BF2" w:rsidRDefault="00836BF2" w:rsidP="00836BF2">
            <w:pPr>
              <w:pStyle w:val="a6"/>
              <w:numPr>
                <w:ilvl w:val="0"/>
                <w:numId w:val="4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категории, понятия теории культуры;</w:t>
            </w:r>
          </w:p>
          <w:p w:rsidR="00836BF2" w:rsidRDefault="00836BF2" w:rsidP="00836BF2">
            <w:pPr>
              <w:pStyle w:val="a6"/>
              <w:numPr>
                <w:ilvl w:val="0"/>
                <w:numId w:val="4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структуру и функции культуры;</w:t>
            </w:r>
          </w:p>
          <w:p w:rsidR="00836BF2" w:rsidRDefault="00836BF2" w:rsidP="00836BF2">
            <w:pPr>
              <w:pStyle w:val="a6"/>
              <w:numPr>
                <w:ilvl w:val="0"/>
                <w:numId w:val="4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культурологические концепции;</w:t>
            </w:r>
          </w:p>
          <w:p w:rsidR="00836BF2" w:rsidRDefault="00836BF2" w:rsidP="00836BF2">
            <w:pPr>
              <w:pStyle w:val="a6"/>
              <w:numPr>
                <w:ilvl w:val="0"/>
                <w:numId w:val="4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типологическую структуру культуры;</w:t>
            </w:r>
          </w:p>
          <w:p w:rsidR="00836BF2" w:rsidRDefault="00836BF2" w:rsidP="00836BF2">
            <w:pPr>
              <w:pStyle w:val="a6"/>
              <w:numPr>
                <w:ilvl w:val="0"/>
                <w:numId w:val="4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культурных эпох и стилей;</w:t>
            </w:r>
          </w:p>
          <w:p w:rsidR="00836BF2" w:rsidRDefault="00836BF2" w:rsidP="00836BF2">
            <w:pPr>
              <w:pStyle w:val="a6"/>
              <w:numPr>
                <w:ilvl w:val="0"/>
                <w:numId w:val="4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специфику культурологического анализа современных процессов и явлений;</w:t>
            </w:r>
          </w:p>
          <w:p w:rsidR="00836BF2" w:rsidRDefault="00836BF2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836BF2" w:rsidRDefault="00836BF2" w:rsidP="00836BF2">
            <w:pPr>
              <w:pStyle w:val="a6"/>
              <w:numPr>
                <w:ilvl w:val="0"/>
                <w:numId w:val="5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и обосновывать значимость культурологических знаний для анализа и объективной оценки фактов и явлений мировой и отечественной культуры;</w:t>
            </w:r>
          </w:p>
          <w:p w:rsidR="00836BF2" w:rsidRDefault="00836BF2" w:rsidP="00836BF2">
            <w:pPr>
              <w:pStyle w:val="a6"/>
              <w:numPr>
                <w:ilvl w:val="0"/>
                <w:numId w:val="5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основные процессы генезиса и динамики мировой и национальной культуры;</w:t>
            </w:r>
          </w:p>
          <w:p w:rsidR="00836BF2" w:rsidRDefault="00836BF2" w:rsidP="00836BF2">
            <w:pPr>
              <w:pStyle w:val="a6"/>
              <w:numPr>
                <w:ilvl w:val="0"/>
                <w:numId w:val="5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раскрывать содержание и формы межкультурного взаимодействия;</w:t>
            </w:r>
          </w:p>
          <w:p w:rsidR="00836BF2" w:rsidRDefault="00836BF2" w:rsidP="00836BF2">
            <w:pPr>
              <w:pStyle w:val="a6"/>
              <w:numPr>
                <w:ilvl w:val="0"/>
                <w:numId w:val="5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изучении дисциплин естественнонаучного цикла, философии, социологии, истории;</w:t>
            </w:r>
          </w:p>
          <w:p w:rsidR="00836BF2" w:rsidRDefault="00836BF2" w:rsidP="00836BF2">
            <w:pPr>
              <w:pStyle w:val="a6"/>
              <w:numPr>
                <w:ilvl w:val="0"/>
                <w:numId w:val="5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самостоятельные выводы по вопросам ценностного отношения к культурному прошлому и современности;</w:t>
            </w:r>
          </w:p>
          <w:p w:rsidR="00836BF2" w:rsidRDefault="00836BF2" w:rsidP="00836BF2">
            <w:pPr>
              <w:pStyle w:val="a6"/>
              <w:numPr>
                <w:ilvl w:val="0"/>
                <w:numId w:val="5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культурологические знания в решении вопросов профессиональной деятельности и в повседневной жизни;</w:t>
            </w:r>
          </w:p>
          <w:p w:rsidR="00836BF2" w:rsidRDefault="00836BF2">
            <w:p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36BF2" w:rsidRDefault="00836BF2" w:rsidP="00836BF2">
            <w:pPr>
              <w:pStyle w:val="a6"/>
              <w:numPr>
                <w:ilvl w:val="0"/>
                <w:numId w:val="6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анализа основных категорий культурологии, ее роли в социальной и гуманитарной области, развитии личности и личностной культуры;</w:t>
            </w:r>
          </w:p>
          <w:p w:rsidR="00836BF2" w:rsidRDefault="00836BF2" w:rsidP="00836BF2">
            <w:pPr>
              <w:pStyle w:val="a6"/>
              <w:numPr>
                <w:ilvl w:val="0"/>
                <w:numId w:val="6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взаимодействия в поликультурной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полиэтничной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среде;</w:t>
            </w:r>
          </w:p>
          <w:p w:rsidR="00836BF2" w:rsidRDefault="00836BF2" w:rsidP="00836BF2">
            <w:pPr>
              <w:pStyle w:val="a6"/>
              <w:numPr>
                <w:ilvl w:val="0"/>
                <w:numId w:val="6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анализа содержания и структуры современных культурных индустрий;</w:t>
            </w:r>
          </w:p>
          <w:p w:rsidR="00836BF2" w:rsidRDefault="00836BF2" w:rsidP="00836BF2">
            <w:pPr>
              <w:pStyle w:val="a6"/>
              <w:numPr>
                <w:ilvl w:val="0"/>
                <w:numId w:val="6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публичной речи, аргументации, ведения дискуссии и полемики, практического анализа событий культурной жизни;</w:t>
            </w:r>
          </w:p>
          <w:p w:rsidR="00836BF2" w:rsidRDefault="00836BF2" w:rsidP="00836BF2">
            <w:pPr>
              <w:pStyle w:val="a6"/>
              <w:numPr>
                <w:ilvl w:val="0"/>
                <w:numId w:val="6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с научными культурологическими источниками;</w:t>
            </w:r>
          </w:p>
          <w:p w:rsidR="00836BF2" w:rsidRDefault="00836BF2" w:rsidP="00836BF2">
            <w:pPr>
              <w:pStyle w:val="a6"/>
              <w:numPr>
                <w:ilvl w:val="0"/>
                <w:numId w:val="6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аргументированного изложения личностной позиции по актуальным проблемам теории и истории культуры;</w:t>
            </w:r>
          </w:p>
          <w:p w:rsidR="00836BF2" w:rsidRDefault="00836BF2" w:rsidP="00836BF2">
            <w:pPr>
              <w:pStyle w:val="a6"/>
              <w:numPr>
                <w:ilvl w:val="0"/>
                <w:numId w:val="6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выражения и обоснования собственной точки зрения по вопросам ценностного отношения к культурному прошлому;</w:t>
            </w:r>
          </w:p>
          <w:p w:rsidR="00836BF2" w:rsidRDefault="00836BF2" w:rsidP="00836BF2">
            <w:pPr>
              <w:pStyle w:val="a6"/>
              <w:numPr>
                <w:ilvl w:val="0"/>
                <w:numId w:val="6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 и политически взвешенного поведения, корректировки своих ценностных ориентаций, взглядов и действий.</w:t>
            </w:r>
          </w:p>
        </w:tc>
      </w:tr>
      <w:tr w:rsidR="00836BF2" w:rsidTr="00836BF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F2" w:rsidRDefault="0083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F2" w:rsidRDefault="0083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Обладать способностью анализировать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национальной и мировой культуры, устанавливать межличностное взаимодействие  с учетом социально-культурных особенностей, этнических и конфессиональных различий</w:t>
            </w:r>
            <w:r w:rsidR="005F7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6BF2" w:rsidTr="00836BF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F2" w:rsidRDefault="0083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F2" w:rsidRDefault="0083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семестр – дифференцированный зачет</w:t>
            </w:r>
          </w:p>
        </w:tc>
      </w:tr>
    </w:tbl>
    <w:p w:rsidR="00836BF2" w:rsidRDefault="00836BF2" w:rsidP="00836B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BF2" w:rsidRDefault="00836BF2" w:rsidP="00836B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BF2" w:rsidRDefault="00836BF2" w:rsidP="00836B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C3E72" w:rsidRPr="003543B3" w:rsidRDefault="001C3E72" w:rsidP="001C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lastRenderedPageBreak/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1C3E72" w:rsidRPr="003543B3" w:rsidTr="00F75F09">
        <w:tc>
          <w:tcPr>
            <w:tcW w:w="2376" w:type="dxa"/>
          </w:tcPr>
          <w:p w:rsidR="001C3E72" w:rsidRPr="003543B3" w:rsidRDefault="001C3E72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1C3E72" w:rsidRPr="003543B3" w:rsidRDefault="001C3E72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</w:tr>
      <w:tr w:rsidR="001C3E72" w:rsidRPr="003543B3" w:rsidTr="00F75F09">
        <w:tc>
          <w:tcPr>
            <w:tcW w:w="2376" w:type="dxa"/>
          </w:tcPr>
          <w:p w:rsidR="001C3E72" w:rsidRPr="003543B3" w:rsidRDefault="001C3E72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1C3E72" w:rsidRPr="0075127C" w:rsidRDefault="001C3E72" w:rsidP="001C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7C">
              <w:rPr>
                <w:rFonts w:ascii="Times New Roman" w:hAnsi="Times New Roman" w:cs="Times New Roman"/>
                <w:sz w:val="24"/>
                <w:szCs w:val="24"/>
              </w:rPr>
              <w:t>6-05-0112-0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1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</w:t>
            </w:r>
            <w:r w:rsidRPr="0075127C">
              <w:rPr>
                <w:rFonts w:ascii="Times New Roman" w:hAnsi="Times New Roman" w:cs="Times New Roman"/>
                <w:sz w:val="24"/>
                <w:szCs w:val="24"/>
              </w:rPr>
              <w:t xml:space="preserve">льное образование </w:t>
            </w:r>
            <w:r w:rsidRPr="0075127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r w:rsidRPr="0075127C">
              <w:rPr>
                <w:rFonts w:ascii="Times New Roman" w:hAnsi="Times New Roman" w:cs="Times New Roman"/>
                <w:i/>
                <w:sz w:val="24"/>
                <w:szCs w:val="24"/>
              </w:rPr>
              <w:t>очная форма получения высшего образования)</w:t>
            </w:r>
          </w:p>
        </w:tc>
      </w:tr>
      <w:tr w:rsidR="001C3E72" w:rsidRPr="003543B3" w:rsidTr="00F75F09">
        <w:tc>
          <w:tcPr>
            <w:tcW w:w="2376" w:type="dxa"/>
          </w:tcPr>
          <w:p w:rsidR="001C3E72" w:rsidRPr="003543B3" w:rsidRDefault="001C3E72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1C3E72" w:rsidRPr="0075127C" w:rsidRDefault="001C3E72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5127C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1C3E72" w:rsidRPr="003543B3" w:rsidTr="00F75F09">
        <w:tc>
          <w:tcPr>
            <w:tcW w:w="2376" w:type="dxa"/>
          </w:tcPr>
          <w:p w:rsidR="001C3E72" w:rsidRPr="003543B3" w:rsidRDefault="001C3E72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1C3E72" w:rsidRPr="0075127C" w:rsidRDefault="001C3E72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127C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1C3E72" w:rsidRPr="003543B3" w:rsidTr="00F75F09">
        <w:tc>
          <w:tcPr>
            <w:tcW w:w="2376" w:type="dxa"/>
          </w:tcPr>
          <w:p w:rsidR="001C3E72" w:rsidRPr="003543B3" w:rsidRDefault="001C3E72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1C3E72" w:rsidRPr="0075127C" w:rsidRDefault="001C3E72" w:rsidP="001C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7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3D1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7C">
              <w:rPr>
                <w:rFonts w:ascii="Times New Roman" w:hAnsi="Times New Roman" w:cs="Times New Roman"/>
                <w:sz w:val="24"/>
                <w:szCs w:val="24"/>
              </w:rPr>
              <w:t xml:space="preserve">72 академических ч., аудиторных: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5127C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1C3E72" w:rsidRPr="003543B3" w:rsidTr="00F75F09">
        <w:tc>
          <w:tcPr>
            <w:tcW w:w="2376" w:type="dxa"/>
          </w:tcPr>
          <w:p w:rsidR="001C3E72" w:rsidRPr="003543B3" w:rsidRDefault="001C3E72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1C3E72" w:rsidRPr="0075127C" w:rsidRDefault="001C3E72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7C"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1C3E72" w:rsidRPr="003543B3" w:rsidTr="00F75F09">
        <w:tc>
          <w:tcPr>
            <w:tcW w:w="2376" w:type="dxa"/>
          </w:tcPr>
          <w:p w:rsidR="001C3E72" w:rsidRPr="003543B3" w:rsidRDefault="001C3E72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1C3E72" w:rsidRPr="0075127C" w:rsidRDefault="001C3E72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07">
              <w:rPr>
                <w:rFonts w:ascii="Times New Roman" w:hAnsi="Times New Roman"/>
                <w:sz w:val="24"/>
                <w:szCs w:val="24"/>
              </w:rPr>
              <w:t>Искусство (отечественная и мировая художественная культура)</w:t>
            </w:r>
          </w:p>
        </w:tc>
      </w:tr>
      <w:tr w:rsidR="001C3E72" w:rsidRPr="003543B3" w:rsidTr="00F75F09">
        <w:tc>
          <w:tcPr>
            <w:tcW w:w="2376" w:type="dxa"/>
          </w:tcPr>
          <w:p w:rsidR="001C3E72" w:rsidRPr="003543B3" w:rsidRDefault="001C3E72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1C3E72" w:rsidRPr="003543B3" w:rsidRDefault="001C3E72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Предмет и содержание культурологи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 xml:space="preserve"> как науки и учебной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Сущность и структура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Динамика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Историческое развитие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Концепции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Межкультурная коммуникация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Культурные индустрии и управление культурой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3E72" w:rsidRPr="003543B3" w:rsidTr="00F75F09">
        <w:tc>
          <w:tcPr>
            <w:tcW w:w="2376" w:type="dxa"/>
          </w:tcPr>
          <w:p w:rsidR="001C3E72" w:rsidRPr="003543B3" w:rsidRDefault="001C3E72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1C3E72" w:rsidRPr="00EE55A5" w:rsidRDefault="001C3E72" w:rsidP="00F75F09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1C3E72" w:rsidRPr="00EE55A5" w:rsidRDefault="001C3E72" w:rsidP="00F75F09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категории, понятия теории культуры;</w:t>
            </w:r>
          </w:p>
          <w:p w:rsidR="001C3E72" w:rsidRPr="00EE55A5" w:rsidRDefault="001C3E72" w:rsidP="00F75F09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структуру и функции культуры;</w:t>
            </w:r>
          </w:p>
          <w:p w:rsidR="001C3E72" w:rsidRPr="00EE55A5" w:rsidRDefault="001C3E72" w:rsidP="00F75F09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культурологические концепции;</w:t>
            </w:r>
          </w:p>
          <w:p w:rsidR="001C3E72" w:rsidRPr="00EE55A5" w:rsidRDefault="001C3E72" w:rsidP="00F75F09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типологическую структуру культуры;</w:t>
            </w:r>
          </w:p>
          <w:p w:rsidR="001C3E72" w:rsidRPr="00EE55A5" w:rsidRDefault="001C3E72" w:rsidP="00F75F09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особенности культурных эпох и стилей;</w:t>
            </w:r>
          </w:p>
          <w:p w:rsidR="001C3E72" w:rsidRPr="00EE55A5" w:rsidRDefault="001C3E72" w:rsidP="00F75F09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специфику культурологического анализа современных процессов и явлений;</w:t>
            </w:r>
          </w:p>
          <w:p w:rsidR="001C3E72" w:rsidRPr="00EE55A5" w:rsidRDefault="001C3E72" w:rsidP="00F75F09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1C3E72" w:rsidRPr="00EE55A5" w:rsidRDefault="001C3E72" w:rsidP="00F75F09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выявлять и обосновывать значимость культурологических знаний для анализа и объективной оценки фактов и явлений мировой и отечественной культуры;</w:t>
            </w:r>
          </w:p>
          <w:p w:rsidR="001C3E72" w:rsidRPr="00EE55A5" w:rsidRDefault="001C3E72" w:rsidP="00F75F09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объяснять основные процессы генезиса и динамики мировой и национальной культуры;</w:t>
            </w:r>
          </w:p>
          <w:p w:rsidR="001C3E72" w:rsidRPr="00EE55A5" w:rsidRDefault="001C3E72" w:rsidP="00F75F09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раскрывать содержание и формы межкультурного взаимодействия;</w:t>
            </w:r>
          </w:p>
          <w:p w:rsidR="001C3E72" w:rsidRPr="00EE55A5" w:rsidRDefault="001C3E72" w:rsidP="00F75F09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изучении дисциплин естественнонаучного цикла, философии, социологии, истории;</w:t>
            </w:r>
          </w:p>
          <w:p w:rsidR="001C3E72" w:rsidRPr="00EE55A5" w:rsidRDefault="001C3E72" w:rsidP="00F75F09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делать самостоятельные выводы по вопросам ценностного отношения к культурному прошлому и современности;</w:t>
            </w:r>
          </w:p>
          <w:p w:rsidR="001C3E72" w:rsidRPr="002348E4" w:rsidRDefault="001C3E72" w:rsidP="00F75F09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культурологические знания в решении вопросов профессиональной деятельности и в повседневной жизни;</w:t>
            </w:r>
          </w:p>
          <w:p w:rsidR="001C3E72" w:rsidRPr="00EE55A5" w:rsidRDefault="001C3E72" w:rsidP="00F75F09">
            <w:p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C3E72" w:rsidRPr="00EE55A5" w:rsidRDefault="001C3E72" w:rsidP="00F75F09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основных категорий культурологии, ее роли в социальной и гуманитарной области, развитии личности и личностной культуры;</w:t>
            </w:r>
          </w:p>
          <w:p w:rsidR="001C3E72" w:rsidRPr="00EE55A5" w:rsidRDefault="001C3E72" w:rsidP="00F75F09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взаимодействия в поликультурной и </w:t>
            </w:r>
            <w:proofErr w:type="spellStart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полиэтничной</w:t>
            </w:r>
            <w:proofErr w:type="spellEnd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 среде;</w:t>
            </w:r>
          </w:p>
          <w:p w:rsidR="001C3E72" w:rsidRPr="00EE55A5" w:rsidRDefault="001C3E72" w:rsidP="00F75F09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содержания и структуры современных культурных индустрий;</w:t>
            </w:r>
          </w:p>
          <w:p w:rsidR="001C3E72" w:rsidRPr="00EE55A5" w:rsidRDefault="001C3E72" w:rsidP="00F75F09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публичной речи, аргументации, ведения дискуссии и полемики, практического анализа событий культурной жизни;</w:t>
            </w:r>
          </w:p>
          <w:p w:rsidR="001C3E72" w:rsidRPr="00EE55A5" w:rsidRDefault="001C3E72" w:rsidP="00F75F09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работы с научными культурологическими источниками;</w:t>
            </w:r>
          </w:p>
          <w:p w:rsidR="001C3E72" w:rsidRPr="00EE55A5" w:rsidRDefault="001C3E72" w:rsidP="00F75F09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аргументированного изложения личностной позиции по актуальным проблемам теории и истории культуры;</w:t>
            </w:r>
          </w:p>
          <w:p w:rsidR="001C3E72" w:rsidRPr="00EE55A5" w:rsidRDefault="001C3E72" w:rsidP="00F75F09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выражения и обоснования собственной точки зрения по вопросам ценностного отношения к культурному прошлому;</w:t>
            </w:r>
          </w:p>
          <w:p w:rsidR="001C3E72" w:rsidRPr="002348E4" w:rsidRDefault="001C3E72" w:rsidP="00F75F09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граждански и политически взвешенного поведения, корректировки своих ценностных ориентаций, взглядов и действий.</w:t>
            </w:r>
          </w:p>
        </w:tc>
      </w:tr>
      <w:tr w:rsidR="001C3E72" w:rsidRPr="003543B3" w:rsidTr="00F75F09">
        <w:tc>
          <w:tcPr>
            <w:tcW w:w="2376" w:type="dxa"/>
          </w:tcPr>
          <w:p w:rsidR="001C3E72" w:rsidRPr="003543B3" w:rsidRDefault="001C3E72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</w:t>
            </w:r>
          </w:p>
        </w:tc>
        <w:tc>
          <w:tcPr>
            <w:tcW w:w="7689" w:type="dxa"/>
          </w:tcPr>
          <w:p w:rsidR="001C3E72" w:rsidRPr="00DE1051" w:rsidRDefault="001C3E72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Обладать способностью анализировать</w:t>
            </w:r>
            <w:proofErr w:type="gramEnd"/>
            <w:r w:rsidRPr="00DE1051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 </w:t>
            </w:r>
            <w:r w:rsidRPr="00DE1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национальной и мировой культуры, устанавливать межличностное взаимодействие  с учетом социально-культурных особенностей, этнических и конфессиональных различий</w:t>
            </w:r>
            <w:r w:rsidR="005F7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3E72" w:rsidRPr="003543B3" w:rsidTr="00F75F09">
        <w:tc>
          <w:tcPr>
            <w:tcW w:w="2376" w:type="dxa"/>
          </w:tcPr>
          <w:p w:rsidR="001C3E72" w:rsidRPr="003543B3" w:rsidRDefault="001C3E72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1C3E72" w:rsidRPr="00DE1051" w:rsidRDefault="001C3E72" w:rsidP="00F7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1051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1C3E72" w:rsidRDefault="001C3E72" w:rsidP="001C3E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3E72" w:rsidRDefault="001C3E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C3E72" w:rsidRDefault="001C3E72" w:rsidP="001C3E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1C3E72" w:rsidTr="001C3E7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72" w:rsidRDefault="001C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72" w:rsidRDefault="001C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</w:tr>
      <w:tr w:rsidR="001C3E72" w:rsidTr="001C3E7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72" w:rsidRDefault="001C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72" w:rsidRDefault="001C3E72" w:rsidP="001C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1-01 02 01 Начальное образование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(заочная форма получения высшего образования)</w:t>
            </w:r>
          </w:p>
        </w:tc>
      </w:tr>
      <w:tr w:rsidR="001C3E72" w:rsidTr="001C3E7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72" w:rsidRDefault="001C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72" w:rsidRDefault="001C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</w:tr>
      <w:tr w:rsidR="001C3E72" w:rsidTr="001C3E7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72" w:rsidRDefault="001C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72" w:rsidRDefault="001C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семестр</w:t>
            </w:r>
          </w:p>
        </w:tc>
      </w:tr>
      <w:tr w:rsidR="001C3E72" w:rsidTr="001C3E7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72" w:rsidRDefault="001C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72" w:rsidRDefault="001C3E72" w:rsidP="001C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3D1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 академических ч., аудиторных: 8 ч.</w:t>
            </w:r>
          </w:p>
        </w:tc>
      </w:tr>
      <w:tr w:rsidR="001C3E72" w:rsidTr="001C3E7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72" w:rsidRDefault="001C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72" w:rsidRDefault="001C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1C3E72" w:rsidTr="001C3E7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72" w:rsidRDefault="001C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72" w:rsidRDefault="001C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(отечественная и мировая художественная культура)</w:t>
            </w:r>
          </w:p>
        </w:tc>
      </w:tr>
      <w:tr w:rsidR="001C3E72" w:rsidTr="001C3E7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72" w:rsidRDefault="001C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72" w:rsidRDefault="001C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и содержание культурологии как науки и учебной дисциплины. Сущность и структура культуры. Динамика культуры. Историческое развитие культуры. Концепции культуры. Межкультурная коммуникация. Культурные индустрии и управление культурой.</w:t>
            </w:r>
          </w:p>
        </w:tc>
      </w:tr>
      <w:tr w:rsidR="001C3E72" w:rsidTr="001C3E7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72" w:rsidRDefault="001C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72" w:rsidRDefault="001C3E72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1C3E72" w:rsidRDefault="001C3E72" w:rsidP="001C3E72">
            <w:pPr>
              <w:pStyle w:val="a6"/>
              <w:numPr>
                <w:ilvl w:val="0"/>
                <w:numId w:val="4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категории, понятия теории культуры;</w:t>
            </w:r>
          </w:p>
          <w:p w:rsidR="001C3E72" w:rsidRDefault="001C3E72" w:rsidP="001C3E72">
            <w:pPr>
              <w:pStyle w:val="a6"/>
              <w:numPr>
                <w:ilvl w:val="0"/>
                <w:numId w:val="4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структуру и функции культуры;</w:t>
            </w:r>
          </w:p>
          <w:p w:rsidR="001C3E72" w:rsidRDefault="001C3E72" w:rsidP="001C3E72">
            <w:pPr>
              <w:pStyle w:val="a6"/>
              <w:numPr>
                <w:ilvl w:val="0"/>
                <w:numId w:val="4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культурологические концепции;</w:t>
            </w:r>
          </w:p>
          <w:p w:rsidR="001C3E72" w:rsidRDefault="001C3E72" w:rsidP="001C3E72">
            <w:pPr>
              <w:pStyle w:val="a6"/>
              <w:numPr>
                <w:ilvl w:val="0"/>
                <w:numId w:val="4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типологическую структуру культуры;</w:t>
            </w:r>
          </w:p>
          <w:p w:rsidR="001C3E72" w:rsidRDefault="001C3E72" w:rsidP="001C3E72">
            <w:pPr>
              <w:pStyle w:val="a6"/>
              <w:numPr>
                <w:ilvl w:val="0"/>
                <w:numId w:val="4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культурных эпох и стилей;</w:t>
            </w:r>
          </w:p>
          <w:p w:rsidR="001C3E72" w:rsidRDefault="001C3E72" w:rsidP="001C3E72">
            <w:pPr>
              <w:pStyle w:val="a6"/>
              <w:numPr>
                <w:ilvl w:val="0"/>
                <w:numId w:val="4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специфику культурологического анализа современных процессов и явлений;</w:t>
            </w:r>
          </w:p>
          <w:p w:rsidR="001C3E72" w:rsidRDefault="001C3E72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1C3E72" w:rsidRDefault="001C3E72" w:rsidP="001C3E72">
            <w:pPr>
              <w:pStyle w:val="a6"/>
              <w:numPr>
                <w:ilvl w:val="0"/>
                <w:numId w:val="5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и обосновывать значимость культурологических знаний для анализа и объективной оценки фактов и явлений мировой и отечественной культуры;</w:t>
            </w:r>
          </w:p>
          <w:p w:rsidR="001C3E72" w:rsidRDefault="001C3E72" w:rsidP="001C3E72">
            <w:pPr>
              <w:pStyle w:val="a6"/>
              <w:numPr>
                <w:ilvl w:val="0"/>
                <w:numId w:val="5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основные процессы генезиса и динамики мировой и национальной культуры;</w:t>
            </w:r>
          </w:p>
          <w:p w:rsidR="001C3E72" w:rsidRDefault="001C3E72" w:rsidP="001C3E72">
            <w:pPr>
              <w:pStyle w:val="a6"/>
              <w:numPr>
                <w:ilvl w:val="0"/>
                <w:numId w:val="5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раскрывать содержание и формы межкультурного взаимодействия;</w:t>
            </w:r>
          </w:p>
          <w:p w:rsidR="001C3E72" w:rsidRDefault="001C3E72" w:rsidP="001C3E72">
            <w:pPr>
              <w:pStyle w:val="a6"/>
              <w:numPr>
                <w:ilvl w:val="0"/>
                <w:numId w:val="5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изучении дисциплин естественнонаучного цикла, философии, социологии, истории;</w:t>
            </w:r>
          </w:p>
          <w:p w:rsidR="001C3E72" w:rsidRDefault="001C3E72" w:rsidP="001C3E72">
            <w:pPr>
              <w:pStyle w:val="a6"/>
              <w:numPr>
                <w:ilvl w:val="0"/>
                <w:numId w:val="5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самостоятельные выводы по вопросам ценностного отношения к культурному прошлому и современности;</w:t>
            </w:r>
          </w:p>
          <w:p w:rsidR="001C3E72" w:rsidRDefault="001C3E72" w:rsidP="001C3E72">
            <w:pPr>
              <w:pStyle w:val="a6"/>
              <w:numPr>
                <w:ilvl w:val="0"/>
                <w:numId w:val="5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культурологические знания в решении вопросов профессиональной деятельности и в повседневной жизни;</w:t>
            </w:r>
          </w:p>
          <w:p w:rsidR="001C3E72" w:rsidRDefault="001C3E72">
            <w:p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C3E72" w:rsidRDefault="001C3E72" w:rsidP="001C3E72">
            <w:pPr>
              <w:pStyle w:val="a6"/>
              <w:numPr>
                <w:ilvl w:val="0"/>
                <w:numId w:val="6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анализа основных категорий культурологии, ее роли в социальной и гуманитарной области, развитии личности и личностной культуры;</w:t>
            </w:r>
          </w:p>
          <w:p w:rsidR="001C3E72" w:rsidRDefault="001C3E72" w:rsidP="001C3E72">
            <w:pPr>
              <w:pStyle w:val="a6"/>
              <w:numPr>
                <w:ilvl w:val="0"/>
                <w:numId w:val="6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взаимодействия в поликультурной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полиэтничной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среде;</w:t>
            </w:r>
          </w:p>
          <w:p w:rsidR="001C3E72" w:rsidRDefault="001C3E72" w:rsidP="001C3E72">
            <w:pPr>
              <w:pStyle w:val="a6"/>
              <w:numPr>
                <w:ilvl w:val="0"/>
                <w:numId w:val="6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анализа содержания и структуры современных культурных индустрий;</w:t>
            </w:r>
          </w:p>
          <w:p w:rsidR="001C3E72" w:rsidRDefault="001C3E72" w:rsidP="001C3E72">
            <w:pPr>
              <w:pStyle w:val="a6"/>
              <w:numPr>
                <w:ilvl w:val="0"/>
                <w:numId w:val="6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публичной речи, аргументации, ведения дискуссии и полемики, практического анализа событий культурной жизни;</w:t>
            </w:r>
          </w:p>
          <w:p w:rsidR="001C3E72" w:rsidRDefault="001C3E72" w:rsidP="001C3E72">
            <w:pPr>
              <w:pStyle w:val="a6"/>
              <w:numPr>
                <w:ilvl w:val="0"/>
                <w:numId w:val="6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с научными культурологическими источниками;</w:t>
            </w:r>
          </w:p>
          <w:p w:rsidR="001C3E72" w:rsidRDefault="001C3E72" w:rsidP="001C3E72">
            <w:pPr>
              <w:pStyle w:val="a6"/>
              <w:numPr>
                <w:ilvl w:val="0"/>
                <w:numId w:val="6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аргументированного изложения личностной позиции по актуальным проблемам теории и истории культуры;</w:t>
            </w:r>
          </w:p>
          <w:p w:rsidR="001C3E72" w:rsidRDefault="001C3E72" w:rsidP="001C3E72">
            <w:pPr>
              <w:pStyle w:val="a6"/>
              <w:numPr>
                <w:ilvl w:val="0"/>
                <w:numId w:val="6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выражения и обоснования собственной точки зрения по вопросам ценностного отношения к культурному прошлому;</w:t>
            </w:r>
          </w:p>
          <w:p w:rsidR="001C3E72" w:rsidRDefault="001C3E72" w:rsidP="001C3E72">
            <w:pPr>
              <w:pStyle w:val="a6"/>
              <w:numPr>
                <w:ilvl w:val="0"/>
                <w:numId w:val="6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 и политически взвешенного поведения, корректировки своих ценностных ориентаций, взглядов и действий.</w:t>
            </w:r>
          </w:p>
        </w:tc>
      </w:tr>
      <w:tr w:rsidR="001C3E72" w:rsidTr="001C3E7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72" w:rsidRDefault="001C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72" w:rsidRDefault="001C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Обладать способностью анализировать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национальной и мировой культуры, устанавливать межличностное взаимодействие  с учетом социально-культурных особенностей, этнических и конфессиональных различий</w:t>
            </w:r>
            <w:r w:rsidR="005F7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2" w:name="_GoBack"/>
            <w:bookmarkEnd w:id="2"/>
          </w:p>
        </w:tc>
      </w:tr>
      <w:tr w:rsidR="001C3E72" w:rsidTr="001C3E7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72" w:rsidRDefault="001C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72" w:rsidRDefault="001C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семестр – дифференцированный зачет</w:t>
            </w:r>
          </w:p>
        </w:tc>
      </w:tr>
    </w:tbl>
    <w:p w:rsidR="001C3E72" w:rsidRDefault="001C3E72" w:rsidP="001C3E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3E72" w:rsidRDefault="001C3E72" w:rsidP="001C3E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3E72" w:rsidRPr="003543B3" w:rsidRDefault="001C3E72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C3E72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437"/>
    <w:multiLevelType w:val="hybridMultilevel"/>
    <w:tmpl w:val="B2B09C38"/>
    <w:lvl w:ilvl="0" w:tplc="8C9CD666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622BDB"/>
    <w:multiLevelType w:val="hybridMultilevel"/>
    <w:tmpl w:val="D5B2958A"/>
    <w:lvl w:ilvl="0" w:tplc="0062E5CE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150688"/>
    <w:multiLevelType w:val="hybridMultilevel"/>
    <w:tmpl w:val="8ABA9456"/>
    <w:lvl w:ilvl="0" w:tplc="8CB692C8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36749"/>
    <w:rsid w:val="00042602"/>
    <w:rsid w:val="000436BE"/>
    <w:rsid w:val="00044587"/>
    <w:rsid w:val="0004729A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C614B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3E72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306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E5D3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1AA6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5F74C4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C753D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4B7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127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4644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6BF2"/>
    <w:rsid w:val="00837C95"/>
    <w:rsid w:val="00841A04"/>
    <w:rsid w:val="00841D6E"/>
    <w:rsid w:val="0084436F"/>
    <w:rsid w:val="008444A5"/>
    <w:rsid w:val="00846997"/>
    <w:rsid w:val="008528E5"/>
    <w:rsid w:val="00853B8C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1051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2009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1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10983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12</cp:revision>
  <cp:lastPrinted>2023-11-30T08:21:00Z</cp:lastPrinted>
  <dcterms:created xsi:type="dcterms:W3CDTF">2025-11-06T10:26:00Z</dcterms:created>
  <dcterms:modified xsi:type="dcterms:W3CDTF">2025-11-24T06:16:00Z</dcterms:modified>
</cp:coreProperties>
</file>