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361"/>
        <w:gridCol w:w="5210"/>
      </w:tblGrid>
      <w:tr w:rsidR="00B46347" w:rsidRPr="00C82C86" w:rsidTr="00087854">
        <w:tc>
          <w:tcPr>
            <w:tcW w:w="4361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Название учебной дисциплины</w:t>
            </w:r>
          </w:p>
        </w:tc>
        <w:tc>
          <w:tcPr>
            <w:tcW w:w="5210" w:type="dxa"/>
          </w:tcPr>
          <w:p w:rsidR="00B46347" w:rsidRPr="00C82C86" w:rsidRDefault="00B46347" w:rsidP="003604BA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B46347">
              <w:rPr>
                <w:rFonts w:ascii="Times New Roman" w:hAnsi="Times New Roman" w:cs="Times New Roman"/>
                <w:sz w:val="28"/>
                <w:szCs w:val="27"/>
              </w:rPr>
              <w:t>Инновации в высшем образовании</w:t>
            </w:r>
          </w:p>
        </w:tc>
      </w:tr>
      <w:tr w:rsidR="00B46347" w:rsidRPr="00C82C86" w:rsidTr="00087854">
        <w:tc>
          <w:tcPr>
            <w:tcW w:w="4361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Код и название специальности</w:t>
            </w:r>
          </w:p>
        </w:tc>
        <w:tc>
          <w:tcPr>
            <w:tcW w:w="5210" w:type="dxa"/>
          </w:tcPr>
          <w:p w:rsidR="00B46347" w:rsidRPr="00D20F4C" w:rsidRDefault="00B46347" w:rsidP="0008785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20F4C">
              <w:rPr>
                <w:rFonts w:ascii="Times New Roman" w:eastAsia="Times New Roman" w:hAnsi="Times New Roman" w:cs="Times New Roman"/>
                <w:sz w:val="27"/>
                <w:szCs w:val="27"/>
              </w:rPr>
              <w:t>7-06-0114-02</w:t>
            </w:r>
            <w:r w:rsidR="00C56F3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20F4C">
              <w:rPr>
                <w:rFonts w:ascii="Times New Roman" w:hAnsi="Times New Roman" w:cs="Times New Roman"/>
                <w:sz w:val="27"/>
                <w:szCs w:val="27"/>
              </w:rPr>
              <w:t xml:space="preserve">Образовательный менеджмент </w:t>
            </w:r>
          </w:p>
        </w:tc>
      </w:tr>
      <w:tr w:rsidR="00B46347" w:rsidRPr="00C82C86" w:rsidTr="00087854">
        <w:tc>
          <w:tcPr>
            <w:tcW w:w="4361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Курс изучения дисциплины</w:t>
            </w:r>
          </w:p>
        </w:tc>
        <w:tc>
          <w:tcPr>
            <w:tcW w:w="5210" w:type="dxa"/>
          </w:tcPr>
          <w:p w:rsidR="00B46347" w:rsidRPr="00C82C86" w:rsidRDefault="00B46347" w:rsidP="0008785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6347" w:rsidRPr="00C82C86" w:rsidTr="00087854">
        <w:tc>
          <w:tcPr>
            <w:tcW w:w="4361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Семестр изучения дисциплины</w:t>
            </w:r>
          </w:p>
        </w:tc>
        <w:tc>
          <w:tcPr>
            <w:tcW w:w="5210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155B">
              <w:rPr>
                <w:rFonts w:ascii="Times New Roman" w:hAnsi="Times New Roman" w:cs="Times New Roman"/>
                <w:sz w:val="26"/>
                <w:szCs w:val="26"/>
              </w:rPr>
              <w:t xml:space="preserve"> (дневная форма), 1, 2(заочная форма)</w:t>
            </w:r>
          </w:p>
        </w:tc>
      </w:tr>
      <w:tr w:rsidR="00B46347" w:rsidRPr="00C82C86" w:rsidTr="00087854">
        <w:tc>
          <w:tcPr>
            <w:tcW w:w="4361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Количество часов (всего/аудиторных)</w:t>
            </w:r>
          </w:p>
        </w:tc>
        <w:tc>
          <w:tcPr>
            <w:tcW w:w="5210" w:type="dxa"/>
          </w:tcPr>
          <w:p w:rsidR="006F62ED" w:rsidRDefault="00B46347" w:rsidP="00B46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634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D155B">
              <w:rPr>
                <w:rFonts w:ascii="Times New Roman" w:hAnsi="Times New Roman" w:cs="Times New Roman"/>
                <w:sz w:val="26"/>
                <w:szCs w:val="26"/>
              </w:rPr>
              <w:t xml:space="preserve">38 (дневная форма); </w:t>
            </w:r>
          </w:p>
          <w:p w:rsidR="00B46347" w:rsidRPr="00B46347" w:rsidRDefault="006F62ED" w:rsidP="00B463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Pr="00B4634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D155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46347">
              <w:rPr>
                <w:rFonts w:ascii="Times New Roman" w:hAnsi="Times New Roman" w:cs="Times New Roman"/>
                <w:sz w:val="26"/>
                <w:szCs w:val="26"/>
              </w:rPr>
              <w:t xml:space="preserve"> (заочная форма)</w:t>
            </w:r>
          </w:p>
        </w:tc>
      </w:tr>
      <w:tr w:rsidR="00B46347" w:rsidRPr="00C82C86" w:rsidTr="00087854">
        <w:tc>
          <w:tcPr>
            <w:tcW w:w="4361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Трудоемкость в зачетных единицах</w:t>
            </w:r>
          </w:p>
        </w:tc>
        <w:tc>
          <w:tcPr>
            <w:tcW w:w="5210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46347" w:rsidRPr="00C82C86" w:rsidTr="00087854">
        <w:tc>
          <w:tcPr>
            <w:tcW w:w="4361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Пререквизиты</w:t>
            </w:r>
            <w:proofErr w:type="spellEnd"/>
          </w:p>
        </w:tc>
        <w:tc>
          <w:tcPr>
            <w:tcW w:w="5210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Социальная педагогика</w:t>
            </w:r>
          </w:p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/>
                <w:sz w:val="26"/>
                <w:szCs w:val="26"/>
              </w:rPr>
              <w:t>Социально-педагогическое взаимодействие</w:t>
            </w:r>
          </w:p>
        </w:tc>
      </w:tr>
      <w:tr w:rsidR="00B46347" w:rsidRPr="00C82C86" w:rsidTr="00087854">
        <w:tc>
          <w:tcPr>
            <w:tcW w:w="4361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Краткое содержание учебной дисциплины</w:t>
            </w:r>
          </w:p>
        </w:tc>
        <w:tc>
          <w:tcPr>
            <w:tcW w:w="5210" w:type="dxa"/>
          </w:tcPr>
          <w:p w:rsidR="00CD155B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 w:rsidR="00CD155B" w:rsidRPr="00B32DB2">
              <w:rPr>
                <w:rFonts w:ascii="Times New Roman" w:hAnsi="Times New Roman" w:cs="Times New Roman"/>
                <w:sz w:val="26"/>
                <w:szCs w:val="26"/>
              </w:rPr>
              <w:t>Высшее образование в современных условиях</w:t>
            </w:r>
            <w:r w:rsidR="00CD155B" w:rsidRPr="00C82C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r w:rsidR="00CD155B" w:rsidRPr="00B32DB2">
              <w:rPr>
                <w:rFonts w:ascii="Times New Roman" w:hAnsi="Times New Roman" w:cs="Times New Roman"/>
                <w:sz w:val="26"/>
                <w:szCs w:val="26"/>
              </w:rPr>
              <w:t>Студент и преподаватель как субъекты образовательного процесса</w:t>
            </w: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r w:rsidR="00CD155B" w:rsidRPr="00B32DB2"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Психолого-педагогические основы обучения в системе высшего образования</w:t>
            </w: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4. </w:t>
            </w:r>
            <w:r w:rsidR="00CD155B" w:rsidRPr="00B32DB2">
              <w:rPr>
                <w:rFonts w:ascii="Times New Roman" w:hAnsi="Times New Roman" w:cs="Times New Roman"/>
                <w:sz w:val="26"/>
                <w:szCs w:val="26"/>
              </w:rPr>
              <w:t xml:space="preserve">Проектирование целей и содержания высшего образования в современных </w:t>
            </w:r>
            <w:r w:rsidR="00CD155B">
              <w:rPr>
                <w:rFonts w:ascii="Times New Roman" w:hAnsi="Times New Roman" w:cs="Times New Roman"/>
                <w:sz w:val="26"/>
                <w:szCs w:val="26"/>
              </w:rPr>
              <w:t>условиях</w:t>
            </w: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5. </w:t>
            </w:r>
            <w:r w:rsidR="00CD155B" w:rsidRPr="00B32DB2">
              <w:rPr>
                <w:rFonts w:ascii="Times New Roman" w:hAnsi="Times New Roman" w:cs="Times New Roman"/>
                <w:sz w:val="26"/>
                <w:szCs w:val="26"/>
              </w:rPr>
              <w:t>Методы, педагогические технологии и средства обучения в системе высшего образования</w:t>
            </w: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6347" w:rsidRPr="00C82C86" w:rsidRDefault="00B46347" w:rsidP="00CD15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6. </w:t>
            </w:r>
            <w:r w:rsidR="00CD155B">
              <w:rPr>
                <w:rFonts w:ascii="Times New Roman" w:hAnsi="Times New Roman" w:cs="Times New Roman"/>
                <w:sz w:val="26"/>
                <w:szCs w:val="26"/>
              </w:rPr>
              <w:t xml:space="preserve">Цифровая трансформация </w:t>
            </w:r>
            <w:r w:rsidR="00CD155B" w:rsidRPr="00B32DB2">
              <w:rPr>
                <w:rFonts w:ascii="Times New Roman" w:hAnsi="Times New Roman" w:cs="Times New Roman"/>
                <w:sz w:val="26"/>
                <w:szCs w:val="26"/>
              </w:rPr>
              <w:t>образовательного процесса</w:t>
            </w: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7. </w:t>
            </w:r>
            <w:r w:rsidR="00CD155B" w:rsidRPr="00B32DB2">
              <w:rPr>
                <w:rFonts w:ascii="Times New Roman" w:hAnsi="Times New Roman" w:cs="Times New Roman"/>
                <w:sz w:val="26"/>
                <w:szCs w:val="26"/>
              </w:rPr>
              <w:t>Организационные формы обучения в высшей школе</w:t>
            </w: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8. </w:t>
            </w:r>
            <w:r w:rsidR="00CD155B" w:rsidRPr="00B32DB2">
              <w:rPr>
                <w:rFonts w:ascii="Times New Roman" w:hAnsi="Times New Roman" w:cs="Times New Roman"/>
                <w:sz w:val="26"/>
                <w:szCs w:val="26"/>
              </w:rPr>
              <w:t>Самостоятельная и научно-исследовательская работа студентов</w:t>
            </w: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6347" w:rsidRPr="00C82C86" w:rsidRDefault="00B46347" w:rsidP="00087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9. </w:t>
            </w:r>
            <w:r w:rsidR="00CD155B" w:rsidRPr="00B32DB2">
              <w:rPr>
                <w:rFonts w:ascii="Times New Roman" w:hAnsi="Times New Roman" w:cs="Times New Roman"/>
                <w:sz w:val="26"/>
                <w:szCs w:val="26"/>
              </w:rPr>
              <w:t>Воспитание студенческой молодежи в условиях глобальных вызовов и рисков</w:t>
            </w: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6347" w:rsidRPr="00C82C86" w:rsidRDefault="00B46347" w:rsidP="00C56F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10. </w:t>
            </w:r>
            <w:r w:rsidR="00CD155B" w:rsidRPr="00B32DB2"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Психолого-педагогические основы работы со студенческим коллективом</w:t>
            </w:r>
            <w:r w:rsidR="00CD15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46347" w:rsidRPr="00C82C86" w:rsidTr="00087854">
        <w:tc>
          <w:tcPr>
            <w:tcW w:w="4361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Результаты обучения (знать, уметь, иметь навык)</w:t>
            </w:r>
          </w:p>
        </w:tc>
        <w:tc>
          <w:tcPr>
            <w:tcW w:w="5210" w:type="dxa"/>
          </w:tcPr>
          <w:p w:rsidR="00B46347" w:rsidRPr="00C82C86" w:rsidRDefault="00B46347" w:rsidP="000878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Студент должен</w:t>
            </w:r>
            <w:r w:rsidRPr="00C82C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знать:</w:t>
            </w:r>
          </w:p>
          <w:p w:rsid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noBreakHyphen/>
              <w:t> </w:t>
            </w:r>
            <w:r w:rsidRPr="00FE6C6D">
              <w:rPr>
                <w:rFonts w:ascii="Times New Roman" w:hAnsi="Times New Roman" w:cs="Times New Roman"/>
                <w:sz w:val="26"/>
                <w:szCs w:val="26"/>
              </w:rPr>
              <w:t xml:space="preserve">понятийный аппарат, методологические основы и методы педагогики и психологии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высшего </w:t>
            </w:r>
            <w:r w:rsidRPr="00FE6C6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профессионального образования; </w:t>
            </w:r>
          </w:p>
          <w:p w:rsidR="00FE6C6D" w:rsidRP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noBreakHyphen/>
              <w:t> </w:t>
            </w:r>
            <w:r w:rsidRPr="00FE6C6D">
              <w:rPr>
                <w:rFonts w:ascii="Times New Roman" w:hAnsi="Times New Roman" w:cs="Times New Roman"/>
                <w:sz w:val="26"/>
                <w:szCs w:val="26"/>
              </w:rPr>
              <w:t>направления, закономерности</w:t>
            </w:r>
          </w:p>
          <w:p w:rsid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6D">
              <w:rPr>
                <w:rFonts w:ascii="Times New Roman" w:hAnsi="Times New Roman" w:cs="Times New Roman"/>
                <w:sz w:val="26"/>
                <w:szCs w:val="26"/>
              </w:rPr>
              <w:t xml:space="preserve">и принципы развития системы высшего образования; </w:t>
            </w:r>
          </w:p>
          <w:p w:rsidR="00FE6C6D" w:rsidRP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noBreakHyphen/>
              <w:t> </w:t>
            </w:r>
            <w:r w:rsidRPr="00FE6C6D">
              <w:rPr>
                <w:rFonts w:ascii="Times New Roman" w:hAnsi="Times New Roman" w:cs="Times New Roman"/>
                <w:sz w:val="26"/>
                <w:szCs w:val="26"/>
              </w:rPr>
              <w:t>передовой педагогический опыт и инновации в высшей 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:rsid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134">
              <w:rPr>
                <w:rFonts w:ascii="Times New Roman" w:hAnsi="Times New Roman" w:cs="Times New Roman"/>
                <w:sz w:val="28"/>
                <w:szCs w:val="27"/>
              </w:rPr>
              <w:noBreakHyphen/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современные</w:t>
            </w:r>
            <w:r w:rsidRPr="00FE6C6D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требования к компетенциям выпускников, связанные с </w:t>
            </w:r>
            <w:proofErr w:type="spellStart"/>
            <w:r w:rsidRPr="00FE6C6D">
              <w:rPr>
                <w:rFonts w:ascii="Times New Roman" w:hAnsi="Times New Roman" w:cs="Times New Roman"/>
                <w:sz w:val="26"/>
                <w:szCs w:val="26"/>
              </w:rPr>
              <w:t>цифровизацией</w:t>
            </w:r>
            <w:proofErr w:type="spellEnd"/>
            <w:r w:rsidRPr="00FE6C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C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образования; </w:t>
            </w:r>
          </w:p>
          <w:p w:rsidR="00FE6C6D" w:rsidRP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noBreakHyphen/>
              <w:t> </w:t>
            </w:r>
            <w:r w:rsidRPr="00FE6C6D">
              <w:rPr>
                <w:rFonts w:ascii="Times New Roman" w:hAnsi="Times New Roman" w:cs="Times New Roman"/>
                <w:sz w:val="26"/>
                <w:szCs w:val="26"/>
              </w:rPr>
              <w:t>профессионально обусловленные требования к педагогу высшей школы как воспитателю, преподавателю, методисту и исследователю;</w:t>
            </w:r>
          </w:p>
          <w:p w:rsidR="00FE6C6D" w:rsidRP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noBreakHyphen/>
              <w:t> </w:t>
            </w:r>
            <w:r w:rsidRPr="00FE6C6D">
              <w:rPr>
                <w:rFonts w:ascii="Times New Roman" w:hAnsi="Times New Roman" w:cs="Times New Roman"/>
                <w:sz w:val="26"/>
                <w:szCs w:val="26"/>
              </w:rPr>
              <w:t xml:space="preserve">методологические подходы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FE6C6D">
              <w:rPr>
                <w:rFonts w:ascii="Times New Roman" w:hAnsi="Times New Roman" w:cs="Times New Roman"/>
                <w:sz w:val="26"/>
                <w:szCs w:val="26"/>
              </w:rPr>
              <w:t>конструированию целей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содержания высшего образования</w:t>
            </w:r>
            <w:r w:rsidRPr="00FE6C6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E6C6D" w:rsidRP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6D">
              <w:rPr>
                <w:rFonts w:ascii="Times New Roman" w:hAnsi="Times New Roman" w:cs="Times New Roman"/>
                <w:sz w:val="26"/>
                <w:szCs w:val="26"/>
              </w:rPr>
              <w:noBreakHyphen/>
              <w:t> эффективные образовательные технологии, в том числе основанные на информационных технологиях, формы и средства организации процессов обучения;</w:t>
            </w:r>
          </w:p>
          <w:p w:rsidR="00FE6C6D" w:rsidRP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6D">
              <w:rPr>
                <w:rFonts w:ascii="Times New Roman" w:hAnsi="Times New Roman" w:cs="Times New Roman"/>
                <w:sz w:val="26"/>
                <w:szCs w:val="26"/>
              </w:rPr>
              <w:noBreakHyphen/>
              <w:t> психолого-педагогические методы и приемы активизации самостоятельной и научно-исследовательской работы студентов,</w:t>
            </w:r>
          </w:p>
          <w:p w:rsidR="00FE6C6D" w:rsidRP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6D">
              <w:rPr>
                <w:rFonts w:ascii="Times New Roman" w:hAnsi="Times New Roman" w:cs="Times New Roman"/>
                <w:sz w:val="26"/>
                <w:szCs w:val="26"/>
              </w:rPr>
              <w:noBreakHyphen/>
              <w:t> психолого-педагогические особенности эффективного взаимодействия и сотрудничества преподавателей и студентов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6347" w:rsidRPr="00FE6C6D" w:rsidRDefault="00B46347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eastAsia="Times New Roman" w:hAnsi="Times New Roman" w:cs="Times New Roman"/>
                <w:sz w:val="26"/>
                <w:szCs w:val="26"/>
              </w:rPr>
              <w:t>Студент должен уметь:</w:t>
            </w:r>
          </w:p>
          <w:p w:rsidR="00FE6C6D" w:rsidRP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6D">
              <w:rPr>
                <w:rFonts w:ascii="Times New Roman" w:hAnsi="Times New Roman" w:cs="Times New Roman"/>
                <w:sz w:val="26"/>
                <w:szCs w:val="26"/>
              </w:rPr>
              <w:noBreakHyphen/>
              <w:t> конструировать содержание обучения, устанавливать междисциплинарные связи;</w:t>
            </w:r>
          </w:p>
          <w:p w:rsidR="00FE6C6D" w:rsidRP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6D">
              <w:rPr>
                <w:rFonts w:ascii="Times New Roman" w:hAnsi="Times New Roman" w:cs="Times New Roman"/>
                <w:sz w:val="26"/>
                <w:szCs w:val="26"/>
              </w:rPr>
              <w:noBreakHyphen/>
              <w:t> использовать и адаптировать к имеющимся педагогическим условиям методы, методики, технологии обучения и воспитания студентов;</w:t>
            </w:r>
          </w:p>
          <w:p w:rsidR="00FE6C6D" w:rsidRP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6D">
              <w:rPr>
                <w:rFonts w:ascii="Times New Roman" w:hAnsi="Times New Roman" w:cs="Times New Roman"/>
                <w:sz w:val="26"/>
                <w:szCs w:val="26"/>
              </w:rPr>
              <w:noBreakHyphen/>
              <w:t> проектировать и организовывать различные формы учебных занятий</w:t>
            </w:r>
            <w:r w:rsidR="00F42E5F">
              <w:rPr>
                <w:rFonts w:ascii="Times New Roman" w:hAnsi="Times New Roman" w:cs="Times New Roman"/>
                <w:sz w:val="26"/>
                <w:szCs w:val="26"/>
              </w:rPr>
              <w:t>, воспитательных мероприятий</w:t>
            </w:r>
            <w:r w:rsidRPr="00FE6C6D">
              <w:rPr>
                <w:rFonts w:ascii="Times New Roman" w:hAnsi="Times New Roman" w:cs="Times New Roman"/>
                <w:sz w:val="26"/>
                <w:szCs w:val="26"/>
              </w:rPr>
              <w:t xml:space="preserve"> на основе использования педагогических технологий, активных форм и методов обучения</w:t>
            </w:r>
            <w:r w:rsidR="00F42E5F">
              <w:rPr>
                <w:rFonts w:ascii="Times New Roman" w:hAnsi="Times New Roman" w:cs="Times New Roman"/>
                <w:sz w:val="26"/>
                <w:szCs w:val="26"/>
              </w:rPr>
              <w:t xml:space="preserve"> и воспитания</w:t>
            </w:r>
            <w:r w:rsidRPr="00FE6C6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E6C6D" w:rsidRP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6D">
              <w:rPr>
                <w:rFonts w:ascii="Times New Roman" w:hAnsi="Times New Roman" w:cs="Times New Roman"/>
                <w:sz w:val="26"/>
                <w:szCs w:val="26"/>
              </w:rPr>
              <w:noBreakHyphen/>
              <w:t> разрабатывать современное учебно-методическое обеспечение образовательного процесса (в том числе в цифровом формате), средства его диагностики и контроля;</w:t>
            </w:r>
          </w:p>
          <w:p w:rsidR="00FE6C6D" w:rsidRPr="00FE6C6D" w:rsidRDefault="00FE6C6D" w:rsidP="00FE6C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6D">
              <w:rPr>
                <w:rFonts w:ascii="Times New Roman" w:hAnsi="Times New Roman" w:cs="Times New Roman"/>
                <w:sz w:val="26"/>
                <w:szCs w:val="26"/>
              </w:rPr>
              <w:noBreakHyphen/>
              <w:t> разрабатывать и реализовывать программы профессионального самообразования и личностного самосовершенствования;</w:t>
            </w:r>
          </w:p>
          <w:p w:rsidR="00B46347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Студент должен владеть:</w:t>
            </w:r>
          </w:p>
          <w:p w:rsidR="002059D5" w:rsidRPr="002059D5" w:rsidRDefault="002059D5" w:rsidP="002059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59D5">
              <w:rPr>
                <w:rFonts w:ascii="Times New Roman" w:hAnsi="Times New Roman" w:cs="Times New Roman"/>
                <w:sz w:val="26"/>
                <w:szCs w:val="26"/>
              </w:rPr>
              <w:noBreakHyphen/>
              <w:t> современными формами, методами и технологиями обучения, воспитания и развития личности студента;</w:t>
            </w:r>
          </w:p>
          <w:p w:rsidR="002059D5" w:rsidRPr="002059D5" w:rsidRDefault="002059D5" w:rsidP="002059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59D5">
              <w:rPr>
                <w:rFonts w:ascii="Times New Roman" w:hAnsi="Times New Roman" w:cs="Times New Roman"/>
                <w:sz w:val="26"/>
                <w:szCs w:val="26"/>
              </w:rPr>
              <w:noBreakHyphen/>
              <w:t> умениями организации и диагностики образовательного процесса в высшей школе, управления им с учетом индивидуально-</w:t>
            </w:r>
            <w:r w:rsidRPr="002059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личностных особенностей обучающихся;</w:t>
            </w:r>
          </w:p>
          <w:p w:rsidR="00B46347" w:rsidRPr="00C82C86" w:rsidRDefault="002059D5" w:rsidP="00251B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59D5">
              <w:rPr>
                <w:rFonts w:ascii="Times New Roman" w:hAnsi="Times New Roman" w:cs="Times New Roman"/>
                <w:sz w:val="26"/>
                <w:szCs w:val="26"/>
              </w:rPr>
              <w:noBreakHyphen/>
              <w:t xml:space="preserve"> методами и приемами </w:t>
            </w:r>
            <w:r w:rsidR="00251B7A"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 w:rsidRPr="002059D5">
              <w:rPr>
                <w:rFonts w:ascii="Times New Roman" w:hAnsi="Times New Roman" w:cs="Times New Roman"/>
                <w:sz w:val="26"/>
                <w:szCs w:val="26"/>
              </w:rPr>
              <w:t xml:space="preserve"> и адекватной самооценки собственной педагогической деятельности, разработки и реализации программ профессионального и личностного само</w:t>
            </w:r>
            <w:r w:rsidR="00251B7A">
              <w:rPr>
                <w:rFonts w:ascii="Times New Roman" w:hAnsi="Times New Roman" w:cs="Times New Roman"/>
                <w:sz w:val="26"/>
                <w:szCs w:val="26"/>
              </w:rPr>
              <w:t>развития.</w:t>
            </w: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46347" w:rsidRPr="00C82C86" w:rsidTr="00087854">
        <w:tc>
          <w:tcPr>
            <w:tcW w:w="4361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Формируемые компетенции</w:t>
            </w:r>
          </w:p>
        </w:tc>
        <w:tc>
          <w:tcPr>
            <w:tcW w:w="5210" w:type="dxa"/>
          </w:tcPr>
          <w:p w:rsidR="00B46347" w:rsidRPr="00C82C86" w:rsidRDefault="004D4376" w:rsidP="00C56F3F">
            <w:pPr>
              <w:ind w:firstLine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УК 5 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noBreakHyphen/>
              <w:t xml:space="preserve"> </w:t>
            </w:r>
            <w:r w:rsidR="00251B7A" w:rsidRPr="00720134">
              <w:rPr>
                <w:rFonts w:ascii="Times New Roman" w:hAnsi="Times New Roman" w:cs="Times New Roman"/>
                <w:sz w:val="28"/>
                <w:szCs w:val="27"/>
              </w:rPr>
              <w:t>Развивать инновационную восприимчивость и способность к инновационной деятельности</w:t>
            </w:r>
            <w:r w:rsidR="00B46347" w:rsidRPr="00675DA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46347" w:rsidRPr="00C82C86" w:rsidTr="00087854">
        <w:tc>
          <w:tcPr>
            <w:tcW w:w="4361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C86">
              <w:rPr>
                <w:rFonts w:ascii="Times New Roman" w:hAnsi="Times New Roman" w:cs="Times New Roman"/>
                <w:sz w:val="26"/>
                <w:szCs w:val="26"/>
              </w:rPr>
              <w:t>Форма промежуточной аттестации</w:t>
            </w:r>
          </w:p>
        </w:tc>
        <w:tc>
          <w:tcPr>
            <w:tcW w:w="5210" w:type="dxa"/>
          </w:tcPr>
          <w:p w:rsidR="00B46347" w:rsidRPr="00C82C86" w:rsidRDefault="00B46347" w:rsidP="00087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</w:tr>
    </w:tbl>
    <w:p w:rsidR="002D7BCB" w:rsidRPr="00E01922" w:rsidRDefault="002D7BCB" w:rsidP="003604BA">
      <w:pPr>
        <w:rPr>
          <w:rFonts w:ascii="Times New Roman" w:hAnsi="Times New Roman" w:cs="Times New Roman"/>
          <w:sz w:val="28"/>
          <w:szCs w:val="28"/>
        </w:rPr>
      </w:pPr>
    </w:p>
    <w:sectPr w:rsidR="002D7BCB" w:rsidRPr="00E01922" w:rsidSect="00B05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1922"/>
    <w:rsid w:val="00055FDB"/>
    <w:rsid w:val="00057504"/>
    <w:rsid w:val="000A7962"/>
    <w:rsid w:val="000B18A5"/>
    <w:rsid w:val="001464EB"/>
    <w:rsid w:val="002059D5"/>
    <w:rsid w:val="00251B7A"/>
    <w:rsid w:val="002D7BCB"/>
    <w:rsid w:val="003604BA"/>
    <w:rsid w:val="004D4376"/>
    <w:rsid w:val="00561699"/>
    <w:rsid w:val="0058491B"/>
    <w:rsid w:val="005C16F0"/>
    <w:rsid w:val="005E02D0"/>
    <w:rsid w:val="0060159F"/>
    <w:rsid w:val="00643DC0"/>
    <w:rsid w:val="00670AF6"/>
    <w:rsid w:val="00675DA4"/>
    <w:rsid w:val="006F62ED"/>
    <w:rsid w:val="0097112A"/>
    <w:rsid w:val="00B052C0"/>
    <w:rsid w:val="00B46347"/>
    <w:rsid w:val="00B62A14"/>
    <w:rsid w:val="00C56F3F"/>
    <w:rsid w:val="00C82C86"/>
    <w:rsid w:val="00CB2F14"/>
    <w:rsid w:val="00CD155B"/>
    <w:rsid w:val="00CD4B4B"/>
    <w:rsid w:val="00D20F4C"/>
    <w:rsid w:val="00E01922"/>
    <w:rsid w:val="00E47DE2"/>
    <w:rsid w:val="00F42E5F"/>
    <w:rsid w:val="00F61E92"/>
    <w:rsid w:val="00FE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9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User</cp:lastModifiedBy>
  <cp:revision>2</cp:revision>
  <dcterms:created xsi:type="dcterms:W3CDTF">2025-10-25T20:19:00Z</dcterms:created>
  <dcterms:modified xsi:type="dcterms:W3CDTF">2025-10-25T20:19:00Z</dcterms:modified>
</cp:coreProperties>
</file>