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70C0">
    <v:background id="_x0000_s1025" o:bwmode="white" fillcolor="#0070c0" o:targetscreensize="1024,768">
      <v:fill color2="fill darken(118)" angle="-135" method="linear sigma" focus="50%" type="gradient"/>
    </v:background>
  </w:background>
  <w:body>
    <w:p w:rsidR="001C18D3" w:rsidRDefault="00FF4176" w:rsidP="007D4C5D">
      <w:pPr>
        <w:ind w:right="1275"/>
      </w:pPr>
      <w:r w:rsidRPr="00ED6E5A">
        <w:rPr>
          <w:color w:val="92D05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56.75pt;height:114.75pt" fillcolor="#6f3" strokecolor="#938953 [1614]" strokeweight="1.5pt">
            <v:shadow type="perspective" color="#b2b2b2" opacity=".5" origin=".5,.5" offset="-6pt,-6pt" matrix="1.25,,,1.25"/>
            <o:extrusion v:ext="view" backdepth="1in" color="#c4bc96 [2414]" viewpoint="0" viewpointorigin="0" skewangle="-90" type="perspective"/>
            <v:textpath style="font-family:&quot;Times New Roman&quot;;v-text-kern:t" trim="t" fitpath="t" xscale="f" string="Музеи мира "/>
          </v:shape>
        </w:pict>
      </w: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5528"/>
        <w:gridCol w:w="5246"/>
      </w:tblGrid>
      <w:tr w:rsidR="007D4C5D" w:rsidRPr="007D4C5D" w:rsidTr="000B45EC">
        <w:tc>
          <w:tcPr>
            <w:tcW w:w="5528" w:type="dxa"/>
          </w:tcPr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Британский музей, Лондон.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Галерея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Альберти</w:t>
            </w:r>
            <w:r w:rsidR="007D4C5D"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ф</w:t>
            </w: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на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, Вена.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Галерея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Боргезе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, Рим.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Галерея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Кроуфорд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,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Корк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Галерея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Тэйт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, Лондон.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Галерея Уффици, Флоренция.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Государственный музей, Берлин.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Государственный музей, Копенгаген.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Государственный музей изоискусства, Москва.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Государственный Эрмитаж, Санкт-Петербург.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Институт искусства, Детройт.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Институт искусства,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Кортлэнд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Институт искусства, Миннеаполис.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Институт искусства, Чикаго.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Исторический музей, Амстердам.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Королевский музей, Антверпен.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Королевский музей, Брюссель.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Королевское собрание, Лондон.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Маурицхейс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, Гаага.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Августинцев, Тулуза.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Бойманс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ван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Беннинген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, Роттердам.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Боннефантен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,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Маастрихт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Вальраф-Рихардц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, Кельн.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Ван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Эббе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, Нидерланды.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Виктории и Альберта, Лондон.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Герцог Антон Ульрих, Германия.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Гетти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Лос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Анджелес</w:t>
            </w:r>
            <w:proofErr w:type="spellEnd"/>
            <w:proofErr w:type="gram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Гронингер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, Нидерланды.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Гуггенхэйм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, Нью-Йорк.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западного искусства, Токио.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изобразительного искусства, Бостон.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изобразительного искусства, Даллас.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изобразительного искусства, Монреаль.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lastRenderedPageBreak/>
              <w:t xml:space="preserve"> Музей изобразительного искусства, Хьюстон.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истории искусства, Вена.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искусства и галерея, Бирмингем.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Карнеги,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Питтсбург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Кассель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, Германия.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Крёллер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-Мюллер, Оттерло.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Лихтенштейн.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Лувр, Париж.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Людвиг, Кельн.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Мармоттан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, Париж.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Метрополитен, Нью-Йорк.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Нортон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Саймон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, Пасадена.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Орсэ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, Париж.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Прадо, Мадрид.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Северный Рейн-Вестфалия, Дюссельдорф.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Синебрюхов, Хельсинки.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современного искусства, Амстердам.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современного искусства, Лилль.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современного искусства, Нью-Йорк.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Тиссен-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Борнемиса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, Мадрид.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Бертель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Торвальдсен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, Копенгаген.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Фитцуильям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, Кембридж.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Шпренгель, Ганновер.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Эдвард Мунк, Осло.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Эшмолеан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, Оксфорд.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Национальная галерея, Вашингтон.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Национальная галерея Виктория, Мельбурн.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Национальная галерея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Астралии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, Канберра.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Национальная галерея, Лондон.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Национальная галерея, Оттава.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Национальная галерея, Хельсинки.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Национальная галерея Шотландии, Эдинбург.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Национальная портретная галерея, Лондон.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Национальный музей, Будапешт.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Национальный музей, Бухарест.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Национальный музей, Буэнос-Айрес.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Национальный музей, Варшава.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Национальный художественный музей, Ливерпуль.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Национальный художественный музей, Уэльс.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lastRenderedPageBreak/>
              <w:t xml:space="preserve"> Пинакотека, Мюнхен.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Рейксмузеум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, Амстердам.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Русский музей, Санкт-Петербург.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Собрание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Бемберг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, Тулуза.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Собрание Оскар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Райнхард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, Швейцария.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Собрание Пегги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Гуггенхэйм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, Венеция.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Собрание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Самуэль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Кресс, Нью-Йорк.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Собрание Уоллес, Лондон.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Собрание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Фрик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, Нью-Йорк.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Третьяковская галерея, Москва.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Художественная галерея, Сидней.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Художественная галерея,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Фэлмоут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Художественная галерея, Штутгарт.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Художественный музей, Базель.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Художественный музей, Бильбао.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Художественный музей, Глазго.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Художественный музей, Гренобль.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Художественный музей,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Кимбелл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Художественный музей, Кливленд.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Художественный музей, Лион.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Художественный музей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Магнин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, Дижон.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Художественный музей Нортон,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Палм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Бич, Флорида.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Художественный музей,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Ренн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Художественный музей, Руан.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Художественный музей, </w:t>
            </w:r>
            <w:proofErr w:type="gram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Сан Франциско</w:t>
            </w:r>
            <w:proofErr w:type="gram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Художественный музей, Толедо, Огайо.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Художественный музей, Филадельфия.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Художественный музей, Хайфа.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Художественный музей Хант, Лимерик.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Художественный музей,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Экланд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Штеделевский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музей, Франкфурт.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Галерея, Университет Беркли, Калифорния.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Галерея, Университет Гарвард,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Массачусеттс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Галерея, Университет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Йель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, Коннектикут.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Галерея, Университет Оксфорд, Англия.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Галерея, Университет </w:t>
            </w:r>
            <w:proofErr w:type="spellStart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Принстон</w:t>
            </w:r>
            <w:proofErr w:type="spellEnd"/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, Нью-Джерси.</w:t>
            </w:r>
          </w:p>
        </w:tc>
        <w:tc>
          <w:tcPr>
            <w:tcW w:w="5246" w:type="dxa"/>
          </w:tcPr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lastRenderedPageBreak/>
              <w:t>http://www.britishmuseum.org/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http://www.albertina.at/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http://www.galleriaborghese.it/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http://www.crawfordartgallery.ie/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http://www.tate.org.uk/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http://www.virtualuffizi.com/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http://www.smb.spk-berlin.de/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http://www.smk.dk/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http://www.museum.ru/gmii/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http://www.hermitagemuseum.org/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http://www.dia.org/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http://www.artandarchitecture.org.uk/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http://www.artsmia.org/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http://www.artic.edu/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http://www.ahm.nl/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http://www.kmska.be/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http://www.fine-arts-museum.be/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http://www.royalcollection.org.uk/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http://www.mauritshuis.nl/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http://www.augustins.org/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http://www.boijmans.nl/en/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http://www.bonnefanten.nl/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http://www.wallraf.museum/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http://www.vanabbemuseum.nl/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http://www.vam.ac.uk/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http://www.haum.niedersachsen.de/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http://www.getty.edu/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http://www.groningermuseum.nl/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http://www.guggenheim.org/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http://www.nmwa.go.jp/en/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http://www.mfa.org/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http://dallasmuseumofart.org/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http://www.mbam.qc.ca/fr/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lastRenderedPageBreak/>
              <w:t xml:space="preserve"> http://www.mfah.org/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http://www.khm.at/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http://www.bmag.org.uk/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http://www.cmoa.org/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http://www.museum-kassel.de/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http://www.kmm.nl/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http://www.liechtensteinmuseum.at/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http://www.louvre.fr/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http://www.museum-ludwig.de/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http://www.marmottan.com/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http://www.metmuseum.org/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http://www.nortonsimon.org/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http://www.musee-orsay.fr/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http://www.museodelprado.es/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http://www.kunstsammlung.de/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http://www.sinebrychoffintaidemuseo.fi/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http://www.stedelijk.nl/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http://mam.cudl-lille.fr/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http://www.moma.org/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http://www.museothyssen.org/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http://www.thorvaldsensmuseum.dk/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http://www.fitzmuseum.cam.ac.uk/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http://www.sprengel-museum.de/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http://www.munch.museum.no/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http://www.ashmolean.org/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http://www.nga.gov/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http://www.ngv.vic.gov.au/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http://nga.gov.au/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http://nationalgallery.org.uk/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http://www.gallery.ca/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http://kokoelmat.fng.fi/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http://www.nationalgalleries.org/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http://www.npg.org.uk/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http://origo.hnm.hu/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http://www.mnar.arts.ro/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http://www.mnba.org.ar/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http://www.mnw.art.pl/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</w:t>
            </w:r>
            <w:r w:rsidR="000B45EC"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://www.liverpoolmuseums.org.uk/</w:t>
            </w:r>
          </w:p>
          <w:p w:rsidR="00ED6E5A" w:rsidRPr="00FF4176" w:rsidRDefault="00ED6E5A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http://www.museumwales.ac.uk/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lastRenderedPageBreak/>
              <w:t xml:space="preserve"> http://www.pinakothek.de/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http://www.rijksmuseum.nl/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http://rusmuseum.ru/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http://www.fondation-bemberg.fr/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http://www.roemerholz.ch/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http://www.guggenheim-venice.it/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http://www.kressfoundation.org/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http://www.wallacecollection.org/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http://collections.frick.org/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http://www.tretyakovgallery.ru/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http://collection.artgallery.nsw.gov.au/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http://www.falmouthartgallery.com/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http://www.staatsgalerie.de/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http://www.kunstmuseumbasel.ch/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http://www.museobilbao.com/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http://www.glasgowmuseums.com/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http://www.museedegrenoble.fr/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https://www.kimbellart.org/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http://www.clevelandart.org/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http://www.mba-lyon.fr/mba/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http://www.dessins-magnin.fr/</w:t>
            </w:r>
          </w:p>
          <w:p w:rsidR="001C18D3" w:rsidRPr="00FF4176" w:rsidRDefault="000B45EC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http://www.norton.org/</w:t>
            </w:r>
          </w:p>
          <w:p w:rsidR="00ED6E5A" w:rsidRPr="00FF4176" w:rsidRDefault="00ED6E5A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http://www.mbar.org/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http://www.rouen-musees.com/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http://famsf.org/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http://www.toledomuseum.org/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http://www.philamuseum.org/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http://www.hma.org.il/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http://www.huntmuseum.com/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http://www.ackland.org/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http://www.staedelmuseum.de/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http://www.bampfa.berkeley.edu/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http://www.artmuseums.harvard.edu/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http://artgallery.yale.edu/</w:t>
            </w:r>
          </w:p>
          <w:p w:rsidR="001C18D3" w:rsidRPr="00FF4176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http://ashweb2.ashmus.ox.ac.uk/</w:t>
            </w:r>
          </w:p>
          <w:p w:rsidR="001C18D3" w:rsidRPr="00EE205A" w:rsidRDefault="001C18D3" w:rsidP="00F57079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F4176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http://mcis2.princeton.edu/emuseum/</w:t>
            </w:r>
          </w:p>
        </w:tc>
      </w:tr>
    </w:tbl>
    <w:p w:rsidR="001C18D3" w:rsidRDefault="001C18D3" w:rsidP="001C18D3"/>
    <w:p w:rsidR="00F57079" w:rsidRDefault="00F57079" w:rsidP="001C18D3"/>
    <w:p w:rsidR="00F57079" w:rsidRDefault="00F57079" w:rsidP="00E04E24">
      <w:pPr>
        <w:jc w:val="center"/>
      </w:pPr>
      <w:r>
        <w:lastRenderedPageBreak/>
        <w:pict>
          <v:shape id="_x0000_i1026" type="#_x0000_t161" style="width:181.5pt;height:60pt" adj="5665" fillcolor="#6f3" strokecolor="#938953 [1614]" strokeweight="1.25pt">
            <v:shadow color="#868686"/>
            <v:textpath style="font-family:&quot;Impact&quot;;v-text-kern:t" trim="t" fitpath="t" xscale="f" string="Академии,"/>
          </v:shape>
        </w:pict>
      </w:r>
      <w:r>
        <w:t xml:space="preserve">             </w:t>
      </w:r>
      <w:r>
        <w:pict>
          <v:shape id="_x0000_i1027" type="#_x0000_t161" style="width:190.5pt;height:60pt" adj="5665" fillcolor="#6f3" strokecolor="#938953 [1614]" strokeweight="1.25pt">
            <v:shadow color="#868686"/>
            <v:textpath style="font-family:&quot;Impact&quot;;v-text-kern:t" trim="t" fitpath="t" xscale="f" string="библиотеки"/>
          </v:shape>
        </w:pict>
      </w:r>
      <w:r w:rsidR="00FF4176" w:rsidRPr="00FF4176">
        <w:t xml:space="preserve">, </w:t>
      </w:r>
      <w:r w:rsidR="00FF4176">
        <w:t xml:space="preserve">   </w:t>
      </w:r>
      <w:r>
        <w:pict>
          <v:shape id="_x0000_i1028" type="#_x0000_t161" style="width:296.25pt;height:60pt" adj="5665" fillcolor="#6f3" strokecolor="#938953 [1614]" strokeweight="1.25pt">
            <v:shadow color="#868686"/>
            <v:textpath style="font-family:&quot;Impact&quot;;v-text-kern:t" trim="t" fitpath="t" xscale="f" string="центры искусства."/>
          </v:shape>
        </w:pic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8"/>
        <w:gridCol w:w="4780"/>
      </w:tblGrid>
      <w:tr w:rsidR="00F57079" w:rsidTr="00DB5172">
        <w:trPr>
          <w:trHeight w:val="493"/>
        </w:trPr>
        <w:tc>
          <w:tcPr>
            <w:tcW w:w="4628" w:type="dxa"/>
          </w:tcPr>
          <w:p w:rsidR="00F57079" w:rsidRPr="00F57079" w:rsidRDefault="00F57079" w:rsidP="00DB5172">
            <w:pPr>
              <w:spacing w:line="360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А</w:t>
            </w:r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кадемия Каррара, </w:t>
            </w:r>
            <w:proofErr w:type="spellStart"/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Бергамо</w:t>
            </w:r>
            <w:proofErr w:type="spellEnd"/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, Италия.</w:t>
            </w:r>
          </w:p>
          <w:p w:rsidR="00F57079" w:rsidRPr="00F57079" w:rsidRDefault="00F57079" w:rsidP="00DB5172">
            <w:pPr>
              <w:spacing w:line="360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Австрийская национальная библиотека.</w:t>
            </w:r>
          </w:p>
          <w:p w:rsidR="00F57079" w:rsidRPr="00F57079" w:rsidRDefault="00F57079" w:rsidP="00DB5172">
            <w:pPr>
              <w:spacing w:line="360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Библиотека </w:t>
            </w:r>
            <w:proofErr w:type="spellStart"/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Амброзиана</w:t>
            </w:r>
            <w:proofErr w:type="spellEnd"/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, Италия.</w:t>
            </w:r>
          </w:p>
          <w:p w:rsidR="00F57079" w:rsidRPr="00F57079" w:rsidRDefault="00F57079" w:rsidP="00DB5172">
            <w:pPr>
              <w:spacing w:line="360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Библиотека Гарварда.</w:t>
            </w:r>
          </w:p>
          <w:p w:rsidR="00F57079" w:rsidRPr="00F57079" w:rsidRDefault="00F57079" w:rsidP="00DB5172">
            <w:pPr>
              <w:spacing w:line="360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Библиотека Конгресса США.</w:t>
            </w:r>
          </w:p>
          <w:p w:rsidR="00F57079" w:rsidRPr="00F57079" w:rsidRDefault="00F57079" w:rsidP="00DB5172">
            <w:pPr>
              <w:spacing w:line="360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Библиотека Медичи-</w:t>
            </w:r>
            <w:proofErr w:type="spellStart"/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Лауренциана</w:t>
            </w:r>
            <w:proofErr w:type="spellEnd"/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.</w:t>
            </w:r>
          </w:p>
          <w:p w:rsidR="00F57079" w:rsidRPr="00F57079" w:rsidRDefault="00F57079" w:rsidP="00DB5172">
            <w:pPr>
              <w:spacing w:line="360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Библиотека Российской Академии Наук.</w:t>
            </w:r>
          </w:p>
          <w:p w:rsidR="00F57079" w:rsidRPr="00F57079" w:rsidRDefault="00F57079" w:rsidP="00DB5172">
            <w:pPr>
              <w:spacing w:line="360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Британская библиотека.</w:t>
            </w:r>
          </w:p>
          <w:p w:rsidR="00F57079" w:rsidRPr="00F57079" w:rsidRDefault="00F57079" w:rsidP="00DB5172">
            <w:pPr>
              <w:spacing w:line="360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Германская экономическая библиотека.</w:t>
            </w:r>
          </w:p>
          <w:p w:rsidR="00F57079" w:rsidRPr="00F57079" w:rsidRDefault="00F57079" w:rsidP="00DB5172">
            <w:pPr>
              <w:spacing w:line="360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Европейская библиотека «</w:t>
            </w:r>
            <w:proofErr w:type="spellStart"/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Europeana</w:t>
            </w:r>
            <w:proofErr w:type="spellEnd"/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».</w:t>
            </w:r>
          </w:p>
          <w:p w:rsidR="00F57079" w:rsidRPr="00F57079" w:rsidRDefault="00F57079" w:rsidP="00DB5172">
            <w:pPr>
              <w:spacing w:line="360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Мировая цифровая библиотека.</w:t>
            </w:r>
          </w:p>
          <w:p w:rsidR="00F57079" w:rsidRPr="00F57079" w:rsidRDefault="00F57079" w:rsidP="00DB5172">
            <w:pPr>
              <w:spacing w:line="360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Национальная библиотека Германии.</w:t>
            </w:r>
          </w:p>
          <w:p w:rsidR="00F57079" w:rsidRPr="00F57079" w:rsidRDefault="00F57079" w:rsidP="00DB5172">
            <w:pPr>
              <w:spacing w:line="360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Национальная библиотека Испании.</w:t>
            </w:r>
          </w:p>
          <w:p w:rsidR="00F57079" w:rsidRPr="00F57079" w:rsidRDefault="00F57079" w:rsidP="00DB5172">
            <w:pPr>
              <w:spacing w:line="360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Национальная библиотека Франции.</w:t>
            </w:r>
          </w:p>
          <w:p w:rsidR="00F57079" w:rsidRPr="00F57079" w:rsidRDefault="00F57079" w:rsidP="00DB5172">
            <w:pPr>
              <w:spacing w:line="360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Российская государственная библиотека.</w:t>
            </w:r>
          </w:p>
          <w:p w:rsidR="00F57079" w:rsidRPr="00F57079" w:rsidRDefault="00F57079" w:rsidP="00DB5172">
            <w:pPr>
              <w:spacing w:line="360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Российская национальная библиотека.</w:t>
            </w:r>
          </w:p>
          <w:p w:rsidR="00F57079" w:rsidRPr="00F57079" w:rsidRDefault="00F57079" w:rsidP="00DB5172">
            <w:pPr>
              <w:spacing w:line="360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Смитсоновский</w:t>
            </w:r>
            <w:proofErr w:type="spellEnd"/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институт.</w:t>
            </w:r>
          </w:p>
          <w:p w:rsidR="00F57079" w:rsidRPr="00F57079" w:rsidRDefault="00F57079" w:rsidP="00DB5172">
            <w:pPr>
              <w:spacing w:line="360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Центр искусства Помпиду, Париж.</w:t>
            </w:r>
          </w:p>
        </w:tc>
        <w:tc>
          <w:tcPr>
            <w:tcW w:w="4750" w:type="dxa"/>
          </w:tcPr>
          <w:p w:rsidR="00F57079" w:rsidRPr="00F57079" w:rsidRDefault="00F57079" w:rsidP="00DB5172">
            <w:pPr>
              <w:spacing w:line="360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http://www.accademiacarrara.bergamo.it/</w:t>
            </w:r>
          </w:p>
          <w:p w:rsidR="00F57079" w:rsidRPr="00F57079" w:rsidRDefault="00F57079" w:rsidP="00DB5172">
            <w:pPr>
              <w:spacing w:line="360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http://www.onb.ac.at/</w:t>
            </w:r>
          </w:p>
          <w:p w:rsidR="00F57079" w:rsidRPr="00F57079" w:rsidRDefault="00F57079" w:rsidP="00DB5172">
            <w:pPr>
              <w:spacing w:line="360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http://www.ambrosiana.eu/</w:t>
            </w:r>
          </w:p>
          <w:p w:rsidR="00F57079" w:rsidRPr="00F57079" w:rsidRDefault="00F57079" w:rsidP="00DB5172">
            <w:pPr>
              <w:spacing w:line="360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http://lib.harvard.edu/</w:t>
            </w:r>
          </w:p>
          <w:p w:rsidR="00F57079" w:rsidRPr="00F57079" w:rsidRDefault="00F57079" w:rsidP="00DB5172">
            <w:pPr>
              <w:spacing w:line="360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http://www.worlddigitallibrary.org/.</w:t>
            </w:r>
          </w:p>
          <w:p w:rsidR="00F57079" w:rsidRPr="00F57079" w:rsidRDefault="00F57079" w:rsidP="00DB5172">
            <w:pPr>
              <w:spacing w:line="360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http://www.bml.firenze.sbn.it/index_ing.htm</w:t>
            </w:r>
          </w:p>
          <w:p w:rsidR="00F57079" w:rsidRPr="00F57079" w:rsidRDefault="00F57079" w:rsidP="00DB5172">
            <w:pPr>
              <w:spacing w:line="360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http://www.rasl.ru/.</w:t>
            </w:r>
          </w:p>
          <w:p w:rsidR="00F57079" w:rsidRPr="00F57079" w:rsidRDefault="00F57079" w:rsidP="00DB5172">
            <w:pPr>
              <w:spacing w:line="360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http://www.bl.uk/</w:t>
            </w:r>
          </w:p>
          <w:p w:rsidR="00F57079" w:rsidRPr="00F57079" w:rsidRDefault="00F57079" w:rsidP="00DB5172">
            <w:pPr>
              <w:spacing w:line="360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http://www.zbw-kiel.de/index-e.html.</w:t>
            </w:r>
          </w:p>
          <w:p w:rsidR="00F57079" w:rsidRPr="00F57079" w:rsidRDefault="00F57079" w:rsidP="00DB5172">
            <w:pPr>
              <w:spacing w:line="360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http://www.europeana.eu/.</w:t>
            </w:r>
          </w:p>
          <w:p w:rsidR="00F57079" w:rsidRPr="00F57079" w:rsidRDefault="00F57079" w:rsidP="00DB5172">
            <w:pPr>
              <w:spacing w:line="360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http://www.wdl.org/ru/.</w:t>
            </w:r>
          </w:p>
          <w:p w:rsidR="00F57079" w:rsidRPr="00F57079" w:rsidRDefault="00F57079" w:rsidP="00DB5172">
            <w:pPr>
              <w:spacing w:line="360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http://www.d-nb.de/</w:t>
            </w:r>
          </w:p>
          <w:p w:rsidR="00F57079" w:rsidRPr="00F57079" w:rsidRDefault="00F57079" w:rsidP="00DB5172">
            <w:pPr>
              <w:spacing w:line="360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http://www.bne.es/</w:t>
            </w:r>
          </w:p>
          <w:p w:rsidR="00F57079" w:rsidRPr="00F57079" w:rsidRDefault="00F57079" w:rsidP="00DB5172">
            <w:pPr>
              <w:spacing w:line="360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http://www.bnf.fr/</w:t>
            </w:r>
          </w:p>
          <w:p w:rsidR="00F57079" w:rsidRPr="00F57079" w:rsidRDefault="00F57079" w:rsidP="00DB5172">
            <w:pPr>
              <w:spacing w:line="360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http://www.rsl.ru/</w:t>
            </w:r>
          </w:p>
          <w:p w:rsidR="00F57079" w:rsidRPr="00F57079" w:rsidRDefault="00F57079" w:rsidP="00DB5172">
            <w:pPr>
              <w:spacing w:line="360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http://www.nlr.ru/</w:t>
            </w:r>
          </w:p>
          <w:p w:rsidR="00F57079" w:rsidRPr="00F57079" w:rsidRDefault="00F57079" w:rsidP="00DB5172">
            <w:pPr>
              <w:spacing w:line="360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http://www.gosmithsonian.com/museums/</w:t>
            </w:r>
          </w:p>
          <w:p w:rsidR="00F57079" w:rsidRPr="00F57079" w:rsidRDefault="00F57079" w:rsidP="00DB5172">
            <w:pPr>
              <w:spacing w:line="360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F57079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http://www.centrepompidou.fr/</w:t>
            </w:r>
          </w:p>
        </w:tc>
      </w:tr>
    </w:tbl>
    <w:p w:rsidR="00E04E24" w:rsidRDefault="00E04E24" w:rsidP="00F57079">
      <w:pPr>
        <w:rPr>
          <w:rFonts w:ascii="Monotype Corsiva" w:hAnsi="Monotype Corsiva"/>
        </w:rPr>
      </w:pPr>
      <w:r>
        <w:rPr>
          <w:rFonts w:ascii="Monotype Corsiva" w:hAnsi="Monotype Corsiva"/>
        </w:rPr>
        <w:br w:type="page"/>
      </w:r>
    </w:p>
    <w:p w:rsidR="00E04E24" w:rsidRDefault="00E04E24" w:rsidP="00F57079">
      <w:pPr>
        <w:rPr>
          <w:rFonts w:ascii="Monotype Corsiva" w:hAnsi="Monotype Corsiva"/>
        </w:rPr>
      </w:pPr>
      <w:r>
        <w:rPr>
          <w:rFonts w:ascii="Monotype Corsiva" w:hAnsi="Monotype Corsiva"/>
        </w:rPr>
        <w:lastRenderedPageBreak/>
        <w:pict>
          <v:shape id="_x0000_i1029" type="#_x0000_t161" style="width:478.5pt;height:117.75pt" adj="5665" fillcolor="#6f3" strokecolor="#938953 [1614]" strokeweight="1.25pt">
            <v:shadow color="#868686"/>
            <v:textpath style="font-family:&quot;Impact&quot;;v-text-kern:t" trim="t" fitpath="t" xscale="f" string="Виртуальные галереи живописи"/>
          </v:shape>
        </w:pict>
      </w: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5372"/>
        <w:gridCol w:w="5402"/>
      </w:tblGrid>
      <w:tr w:rsidR="00E04E24" w:rsidTr="00DB5172">
        <w:tc>
          <w:tcPr>
            <w:tcW w:w="5372" w:type="dxa"/>
          </w:tcPr>
          <w:p w:rsidR="00E04E24" w:rsidRPr="00DB5172" w:rsidRDefault="00E04E24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Босх Иероним. Картины, жизнь и творчество. </w:t>
            </w:r>
          </w:p>
          <w:p w:rsidR="00E04E24" w:rsidRPr="00DB5172" w:rsidRDefault="00E04E24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Дали Сальвадор. Картины, биография. </w:t>
            </w:r>
          </w:p>
          <w:p w:rsidR="00E04E24" w:rsidRPr="00DB5172" w:rsidRDefault="00E04E24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Дюрер Альбрехт. Картины, гравюры, биография. </w:t>
            </w:r>
          </w:p>
          <w:p w:rsidR="00E04E24" w:rsidRPr="00DB5172" w:rsidRDefault="00E04E24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Леонардо да Винчи. Жизнь и творчество. </w:t>
            </w:r>
          </w:p>
          <w:p w:rsidR="00E04E24" w:rsidRPr="00DB5172" w:rsidRDefault="00E04E24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Модильяни </w:t>
            </w:r>
            <w:proofErr w:type="spellStart"/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Амедео</w:t>
            </w:r>
            <w:proofErr w:type="spellEnd"/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. Картины, биография. </w:t>
            </w:r>
          </w:p>
          <w:p w:rsidR="00E04E24" w:rsidRPr="00DB5172" w:rsidRDefault="00E04E24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Рембрандт </w:t>
            </w:r>
            <w:proofErr w:type="spellStart"/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ван</w:t>
            </w:r>
            <w:proofErr w:type="spellEnd"/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Рейн. Картины, офорты, биография. </w:t>
            </w:r>
          </w:p>
          <w:p w:rsidR="00E04E24" w:rsidRPr="00DB5172" w:rsidRDefault="00E04E24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Тулуз-Лотрек. Картины, графика, биография. </w:t>
            </w:r>
          </w:p>
          <w:p w:rsidR="00E04E24" w:rsidRPr="00DB5172" w:rsidRDefault="00E04E24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Всемирная энциклопедия искусства. </w:t>
            </w:r>
          </w:p>
          <w:p w:rsidR="00E04E24" w:rsidRPr="00DB5172" w:rsidRDefault="00E04E24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Художественная галерея Ольга.</w:t>
            </w:r>
          </w:p>
          <w:p w:rsidR="00E04E24" w:rsidRPr="00DB5172" w:rsidRDefault="00E04E24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Живопись великих голландских мастеров. </w:t>
            </w:r>
          </w:p>
          <w:p w:rsidR="00E04E24" w:rsidRPr="00DB5172" w:rsidRDefault="00E04E24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Галерея изящного искусства. </w:t>
            </w:r>
          </w:p>
          <w:p w:rsidR="00E04E24" w:rsidRPr="00DB5172" w:rsidRDefault="00E04E24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Музей великих мастеров живописи. </w:t>
            </w:r>
          </w:p>
          <w:p w:rsidR="00E04E24" w:rsidRPr="00DB5172" w:rsidRDefault="00E04E24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Европейское собрание живописи. </w:t>
            </w:r>
          </w:p>
          <w:p w:rsidR="00E04E24" w:rsidRPr="00DB5172" w:rsidRDefault="00E04E24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Виртуальная галерея живописи. </w:t>
            </w:r>
          </w:p>
          <w:p w:rsidR="00E04E24" w:rsidRPr="00DB5172" w:rsidRDefault="00E04E24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Виртуальная галерея искусства. </w:t>
            </w:r>
          </w:p>
          <w:p w:rsidR="00E04E24" w:rsidRPr="00DB5172" w:rsidRDefault="00E04E24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Виртуальная галерея современного искусства. </w:t>
            </w:r>
          </w:p>
          <w:p w:rsidR="00E04E24" w:rsidRPr="00DB5172" w:rsidRDefault="00E04E24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Центр изобразительного искусства. </w:t>
            </w:r>
          </w:p>
          <w:p w:rsidR="00E04E24" w:rsidRPr="00DB5172" w:rsidRDefault="00E04E24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Виртуальная галерея русской живописи. </w:t>
            </w:r>
          </w:p>
          <w:p w:rsidR="00E04E24" w:rsidRPr="00DB5172" w:rsidRDefault="00E04E24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Галерея современного искусства, </w:t>
            </w:r>
            <w:proofErr w:type="spellStart"/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Мейзель</w:t>
            </w:r>
            <w:proofErr w:type="spellEnd"/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. </w:t>
            </w:r>
          </w:p>
          <w:p w:rsidR="00E04E24" w:rsidRPr="00DB5172" w:rsidRDefault="00E04E24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Живопись и графика, </w:t>
            </w:r>
            <w:proofErr w:type="spellStart"/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Элиброн</w:t>
            </w:r>
            <w:proofErr w:type="spellEnd"/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. </w:t>
            </w:r>
          </w:p>
          <w:p w:rsidR="00E04E24" w:rsidRPr="00DB5172" w:rsidRDefault="00E04E24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Художественный архив, Марк </w:t>
            </w:r>
            <w:proofErr w:type="spellStart"/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Харден</w:t>
            </w:r>
            <w:proofErr w:type="spellEnd"/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. </w:t>
            </w:r>
          </w:p>
          <w:p w:rsidR="00E04E24" w:rsidRPr="00DB5172" w:rsidRDefault="00E04E24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Галерея изящного искусства, Марк </w:t>
            </w:r>
            <w:proofErr w:type="spellStart"/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Мюррей</w:t>
            </w:r>
            <w:proofErr w:type="spellEnd"/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. </w:t>
            </w:r>
          </w:p>
          <w:p w:rsidR="00E04E24" w:rsidRPr="00DB5172" w:rsidRDefault="00E04E24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Образовательные ресурсы Интернета</w:t>
            </w:r>
          </w:p>
        </w:tc>
        <w:tc>
          <w:tcPr>
            <w:tcW w:w="5402" w:type="dxa"/>
          </w:tcPr>
          <w:p w:rsidR="00DB5172" w:rsidRDefault="00DB5172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http://www.boschuniverse.org/</w:t>
            </w:r>
          </w:p>
          <w:p w:rsidR="00DB5172" w:rsidRPr="00DB5172" w:rsidRDefault="00DB5172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http://www.dali.com/</w:t>
            </w:r>
          </w:p>
          <w:p w:rsidR="00DB5172" w:rsidRPr="00DB5172" w:rsidRDefault="00DB5172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http://www.ibiblio.org/wm/paint/auth/durer/</w:t>
            </w:r>
          </w:p>
          <w:p w:rsidR="00DB5172" w:rsidRDefault="00DB5172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</w:t>
            </w:r>
          </w:p>
          <w:p w:rsidR="00DB5172" w:rsidRPr="00DB5172" w:rsidRDefault="00DB5172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http://www.leonet.it/comuni/vinci/</w:t>
            </w:r>
          </w:p>
          <w:p w:rsidR="00DB5172" w:rsidRDefault="00DB5172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http://www.my</w:t>
            </w:r>
            <w:r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studios.com/gallery/modigliani/</w:t>
            </w:r>
          </w:p>
          <w:p w:rsidR="00DB5172" w:rsidRPr="00DB5172" w:rsidRDefault="00DB5172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>http://www.rembrandthuis.nl/</w:t>
            </w:r>
          </w:p>
          <w:p w:rsidR="00DB5172" w:rsidRDefault="00DB5172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</w:p>
          <w:p w:rsidR="00DB5172" w:rsidRPr="00DB5172" w:rsidRDefault="00DB5172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http://www.sandiegomuseum.org/lautrec/</w:t>
            </w:r>
          </w:p>
          <w:p w:rsidR="00DB5172" w:rsidRPr="00DB5172" w:rsidRDefault="00DB5172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http://www.artcyclopedia.com/</w:t>
            </w:r>
          </w:p>
          <w:p w:rsidR="00DB5172" w:rsidRPr="00DB5172" w:rsidRDefault="00DB5172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http://www.abcgallery.com/</w:t>
            </w:r>
          </w:p>
          <w:p w:rsidR="00DB5172" w:rsidRPr="00DB5172" w:rsidRDefault="00DB5172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http://www.art-i-ficial.nl/</w:t>
            </w:r>
          </w:p>
          <w:p w:rsidR="00DB5172" w:rsidRPr="00DB5172" w:rsidRDefault="00DB5172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http://www.tuscanyfinearts.com/</w:t>
            </w:r>
          </w:p>
          <w:p w:rsidR="00DB5172" w:rsidRPr="00DB5172" w:rsidRDefault="00DB5172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http://www.topofart.com/</w:t>
            </w:r>
          </w:p>
          <w:p w:rsidR="00DB5172" w:rsidRPr="00DB5172" w:rsidRDefault="00DB5172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http://gallery.euroweb.hu/</w:t>
            </w:r>
          </w:p>
          <w:p w:rsidR="00DB5172" w:rsidRPr="00DB5172" w:rsidRDefault="00DB5172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http://www.sai.msu.su/cjackson/</w:t>
            </w:r>
          </w:p>
          <w:p w:rsidR="00DB5172" w:rsidRPr="00DB5172" w:rsidRDefault="00DB5172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http://www.wga.hu/</w:t>
            </w:r>
          </w:p>
          <w:p w:rsidR="00DB5172" w:rsidRPr="00DB5172" w:rsidRDefault="00DB5172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http://www.imagenetion.com/</w:t>
            </w:r>
          </w:p>
          <w:p w:rsidR="00DB5172" w:rsidRPr="00DB5172" w:rsidRDefault="00DB5172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http://www.artrenewal.org/</w:t>
            </w:r>
          </w:p>
          <w:p w:rsidR="00DB5172" w:rsidRPr="00DB5172" w:rsidRDefault="00DB5172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http://www.russianartgallery.org/</w:t>
            </w:r>
          </w:p>
          <w:p w:rsidR="00DB5172" w:rsidRPr="00DB5172" w:rsidRDefault="00DB5172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http://www.meiselgallery.com/</w:t>
            </w:r>
          </w:p>
          <w:p w:rsidR="00DB5172" w:rsidRPr="00DB5172" w:rsidRDefault="00DB5172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http://www.elibron.com/</w:t>
            </w:r>
          </w:p>
          <w:p w:rsidR="00DB5172" w:rsidRPr="00DB5172" w:rsidRDefault="00DB5172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http://www.artchive.com/</w:t>
            </w:r>
          </w:p>
          <w:p w:rsidR="00DB5172" w:rsidRPr="00DB5172" w:rsidRDefault="00DB5172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http://www.markmurray.com/</w:t>
            </w:r>
          </w:p>
          <w:p w:rsidR="00E04E24" w:rsidRPr="00DB5172" w:rsidRDefault="00DB5172" w:rsidP="00DB5172">
            <w:pPr>
              <w:spacing w:line="276" w:lineRule="auto"/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</w:pPr>
            <w:r w:rsidRPr="00DB5172">
              <w:rPr>
                <w:rFonts w:ascii="Monotype Corsiva" w:hAnsi="Monotype Corsiva"/>
                <w:color w:val="FFFFFF" w:themeColor="background1"/>
                <w:sz w:val="28"/>
                <w:szCs w:val="28"/>
              </w:rPr>
              <w:t xml:space="preserve"> http://www.alleng.ru/</w:t>
            </w:r>
          </w:p>
        </w:tc>
      </w:tr>
    </w:tbl>
    <w:p w:rsidR="00F57079" w:rsidRDefault="00F57079" w:rsidP="00DB5172">
      <w:pPr>
        <w:jc w:val="right"/>
        <w:rPr>
          <w:rFonts w:ascii="Monotype Corsiva" w:hAnsi="Monotype Corsiva"/>
        </w:rPr>
      </w:pPr>
    </w:p>
    <w:p w:rsidR="00DB5172" w:rsidRDefault="00DB5172" w:rsidP="00DB5172">
      <w:pPr>
        <w:jc w:val="right"/>
        <w:rPr>
          <w:rFonts w:ascii="Monotype Corsiva" w:hAnsi="Monotype Corsiva"/>
        </w:rPr>
      </w:pPr>
    </w:p>
    <w:p w:rsidR="00DB5172" w:rsidRDefault="00DB5172" w:rsidP="00DB5172">
      <w:pPr>
        <w:jc w:val="right"/>
        <w:rPr>
          <w:rFonts w:ascii="Monotype Corsiva" w:hAnsi="Monotype Corsiva"/>
        </w:rPr>
      </w:pPr>
    </w:p>
    <w:p w:rsidR="00DB5172" w:rsidRDefault="00DB5172" w:rsidP="00DB5172">
      <w:pPr>
        <w:jc w:val="right"/>
        <w:rPr>
          <w:rFonts w:ascii="Monotype Corsiva" w:hAnsi="Monotype Corsiva"/>
        </w:rPr>
      </w:pPr>
    </w:p>
    <w:p w:rsidR="00DB5172" w:rsidRDefault="00DB5172" w:rsidP="00DB5172">
      <w:pPr>
        <w:jc w:val="right"/>
        <w:rPr>
          <w:rFonts w:ascii="Monotype Corsiva" w:hAnsi="Monotype Corsiva"/>
        </w:rPr>
      </w:pPr>
    </w:p>
    <w:p w:rsidR="00DB5172" w:rsidRDefault="00DB5172" w:rsidP="00DB5172">
      <w:pPr>
        <w:jc w:val="right"/>
        <w:rPr>
          <w:rFonts w:ascii="Monotype Corsiva" w:hAnsi="Monotype Corsiva"/>
        </w:rPr>
      </w:pPr>
      <w:r>
        <w:rPr>
          <w:rFonts w:ascii="Monotype Corsiva" w:hAnsi="Monotype Corsiva"/>
        </w:rPr>
        <w:br w:type="page"/>
      </w:r>
    </w:p>
    <w:p w:rsidR="00DB5172" w:rsidRDefault="00DB5172" w:rsidP="00DB5172">
      <w:pPr>
        <w:rPr>
          <w:rFonts w:ascii="Monotype Corsiva" w:hAnsi="Monotype Corsiva"/>
        </w:rPr>
      </w:pPr>
    </w:p>
    <w:p w:rsidR="00DB5172" w:rsidRPr="00A17F99" w:rsidRDefault="00DB5172" w:rsidP="00A17F99">
      <w:pPr>
        <w:ind w:left="-709" w:firstLine="283"/>
        <w:jc w:val="center"/>
        <w:rPr>
          <w:rFonts w:ascii="Monotype Corsiva" w:hAnsi="Monotype Corsiva"/>
          <w:color w:val="FF0000"/>
          <w:sz w:val="40"/>
          <w:szCs w:val="40"/>
        </w:rPr>
      </w:pPr>
      <w:r>
        <w:rPr>
          <w:rFonts w:ascii="Monotype Corsiva" w:hAnsi="Monotype Corsiva"/>
        </w:rPr>
        <w:pict>
          <v:shape id="_x0000_i1030" type="#_x0000_t161" style="width:500.25pt;height:94.5pt;mso-position-vertical:absolute" adj="5665" fillcolor="#c30" strokecolor="#31849b [2408]" strokeweight="1.25pt">
            <v:shadow color="#868686"/>
            <v:textpath style="font-family:&quot;Impact&quot;;v-text-kern:t" trim="t" fitpath="t" xscale="f" string="Краткие исторические сведения"/>
          </v:shape>
        </w:pict>
      </w:r>
      <w:proofErr w:type="spellStart"/>
      <w:r w:rsidRPr="00A17F99">
        <w:rPr>
          <w:rFonts w:ascii="Monotype Corsiva" w:hAnsi="Monotype Corsiva"/>
          <w:color w:val="FF0000"/>
          <w:sz w:val="40"/>
          <w:szCs w:val="40"/>
        </w:rPr>
        <w:t>Альбертина</w:t>
      </w:r>
      <w:proofErr w:type="spellEnd"/>
      <w:r w:rsidRPr="00A17F99">
        <w:rPr>
          <w:rFonts w:ascii="Monotype Corsiva" w:hAnsi="Monotype Corsiva"/>
          <w:color w:val="FF0000"/>
          <w:sz w:val="40"/>
          <w:szCs w:val="40"/>
        </w:rPr>
        <w:t>.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Галерея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Альбертина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в Вене, одно из крупнейших в мире собраний графики (свыше 35 тысяч рисунков, миниатюры, более одного миллиона произведений печатной графики). Основано в 1776 году как коллекция герцога Альберта, в 1920 году объединено с собранием гравюрного кабинета Венского университета. Среди хранящихся в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Альбертине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шедевров графического искусства – произведения Рафаэля, Дюрера, Рубенса и других художников. 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</w:p>
    <w:p w:rsidR="00DB5172" w:rsidRPr="00A17F99" w:rsidRDefault="00DB5172" w:rsidP="00A17F99">
      <w:pPr>
        <w:jc w:val="center"/>
        <w:rPr>
          <w:rFonts w:ascii="Monotype Corsiva" w:hAnsi="Monotype Corsiva"/>
          <w:color w:val="FF0000"/>
          <w:sz w:val="40"/>
          <w:szCs w:val="40"/>
        </w:rPr>
      </w:pPr>
      <w:r w:rsidRPr="00A17F99">
        <w:rPr>
          <w:rFonts w:ascii="Monotype Corsiva" w:hAnsi="Monotype Corsiva"/>
          <w:color w:val="FF0000"/>
          <w:sz w:val="40"/>
          <w:szCs w:val="40"/>
        </w:rPr>
        <w:t>Баварские государственные собрания картин.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Объединение нескольких художественных музеев, сосредоточенных главным образом в Мюнхене. Старая Пинакотека, основана в 1836 году, включает произведения старых европейских, в том числе немецких мастеров ("Четыре апостола" Дюрера, "Коронование терновым венцом" Тициана, уникальная коллекция произведений Рубенса и др.); здание в стиле позднего классицизма построено в 1826–1836 (архитектор Л. фон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Кленце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). Новая Пинакотека и Новая галерея, основаны в 1853 году, хранят работы немецких живописцев и скульпторов 19 века (Новая пинакотека), европейскую живопись и скульптуру 19–20 веков (Новая галерея); здание в стиле позднего немецкого классицизма построено в 1838-1848 (архитектор Г.Ф.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Цибланд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). Галерея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Шака</w:t>
      </w:r>
      <w:proofErr w:type="spellEnd"/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,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основана в 1865 году как собрание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позднеромантического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немецкого искусства; здание построено в 1907–1909 (архитектор Т. Фишер). В Баварские государственные собрания картин входят также собрания Нового дворца в предместье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Шлайсхайм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(искусство старых немецких мастеров), "Нового замка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"(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живопись мастеров барокко), а также филиалы в других городах Баварии. 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</w:p>
    <w:p w:rsidR="00DB5172" w:rsidRPr="00A17F99" w:rsidRDefault="00DB5172" w:rsidP="00A17F99">
      <w:pPr>
        <w:jc w:val="center"/>
        <w:rPr>
          <w:rFonts w:ascii="Monotype Corsiva" w:hAnsi="Monotype Corsiva"/>
          <w:color w:val="FF0000"/>
          <w:sz w:val="40"/>
          <w:szCs w:val="40"/>
        </w:rPr>
      </w:pPr>
      <w:r w:rsidRPr="00A17F99">
        <w:rPr>
          <w:rFonts w:ascii="Monotype Corsiva" w:hAnsi="Monotype Corsiva"/>
          <w:color w:val="FF0000"/>
          <w:sz w:val="40"/>
          <w:szCs w:val="40"/>
        </w:rPr>
        <w:t>Британский музей.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Британский музей в Лондоне, один из крупнейших музеев мира.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Основан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в 1753 году.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В Британском музее хранятся памятники искусства, культуры и истории Древнего Египта и Месопотамии (в том числе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Розеттский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камень, ассирийские рельефы и др.), Древней Греции и Древнего Рима (рельефы Парфенона и мавзолея в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Галикарнасе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, богатейшие собрания греческой вазописи, коллекция античных камей), народов Европы, Азии, Африки, Америки, Океании, уникальные по размерам и представительности собрания гравюр, рисунков, монет и медалей.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В библиотеке Британского музея более 7 миллионов книг, около 105 тысяч рукописей, в том числе египетские папирусы. Здание Британского музея в стиле неоклассицизма 19 века построено в 1823–1847 (архитектор Р.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Смёрк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). 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</w:p>
    <w:p w:rsidR="00DB5172" w:rsidRPr="00A17F99" w:rsidRDefault="00DB5172" w:rsidP="00A17F99">
      <w:pPr>
        <w:jc w:val="center"/>
        <w:rPr>
          <w:rFonts w:ascii="Monotype Corsiva" w:hAnsi="Monotype Corsiva"/>
          <w:color w:val="FF0000"/>
          <w:sz w:val="40"/>
          <w:szCs w:val="40"/>
        </w:rPr>
      </w:pPr>
      <w:proofErr w:type="spellStart"/>
      <w:r w:rsidRPr="00A17F99">
        <w:rPr>
          <w:rFonts w:ascii="Monotype Corsiva" w:hAnsi="Monotype Corsiva"/>
          <w:color w:val="FF0000"/>
          <w:sz w:val="40"/>
          <w:szCs w:val="40"/>
        </w:rPr>
        <w:lastRenderedPageBreak/>
        <w:t>Ватиканские</w:t>
      </w:r>
      <w:proofErr w:type="spellEnd"/>
      <w:r w:rsidRPr="00A17F99">
        <w:rPr>
          <w:rFonts w:ascii="Monotype Corsiva" w:hAnsi="Monotype Corsiva"/>
          <w:color w:val="FF0000"/>
          <w:sz w:val="40"/>
          <w:szCs w:val="40"/>
        </w:rPr>
        <w:t xml:space="preserve"> Собрания.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Комплекс папских музеев и художественных галерей на территории Ватикана. Музей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Пио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–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Клементино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(Музей скульптуры), основан в 1770-х годах Климентом XIV и расширен Пием VI, хранит коллекцию античной скульптуры, в том числе многочисленные римские копии не сохранившихся в подлиннике шедевров древнегреческой пластики; здание построено в 1769–1774 (архитектор М.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Симонетти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). Музей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Кьярамонти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основан в начале 19 века как собрание античной скульптуры; здание построено в 1817–1822. Грегорианские музеи (основаны Григорием XVI в 1838–1839):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Этрусский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с коллекциями памятников культуры этрусков и Египетский с собранием древнеегипетского искусства.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Ватиканская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пинакотека, основана в 1932 году, хранит итальянскую живопись эпохи Средних веков, Возрождения, 17 века. В состав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Ватиканских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собраний входят также капеллы, залы и галереи Ватикана с росписями мастеров Возрождения (капелла Николая V, Сикстинская капелла,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Станцы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и Лоджии Рафаэля и др.), Священный музей, экспонирующий фрески эпохи императора Августа. 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</w:p>
    <w:p w:rsidR="00DB5172" w:rsidRPr="00A17F99" w:rsidRDefault="00DB5172" w:rsidP="00A17F99">
      <w:pPr>
        <w:jc w:val="center"/>
        <w:rPr>
          <w:rFonts w:ascii="Monotype Corsiva" w:hAnsi="Monotype Corsiva"/>
          <w:color w:val="FF0000"/>
          <w:sz w:val="40"/>
          <w:szCs w:val="40"/>
        </w:rPr>
      </w:pPr>
      <w:r w:rsidRPr="00A17F99">
        <w:rPr>
          <w:rFonts w:ascii="Monotype Corsiva" w:hAnsi="Monotype Corsiva"/>
          <w:color w:val="FF0000"/>
          <w:sz w:val="40"/>
          <w:szCs w:val="40"/>
        </w:rPr>
        <w:t>Галерея Тейт.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Картинная галерея Тейт в Лондоне основана в 1897 году. Включает галерею британской живописи и графики 16–20 веков (произведения Лели, Хогарта,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Рейнолдса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Гейнсборо, Констебла, Тернера и др.) и собрание европейской живописи и скульптуры конце 19–20 веков. 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</w:p>
    <w:p w:rsidR="00DB5172" w:rsidRPr="00A17F99" w:rsidRDefault="00DB5172" w:rsidP="00A17F99">
      <w:pPr>
        <w:jc w:val="center"/>
        <w:rPr>
          <w:rFonts w:ascii="Monotype Corsiva" w:hAnsi="Monotype Corsiva"/>
          <w:color w:val="FF0000"/>
          <w:sz w:val="40"/>
          <w:szCs w:val="40"/>
        </w:rPr>
      </w:pPr>
      <w:r w:rsidRPr="00A17F99">
        <w:rPr>
          <w:rFonts w:ascii="Monotype Corsiva" w:hAnsi="Monotype Corsiva"/>
          <w:color w:val="FF0000"/>
          <w:sz w:val="40"/>
          <w:szCs w:val="40"/>
        </w:rPr>
        <w:t>Государственные музеи в Берлине.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Музеи в Берлине - один из крупнейших в мире музейных комплексов.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Основан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в 1830 году на базе коллекций бранденбургских курфюрстов и королей Пруссии. Главная часть Государственных музеев расположена на так называемом Музейном острове в восточной части города. Здесь находятся Национальная галерея (основана в 1876 году; в собрании главным образом произведения немецкого изобразительного искусства с конца 18 века)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,П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ереднеазиатский музей (искусство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Вавилонии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Ассирии, в том числе знаменитые "Дорога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ппроцессий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" и Ворота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Иштар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), Музей ислама (монументальное искусство, миниатюры, ковры и др.), Античное собрание (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Пергамский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алтарь, произведения греческой и римской пластики, античная вазопись), Восточно-азиатский музей, Египетский музей (скульптурные портреты, в том числе каменная голова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Нефертити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рельефы, росписи, декоративно-прикладное искусство), Раннехристианско-византийское собрание, Скульптурная коллекция, Картинная галерея (работы старых мастеров), Кабинет гравюр, Нумизматический кабинет, Художественно-промышленный музей. Главные здания Государственных музеев – Старый музей (1824–1828, архитектор К.Ф.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Шинкель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),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Пергамон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-музей (1909–1930). В 1957 году в округе Далем Западного Берлина был основан еще один комплекс Государственных музеев (так называемый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Берлин-Далем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). В него входят Египетский музей, Античный музей, Картинная галерея (одно из богатейших в Европе собраний старых мастеров, в том числе произведения Яна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ван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Эйка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Тициана, Рубенса, Рембрандта), Новая национальная галерея (искусство нового времени;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здание построено в 1968 году архитектором Л.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Мис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ван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дер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Роэ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), а также музеи исламского, индийского и дальневосточного искусства, немецкого народного искусства, этнографический, прикладного искусства, первобытной и </w:t>
      </w:r>
      <w:r w:rsidRPr="00A17F99">
        <w:rPr>
          <w:rFonts w:ascii="Monotype Corsiva" w:hAnsi="Monotype Corsiva"/>
          <w:color w:val="FFFFFF" w:themeColor="background1"/>
          <w:sz w:val="24"/>
          <w:szCs w:val="24"/>
        </w:rPr>
        <w:lastRenderedPageBreak/>
        <w:t xml:space="preserve">древней истории и др. В настоящее время художественные собрания Музейного острова и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Далема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объединяются в единый музейный комплекс. </w:t>
      </w:r>
      <w:proofErr w:type="gramEnd"/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</w:p>
    <w:p w:rsidR="00DB5172" w:rsidRPr="00A17F99" w:rsidRDefault="00DB5172" w:rsidP="00A17F99">
      <w:pPr>
        <w:jc w:val="center"/>
        <w:rPr>
          <w:rFonts w:ascii="Monotype Corsiva" w:hAnsi="Monotype Corsiva"/>
          <w:color w:val="FF0000"/>
          <w:sz w:val="40"/>
          <w:szCs w:val="40"/>
        </w:rPr>
      </w:pPr>
      <w:proofErr w:type="spellStart"/>
      <w:r w:rsidRPr="00A17F99">
        <w:rPr>
          <w:rFonts w:ascii="Monotype Corsiva" w:hAnsi="Monotype Corsiva"/>
          <w:color w:val="FF0000"/>
          <w:sz w:val="40"/>
          <w:szCs w:val="40"/>
        </w:rPr>
        <w:t>Гугун</w:t>
      </w:r>
      <w:proofErr w:type="spellEnd"/>
      <w:r w:rsidRPr="00A17F99">
        <w:rPr>
          <w:rFonts w:ascii="Monotype Corsiva" w:hAnsi="Monotype Corsiva"/>
          <w:color w:val="FF0000"/>
          <w:sz w:val="40"/>
          <w:szCs w:val="40"/>
        </w:rPr>
        <w:t>.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Художественный музей в Пекине.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Основан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в 1914 году как хранилище богатейших коллекций китайского искусства. В составе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Гугуна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картинная галерея, собрания бронзовых изделий, скульптуры, памятников ювелирного искусства и художественных ремесел.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Расположен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в комплексе "Древних дворцов" (бывшей императорской резиденции) в центральной части Запретного города – древнейшей части Пекина. 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</w:p>
    <w:p w:rsidR="00DB5172" w:rsidRPr="00A17F99" w:rsidRDefault="00DB5172" w:rsidP="00A17F99">
      <w:pPr>
        <w:jc w:val="center"/>
        <w:rPr>
          <w:rFonts w:ascii="Monotype Corsiva" w:hAnsi="Monotype Corsiva"/>
          <w:color w:val="FF0000"/>
          <w:sz w:val="40"/>
          <w:szCs w:val="40"/>
        </w:rPr>
      </w:pPr>
      <w:r w:rsidRPr="00A17F99">
        <w:rPr>
          <w:rFonts w:ascii="Monotype Corsiva" w:hAnsi="Monotype Corsiva"/>
          <w:color w:val="FF0000"/>
          <w:sz w:val="40"/>
          <w:szCs w:val="40"/>
        </w:rPr>
        <w:t>Дрезденская картинная галерея.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Картинная галерея в Дрездене, одна из крупнейших в мире коллекций живописи, входящая в состав Дрезденских художественных собраний. Основана в 1560 году как дворцовое собрание саксонских курфюрстов, расширена в 1722; после постройки специального здания (1847-1856, архитекторы Г.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Земпер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М.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Хенель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; разрушено при бомбардировке Дрездена в феврале 1945 года; восстановлено к 1956), вошедшего в дворцовый ансамбль Цвингер, была открыта для публики. В 1945 году значительная часть собрания Картинной галереи, извлеченная из непригодных для хранения произведений искусства тайников, была вывезена в СССР и после реставрации возвращена в 1955 году в Дрезден.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Основная часть Картинной галереи - Галерея старых мастеров: картины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ван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Эйка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Джоржоне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Рафаэля (в том числе знаменитая "Сикстинская Мадонна"), Тициана,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Корреджо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Веронезе, Дюрера, Хольбейна,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Кранаха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Рубенса,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Рембранта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Вермера, Веласкеса, Пуссена, Ватто и др. Галерея новых мастеров (расположена в замке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Пильний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близ Дрездена хранит живописные произведения европейских художественных школ 19-20 столетий.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Помимо Картинной Галереи в Дрезденские художественные собрания входят Музей художественного ремесла, Нумизматический кабинет, Скульптурное и Графическое собрания. "Зеленый свод"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-у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никальная коллекция произведений декоративно-прикладного искусства. 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</w:p>
    <w:p w:rsidR="00DB5172" w:rsidRPr="00A17F99" w:rsidRDefault="00DB5172" w:rsidP="00A17F99">
      <w:pPr>
        <w:jc w:val="center"/>
        <w:rPr>
          <w:rFonts w:ascii="Monotype Corsiva" w:hAnsi="Monotype Corsiva"/>
          <w:color w:val="FF0000"/>
          <w:sz w:val="40"/>
          <w:szCs w:val="40"/>
        </w:rPr>
      </w:pPr>
      <w:r w:rsidRPr="00A17F99">
        <w:rPr>
          <w:rFonts w:ascii="Monotype Corsiva" w:hAnsi="Monotype Corsiva"/>
          <w:color w:val="FF0000"/>
          <w:sz w:val="40"/>
          <w:szCs w:val="40"/>
        </w:rPr>
        <w:t>Египетский музей.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Музей в Каире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.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н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аиболее полное в мире собрание памятников искусства и культуры Древнего Египта (в том числе находок из гробницы фараона Тутанхамона), один из главных центров изучения древнеегипетской истории и художественной культуры.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Основан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в 1858 году французским египтологом О.Ф.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Мариетом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. Здание Египетского музея построено в 1902 году (архитектор М.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Дурньон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). 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</w:p>
    <w:p w:rsidR="00DB5172" w:rsidRPr="00A17F99" w:rsidRDefault="00DB5172" w:rsidP="00A17F99">
      <w:pPr>
        <w:jc w:val="center"/>
        <w:rPr>
          <w:rFonts w:ascii="Monotype Corsiva" w:hAnsi="Monotype Corsiva"/>
          <w:color w:val="FF0000"/>
          <w:sz w:val="40"/>
          <w:szCs w:val="40"/>
        </w:rPr>
      </w:pPr>
      <w:r w:rsidRPr="00A17F99">
        <w:rPr>
          <w:rFonts w:ascii="Monotype Corsiva" w:hAnsi="Monotype Corsiva"/>
          <w:color w:val="FF0000"/>
          <w:sz w:val="40"/>
          <w:szCs w:val="40"/>
        </w:rPr>
        <w:t>Королевский музей изящных искусств.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Королевский музей в Антверпене основан в 1810 году. Обширное собрание произведений западноевропейского искусства, в особенности мастеров старонидерландской (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Массейса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Патинира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lastRenderedPageBreak/>
        <w:t>Рогира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ван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дер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Вейдена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Яна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ван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Эйка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и др.), фламандской и бельгийской школ живописи. Здание музея построено в 1878-1890 (архитекторы Я.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Виндерс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Ф.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ван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Дейк). </w:t>
      </w:r>
    </w:p>
    <w:p w:rsidR="00DB5172" w:rsidRPr="00A17F99" w:rsidRDefault="00DB5172" w:rsidP="00A17F99">
      <w:pPr>
        <w:jc w:val="center"/>
        <w:rPr>
          <w:rFonts w:ascii="Monotype Corsiva" w:hAnsi="Monotype Corsiva"/>
          <w:color w:val="FF0000"/>
          <w:sz w:val="40"/>
          <w:szCs w:val="40"/>
        </w:rPr>
      </w:pPr>
    </w:p>
    <w:p w:rsidR="00DB5172" w:rsidRPr="00A17F99" w:rsidRDefault="00DB5172" w:rsidP="00A17F99">
      <w:pPr>
        <w:jc w:val="center"/>
        <w:rPr>
          <w:rFonts w:ascii="Monotype Corsiva" w:hAnsi="Monotype Corsiva"/>
          <w:color w:val="CC3300"/>
          <w:sz w:val="40"/>
          <w:szCs w:val="40"/>
        </w:rPr>
      </w:pPr>
      <w:r w:rsidRPr="00A17F99">
        <w:rPr>
          <w:rFonts w:ascii="Monotype Corsiva" w:hAnsi="Monotype Corsiva"/>
          <w:color w:val="CC3300"/>
          <w:sz w:val="40"/>
          <w:szCs w:val="40"/>
        </w:rPr>
        <w:t>Лувр.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Музей Лувр в Париже, памятник архитектуры и один из крупнейших художественных музеев мира. Первоначально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-к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оролевский дворец в историческом центре города; строился с 1546 (архитекторы П. Леско, К. Перро и др., скульптурный декор Ж.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Гужона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оформление интерьеров Ш.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Лебрена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и др.). С 1791 – художественный музей. В основе собрания Лувра лежат бывшие королевские коллекции, а также коллекции монастырей и частных лиц.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В Лувре хранятся уникальные по полноте и художественному качеству собрания восточных древностей, древнеегипетского, античного, западноевропейского (особенно французской и итальянской школ) искусства.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Среди шедевров Лувра – древнегреческие статуи "Ника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Самофракийская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” и "Венера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Мелосская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", статуи Микеланджело "Восставший раб" и "Умирающий раб", портрет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Монны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Лизы ("Джоконда") Леонардо да Винчи, "Сельский концерт" Джорджоне, "Мадонна канцлера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Ролена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"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ван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Эйка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произведения Рубенса, Рембрандта, Пуссена, Ватто, Давида,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Жерико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Делакруа, Курбе и др. Административно Лувру подчинена так называемая Оранжерея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-в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ыставочное помещение с постоянной экспозицией "Кувшинок" Клода Моне (открыто в 1965 в павильоне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Оранжри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сада Тюильри). 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</w:p>
    <w:p w:rsidR="00DB5172" w:rsidRPr="00A17F99" w:rsidRDefault="00DB5172" w:rsidP="00A17F99">
      <w:pPr>
        <w:jc w:val="center"/>
        <w:rPr>
          <w:rFonts w:ascii="Monotype Corsiva" w:hAnsi="Monotype Corsiva"/>
          <w:color w:val="CC3300"/>
          <w:sz w:val="40"/>
          <w:szCs w:val="40"/>
        </w:rPr>
      </w:pPr>
      <w:proofErr w:type="spellStart"/>
      <w:r w:rsidRPr="00A17F99">
        <w:rPr>
          <w:rFonts w:ascii="Monotype Corsiva" w:hAnsi="Monotype Corsiva"/>
          <w:color w:val="CC3300"/>
          <w:sz w:val="40"/>
          <w:szCs w:val="40"/>
        </w:rPr>
        <w:t>Маурицхёйс</w:t>
      </w:r>
      <w:proofErr w:type="spellEnd"/>
      <w:r w:rsidRPr="00A17F99">
        <w:rPr>
          <w:rFonts w:ascii="Monotype Corsiva" w:hAnsi="Monotype Corsiva"/>
          <w:color w:val="CC3300"/>
          <w:sz w:val="40"/>
          <w:szCs w:val="40"/>
        </w:rPr>
        <w:t>.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Королевский кабинет картин во дворце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Маурицхёйс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в Гааге.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Открыт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в 1820 году как фундаментальное собрание произведений классической голландской живописи (картины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Аверкампа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Бейерена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Вауэрмана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Вермера,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ван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Гойена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Поттера,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Рейсдала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Рембрандта, Стена,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Терборха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Фабрициуса и других живописцев). Дворец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Маурицхёйс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построен в 1633–1635 годах в стиле классицизма (архитекторы Я.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ван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Кампен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П. Пост). 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</w:p>
    <w:p w:rsidR="00DB5172" w:rsidRPr="00A17F99" w:rsidRDefault="00DB5172" w:rsidP="00A17F99">
      <w:pPr>
        <w:jc w:val="center"/>
        <w:rPr>
          <w:rFonts w:ascii="Monotype Corsiva" w:hAnsi="Monotype Corsiva"/>
          <w:color w:val="CC3300"/>
          <w:sz w:val="40"/>
          <w:szCs w:val="40"/>
        </w:rPr>
      </w:pPr>
      <w:r w:rsidRPr="00A17F99">
        <w:rPr>
          <w:rFonts w:ascii="Monotype Corsiva" w:hAnsi="Monotype Corsiva"/>
          <w:color w:val="CC3300"/>
          <w:sz w:val="40"/>
          <w:szCs w:val="40"/>
        </w:rPr>
        <w:t>Метрополитен-музей.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Музей Метрополитен в Нью-Йорке, художественное собрание, крупнейшее в США и одно из крупнейших в мире.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Основан в 1870 году на базе частных коллекций, переданных в дар музею, открыт в 1872 году.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В составе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Метрополитен-музея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отделы американской живописи и скульптуры, древнего искусства Дальнего и Ближнего Востока, оружия, искусства Древнего Египта, античного искусства, исламского искусства, европейской живописи, искусства 20 века, гравюры и литографии, музыкальных инструментов, музеи книги и детский, институт костюма.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Среди шедевров живописного собрания – произведения древнегреческого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вазописцев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(в том числе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Евфрония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), полотна мастеров Возрождения (Боттичелли, Рафаэля, Тинторетто, Тициана,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ван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Эйка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Рогира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ван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дер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Вейдена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Босха, Брейгеля, Дюрера, Хольбейна и др.), крупнейшая в мире коллекция работ Рембрандта (23 картины), произведения художников Испании (Эль Греко, Веласкеса, Сурбарана, Гойи), Голландии (Вермера,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ван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Гога), Великобритании (Гейнсборо,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Тёрнера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), Франции (Пуссена, Ватто, Мане, Ренуара, Дега).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Американская живопись 18–19 столетий представлена работами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Копли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Хомера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Уистлера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Эйкинса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</w:t>
      </w:r>
      <w:r w:rsidRPr="00A17F99">
        <w:rPr>
          <w:rFonts w:ascii="Monotype Corsiva" w:hAnsi="Monotype Corsiva"/>
          <w:color w:val="FFFFFF" w:themeColor="background1"/>
          <w:sz w:val="24"/>
          <w:szCs w:val="24"/>
        </w:rPr>
        <w:lastRenderedPageBreak/>
        <w:t xml:space="preserve">и других. Основное здание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Метрополитен-музея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в Центральном парке Нью-Йорка построено в 1894–1902 (главный корпус, архитектор Р.М. Хант) и 1905–1926 (боковые крылья, архитектурная фирма "Мак-Ким,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Мид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и Уайт"). Филиал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Метрополитен-музея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– музей средневекового искусства "Клуатры" в парке Форт-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Трайон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(открыт в 1938 году). 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</w:p>
    <w:p w:rsidR="00DB5172" w:rsidRPr="00A17F99" w:rsidRDefault="00DB5172" w:rsidP="00A17F99">
      <w:pPr>
        <w:jc w:val="center"/>
        <w:rPr>
          <w:rFonts w:ascii="Monotype Corsiva" w:hAnsi="Monotype Corsiva"/>
          <w:color w:val="CC3300"/>
          <w:sz w:val="40"/>
          <w:szCs w:val="40"/>
        </w:rPr>
      </w:pPr>
      <w:r w:rsidRPr="00A17F99">
        <w:rPr>
          <w:rFonts w:ascii="Monotype Corsiva" w:hAnsi="Monotype Corsiva"/>
          <w:color w:val="CC3300"/>
          <w:sz w:val="40"/>
          <w:szCs w:val="40"/>
        </w:rPr>
        <w:t>Музей Востока в Москве.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Музей Востока основан в 1918 году на базе нескольких крупных частных коллекций ((П.И. Щукина, К.Ф. Некрасова, В.Г.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Тардова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и других собирателей произведений искусства.), до 1925 именовался "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Ars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Asiatica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" ("Искусство Азии"), до 1962 – Музеем восточных культур, до 1992 – Музеем искусства народов Востока.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В фондах музея Востока – произведения восточного декоративно-прикладного искусства, коллекции китайской живописи 11–20 веков, индийской и иранской миниатюры 16–17 столетий, японской гравюры 18–19 веков и др. Размещен в городской усадьбе Луниных (1823, архитектор Д.И. Жилярди). </w:t>
      </w:r>
    </w:p>
    <w:p w:rsidR="00DB5172" w:rsidRPr="00A17F99" w:rsidRDefault="00DB5172" w:rsidP="00A17F99">
      <w:pPr>
        <w:jc w:val="center"/>
        <w:rPr>
          <w:rFonts w:ascii="Monotype Corsiva" w:hAnsi="Monotype Corsiva"/>
          <w:color w:val="CC3300"/>
          <w:sz w:val="40"/>
          <w:szCs w:val="40"/>
        </w:rPr>
      </w:pPr>
    </w:p>
    <w:p w:rsidR="00DB5172" w:rsidRPr="00A17F99" w:rsidRDefault="00DB5172" w:rsidP="00A17F99">
      <w:pPr>
        <w:jc w:val="center"/>
        <w:rPr>
          <w:rFonts w:ascii="Monotype Corsiva" w:hAnsi="Monotype Corsiva"/>
          <w:color w:val="CC3300"/>
          <w:sz w:val="40"/>
          <w:szCs w:val="40"/>
        </w:rPr>
      </w:pPr>
      <w:r w:rsidRPr="00A17F99">
        <w:rPr>
          <w:rFonts w:ascii="Monotype Corsiva" w:hAnsi="Monotype Corsiva"/>
          <w:color w:val="CC3300"/>
          <w:sz w:val="40"/>
          <w:szCs w:val="40"/>
        </w:rPr>
        <w:t>Музей изобразительных иску</w:t>
      </w:r>
      <w:proofErr w:type="gramStart"/>
      <w:r w:rsidRPr="00A17F99">
        <w:rPr>
          <w:rFonts w:ascii="Monotype Corsiva" w:hAnsi="Monotype Corsiva"/>
          <w:color w:val="CC3300"/>
          <w:sz w:val="40"/>
          <w:szCs w:val="40"/>
        </w:rPr>
        <w:t>сств в Б</w:t>
      </w:r>
      <w:proofErr w:type="gramEnd"/>
      <w:r w:rsidRPr="00A17F99">
        <w:rPr>
          <w:rFonts w:ascii="Monotype Corsiva" w:hAnsi="Monotype Corsiva"/>
          <w:color w:val="CC3300"/>
          <w:sz w:val="40"/>
          <w:szCs w:val="40"/>
        </w:rPr>
        <w:t>удапеште.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Музей изящных искусств, наиболее значительное в Венгрии собрание произведений зарубежного искусства.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Создан в 1896 году на основе нескольких крупных частных коллекций, в том числе частного собрания князей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Эстерхази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.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Музей изобразительных искусств хранит памятники древнеегипетского, античного, византийского, старого венгерского искусства, шедевры европейской графики (рисунки Леонардо да Винчи, Дюрера, Рембрандта, Ватто и др.) и живописи (полотна Эль Греко, Веласкеса, Гойи,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Кранаха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, Джорджоне).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Здание музея построено в 1900–1906 (архитекторы А.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Шикеданц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Ф.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Херцог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). </w:t>
      </w:r>
    </w:p>
    <w:p w:rsidR="00DB5172" w:rsidRPr="00A17F99" w:rsidRDefault="00DB5172" w:rsidP="00A17F99">
      <w:pPr>
        <w:jc w:val="center"/>
        <w:rPr>
          <w:rFonts w:ascii="Monotype Corsiva" w:hAnsi="Monotype Corsiva"/>
          <w:color w:val="CC3300"/>
          <w:sz w:val="40"/>
          <w:szCs w:val="40"/>
        </w:rPr>
      </w:pPr>
    </w:p>
    <w:p w:rsidR="00DB5172" w:rsidRPr="00A17F99" w:rsidRDefault="00DB5172" w:rsidP="00A17F99">
      <w:pPr>
        <w:jc w:val="center"/>
        <w:rPr>
          <w:rFonts w:ascii="Monotype Corsiva" w:hAnsi="Monotype Corsiva"/>
          <w:color w:val="CC3300"/>
          <w:sz w:val="40"/>
          <w:szCs w:val="40"/>
        </w:rPr>
      </w:pPr>
      <w:r w:rsidRPr="00A17F99">
        <w:rPr>
          <w:rFonts w:ascii="Monotype Corsiva" w:hAnsi="Monotype Corsiva"/>
          <w:color w:val="CC3300"/>
          <w:sz w:val="40"/>
          <w:szCs w:val="40"/>
        </w:rPr>
        <w:t>Музей изобразительных искусств имени А.С. Пушкина.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После Эрмитажа в Санкт-Петербурге, музей изобразительных искусств в Москве второе по значению в России собрание зарубежного изобразительного искусства. Создан по инициативе профессора И.В. Цветаева на основе Кабинета изящных искусств Московского университета как Музей слепков; до 1937 года именовался Музеем изящных искусств. Первоначально в коллекцию музея входили слепки с выдающихся произведений античной и западноевропейской скульптуры, уникальное, составленное историком В.С. Голенищевым, собрание памятников искусства Древнего Египта, произведения европейской живописи, ценное собрание античных ваз и монет. После 1917 фонды музея пополнялись произведениями искусства из Эрмитажа, Третьяковской галереи, закрывавшихся музеев (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Румянцевского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, Нового западного искусства и др.), ряда частных коллекций. Ныне Музей изобразительных иску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сств хр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анит памятники искусства Древнего Востока, античных Греции и Рима, Византии, стран Западной и Восточной Европы.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В картинной галерее музея – произведения Рембрандта,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Рейсдала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Терборха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Йорданса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Рубенса, Пуссена,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Лоррена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Ватто, Давида,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Коро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Курб, богатое собрание барбизонской школы, исключительное по художественному качеству собрание живописи мастеров французского импрессионизма (Моне, Дега, Ренуара и др.) и постимпрессионизма </w:t>
      </w:r>
      <w:r w:rsidRPr="00A17F99">
        <w:rPr>
          <w:rFonts w:ascii="Monotype Corsiva" w:hAnsi="Monotype Corsiva"/>
          <w:color w:val="FFFFFF" w:themeColor="background1"/>
          <w:sz w:val="24"/>
          <w:szCs w:val="24"/>
        </w:rPr>
        <w:lastRenderedPageBreak/>
        <w:t xml:space="preserve">(Сезанна, Гогена,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ван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Гога).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В отделе гравюры и рисунка – около 350 тысяч произведений европейской восточной и отечественной графики. Здание музея в стиле неоклассицизма построено в 1898–1912 (архитектор Р.И. Клейн). 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</w:p>
    <w:p w:rsidR="00DB5172" w:rsidRPr="00A17F99" w:rsidRDefault="00DB5172" w:rsidP="00A17F99">
      <w:pPr>
        <w:jc w:val="center"/>
        <w:rPr>
          <w:rFonts w:ascii="Monotype Corsiva" w:hAnsi="Monotype Corsiva"/>
          <w:color w:val="CC3300"/>
          <w:sz w:val="40"/>
          <w:szCs w:val="40"/>
        </w:rPr>
      </w:pPr>
      <w:r w:rsidRPr="00A17F99">
        <w:rPr>
          <w:rFonts w:ascii="Monotype Corsiva" w:hAnsi="Monotype Corsiva"/>
          <w:color w:val="CC3300"/>
          <w:sz w:val="40"/>
          <w:szCs w:val="40"/>
        </w:rPr>
        <w:t>Музей исламского искусства в Каире.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Музей мусульманского искусства в Египте, один из крупнейших в мире музеев средневековой художественной культуры арабских стран, Ирана, Турции.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Основан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в 1881 году, до 1952 именовался Музеем арабского искусства. Базу музейного собрания составили поступления из каирских мечетей, частных собраний, материалы археологических раскопок. В фондах Музея исламского искусства – ценнейшие коллекции рукописей и миниатюр художественных школ исламского мира, керамики, изделий из стекла и металла. 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</w:p>
    <w:p w:rsidR="00DB5172" w:rsidRPr="00A17F99" w:rsidRDefault="00DB5172" w:rsidP="00A17F99">
      <w:pPr>
        <w:jc w:val="center"/>
        <w:rPr>
          <w:rFonts w:ascii="Monotype Corsiva" w:hAnsi="Monotype Corsiva"/>
          <w:color w:val="CC3300"/>
          <w:sz w:val="40"/>
          <w:szCs w:val="40"/>
        </w:rPr>
      </w:pPr>
      <w:r w:rsidRPr="00A17F99">
        <w:rPr>
          <w:rFonts w:ascii="Monotype Corsiva" w:hAnsi="Monotype Corsiva"/>
          <w:color w:val="CC3300"/>
          <w:sz w:val="40"/>
          <w:szCs w:val="40"/>
        </w:rPr>
        <w:t>Музей истории искусства.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Художественно-исторический музей в Вене, крупнейшее в Австрии и одно из крупнейших в мире художественных собраний.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Создан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в 1891 году на основе коллекций императорского дома Габсбургов.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Включает восточную и античную коллекции, богатейшее собрание западноевропейского искусства – скульптуры, живописи (одна из наиболее значительных в мире коллекция произведений Брейгеля Старшего, работ Дюрера, Джорджоне, Тициана, Тинторетто, Веласкеса, Рембрандта, Рубенса и многих других художников), декоративно-прикладного (в том числе работы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Челлини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) и медальерного искусства, а также коллекции оружия, музыкальных инструментов, экипажей.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В состав музея истории иску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сств вх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одит музей австрийской культуры. Музей истории искусств размещен в здании, построенном в духе эклектики в 1872–1882 (архитекторы Г.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Земпер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К.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Хазенауэр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). 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</w:p>
    <w:p w:rsidR="00DB5172" w:rsidRPr="00A17F99" w:rsidRDefault="00DB5172" w:rsidP="00A17F99">
      <w:pPr>
        <w:jc w:val="center"/>
        <w:rPr>
          <w:rFonts w:ascii="Monotype Corsiva" w:hAnsi="Monotype Corsiva"/>
          <w:color w:val="CC3300"/>
          <w:sz w:val="40"/>
          <w:szCs w:val="40"/>
        </w:rPr>
      </w:pPr>
      <w:r w:rsidRPr="00A17F99">
        <w:rPr>
          <w:rFonts w:ascii="Monotype Corsiva" w:hAnsi="Monotype Corsiva"/>
          <w:color w:val="CC3300"/>
          <w:sz w:val="40"/>
          <w:szCs w:val="40"/>
        </w:rPr>
        <w:t xml:space="preserve">Музей </w:t>
      </w:r>
      <w:proofErr w:type="spellStart"/>
      <w:r w:rsidRPr="00A17F99">
        <w:rPr>
          <w:rFonts w:ascii="Monotype Corsiva" w:hAnsi="Monotype Corsiva"/>
          <w:color w:val="CC3300"/>
          <w:sz w:val="40"/>
          <w:szCs w:val="40"/>
        </w:rPr>
        <w:t>Орсе</w:t>
      </w:r>
      <w:proofErr w:type="spellEnd"/>
      <w:r w:rsidRPr="00A17F99">
        <w:rPr>
          <w:rFonts w:ascii="Monotype Corsiva" w:hAnsi="Monotype Corsiva"/>
          <w:color w:val="CC3300"/>
          <w:sz w:val="40"/>
          <w:szCs w:val="40"/>
        </w:rPr>
        <w:t>.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Музей импрессионизма, искусства 19 века в Париже.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Создан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в 1980 годах на базе основанного в 1947 году музея импрессионизма, коллекций Лувра и Национального музея современного искусства. В собрании музея – произведения французского искусства, созданные с середины 19 века до 1914 года, в том числе живопись и графика Курбе и мастеров импрессионизма, скульптура Родена, предметы декоративно-прикладного искусства.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Расположен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в здании бывшего вокзала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д'Орсе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(1900). 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</w:p>
    <w:p w:rsidR="00DB5172" w:rsidRPr="00A17F99" w:rsidRDefault="00DB5172" w:rsidP="00A17F99">
      <w:pPr>
        <w:jc w:val="center"/>
        <w:rPr>
          <w:rFonts w:ascii="Monotype Corsiva" w:hAnsi="Monotype Corsiva"/>
          <w:color w:val="CC3300"/>
          <w:sz w:val="40"/>
          <w:szCs w:val="40"/>
        </w:rPr>
      </w:pPr>
      <w:r w:rsidRPr="00A17F99">
        <w:rPr>
          <w:rFonts w:ascii="Monotype Corsiva" w:hAnsi="Monotype Corsiva"/>
          <w:color w:val="CC3300"/>
          <w:sz w:val="40"/>
          <w:szCs w:val="40"/>
        </w:rPr>
        <w:t>Музей старинного искусства в Брюсселе.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Музей старинного искусства входит в состав основанных в 1830 году Королевских музеев изящных искусств (включают также Музей современного искусства и Музей А.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Вирца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). В музее старинного искусства – одно из крупнейших в Европе собраний живописи и графики старонидерландской (работы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Баутса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Брейгеля,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ван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дер Гуса, Давида, Питера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Артсена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и др.), фламандской (произведения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Йорданса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lastRenderedPageBreak/>
        <w:t>Снейдерса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Тенирса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и др.), других европейских школ 15–18 веков. Здание музея построено в 1875–1885 (архитектор А. Бала). 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</w:p>
    <w:p w:rsidR="00DB5172" w:rsidRPr="00A17F99" w:rsidRDefault="00DB5172" w:rsidP="00A17F99">
      <w:pPr>
        <w:jc w:val="both"/>
        <w:rPr>
          <w:rFonts w:ascii="Monotype Corsiva" w:hAnsi="Monotype Corsiva"/>
          <w:color w:val="CC3300"/>
          <w:sz w:val="40"/>
          <w:szCs w:val="40"/>
        </w:rPr>
      </w:pPr>
      <w:r w:rsidRPr="00A17F99">
        <w:rPr>
          <w:rFonts w:ascii="Monotype Corsiva" w:hAnsi="Monotype Corsiva"/>
          <w:color w:val="CC3300"/>
          <w:sz w:val="40"/>
          <w:szCs w:val="40"/>
        </w:rPr>
        <w:t>Национальная галерея в Лондоне.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Национальная галерея одно из лучших в мире собраний западноевропейской живописи.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Основана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в 1824 году на базе коллекции Дж. Дж.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Ангерстайна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. Хранит коллекции 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европейских школ живописи, представленных выдающимися произведениями искусства, среди которых "Мадонна в скалах" Леонардо да Винчи, "Портрет супругов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Арнольфини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" Яна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ван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Эйка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"Венера с зеркалом" Веласкеса, шедевры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Дуччо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Уччелло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Пьеро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делла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Франческа,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Джовании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Беллини, Тициана,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Ханса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Хольбейна Младшего, Рембрандта, Гейнсборо, Хогарта, Гойи, Констебла, Сезанна,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ван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Гога и др. Расположена в здании, построенном в стиле классицизма в 1830-е годы (архитектор У.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Уилкинс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). </w:t>
      </w:r>
      <w:proofErr w:type="gramEnd"/>
    </w:p>
    <w:p w:rsidR="00DB5172" w:rsidRPr="00A17F99" w:rsidRDefault="00DB5172" w:rsidP="00A17F99">
      <w:pPr>
        <w:jc w:val="center"/>
        <w:rPr>
          <w:rFonts w:ascii="Monotype Corsiva" w:hAnsi="Monotype Corsiva"/>
          <w:color w:val="CC3300"/>
          <w:sz w:val="40"/>
          <w:szCs w:val="40"/>
        </w:rPr>
      </w:pPr>
    </w:p>
    <w:p w:rsidR="00DB5172" w:rsidRPr="00A17F99" w:rsidRDefault="00DB5172" w:rsidP="00A17F99">
      <w:pPr>
        <w:jc w:val="center"/>
        <w:rPr>
          <w:rFonts w:ascii="Monotype Corsiva" w:hAnsi="Monotype Corsiva"/>
          <w:color w:val="FFFFFF" w:themeColor="background1"/>
          <w:sz w:val="24"/>
          <w:szCs w:val="24"/>
        </w:rPr>
      </w:pPr>
      <w:r w:rsidRPr="00A17F99">
        <w:rPr>
          <w:rFonts w:ascii="Monotype Corsiva" w:hAnsi="Monotype Corsiva"/>
          <w:color w:val="CC3300"/>
          <w:sz w:val="40"/>
          <w:szCs w:val="40"/>
        </w:rPr>
        <w:t>Национальная галерея иску</w:t>
      </w:r>
      <w:proofErr w:type="gramStart"/>
      <w:r w:rsidRPr="00A17F99">
        <w:rPr>
          <w:rFonts w:ascii="Monotype Corsiva" w:hAnsi="Monotype Corsiva"/>
          <w:color w:val="CC3300"/>
          <w:sz w:val="40"/>
          <w:szCs w:val="40"/>
        </w:rPr>
        <w:t>сств в В</w:t>
      </w:r>
      <w:proofErr w:type="gramEnd"/>
      <w:r w:rsidRPr="00A17F99">
        <w:rPr>
          <w:rFonts w:ascii="Monotype Corsiva" w:hAnsi="Monotype Corsiva"/>
          <w:color w:val="CC3300"/>
          <w:sz w:val="40"/>
          <w:szCs w:val="40"/>
        </w:rPr>
        <w:t>ашингтоне.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Американская галерея искусств, одно из богатейших художественных собраний США.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Создана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в 1937 году в структуре института, открыта в 1941.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Основу собрания Национальной галереи искусств составили крупные частные коллекции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Меллона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Кресса,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Розенвалда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Честера, Дейла и др. Галерея хранит многочисленные шедевры западноевропейской живописи и скульптуры (работы Рафаэля, Джорджоне, Тициана, Донателло, Бернини,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Клуэ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Эль Греко, Рембрандта, Вермера, Рубенса, Гейнсборо, Мане, Дега и др.), произведения американских художников (полотна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Копли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, Стюарта и др.), богатые коллекции графики и декоративно-прикладного искусства.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Главное здание Национальной галереи искусств построено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В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1939-1940 в формах неоклассики (архитекторы Дж. Р.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Поуп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О.Р.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Эггерс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Д.П. Хиггинс), восточный корпус – в 1978 (архитектор Й.М. Пей). 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</w:p>
    <w:p w:rsidR="00DB5172" w:rsidRPr="00A17F99" w:rsidRDefault="00DB5172" w:rsidP="00A17F99">
      <w:pPr>
        <w:jc w:val="center"/>
        <w:rPr>
          <w:rFonts w:ascii="Monotype Corsiva" w:hAnsi="Monotype Corsiva"/>
          <w:color w:val="CC3300"/>
          <w:sz w:val="40"/>
          <w:szCs w:val="40"/>
        </w:rPr>
      </w:pPr>
      <w:r w:rsidRPr="00A17F99">
        <w:rPr>
          <w:rFonts w:ascii="Monotype Corsiva" w:hAnsi="Monotype Corsiva"/>
          <w:color w:val="CC3300"/>
          <w:sz w:val="40"/>
          <w:szCs w:val="40"/>
        </w:rPr>
        <w:t>Национальный музей в Варшаве.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Крупнейшее художественное собрание Польши.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Основан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в 1662 году, до 1916 именовался Музеем изящных искусств. Включает памятники древнеегипетского, античного, византийского искусства, произведения европейской живописи и скульптуры 15–20 столетий, богатую коллекцию польского искусства 13–20 веков, собрания декоративно-прикладного искусства, графики, монет и медалей. Здание Национального музея построено в 1926–1938 в формах неоклассики (архитектор Т.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Толвиньский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). 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</w:p>
    <w:p w:rsidR="00DB5172" w:rsidRPr="00A17F99" w:rsidRDefault="00DB5172" w:rsidP="00A17F99">
      <w:pPr>
        <w:jc w:val="center"/>
        <w:rPr>
          <w:rFonts w:ascii="Monotype Corsiva" w:hAnsi="Monotype Corsiva"/>
          <w:color w:val="CC3300"/>
          <w:sz w:val="40"/>
          <w:szCs w:val="40"/>
        </w:rPr>
      </w:pPr>
      <w:r w:rsidRPr="00A17F99">
        <w:rPr>
          <w:rFonts w:ascii="Monotype Corsiva" w:hAnsi="Monotype Corsiva"/>
          <w:color w:val="CC3300"/>
          <w:sz w:val="40"/>
          <w:szCs w:val="40"/>
        </w:rPr>
        <w:t>Национальный музей в Кракове.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Национальный музей, один из крупнейших художественных музеев Польши.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Основан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в 1879 году. В собрании Национального музея произведения польского изобразительного и декоративно-прикладного искусства 14-20 веков, коллекции европейской и дальневосточной живописи и графики, декоративного </w:t>
      </w:r>
      <w:r w:rsidRPr="00A17F99">
        <w:rPr>
          <w:rFonts w:ascii="Monotype Corsiva" w:hAnsi="Monotype Corsiva"/>
          <w:color w:val="FFFFFF" w:themeColor="background1"/>
          <w:sz w:val="24"/>
          <w:szCs w:val="24"/>
        </w:rPr>
        <w:lastRenderedPageBreak/>
        <w:t xml:space="preserve">искусства, монет и медалей. Здание музея построено в 1936–1950. В филиале Национального музея, музее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Чарторыских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(основан во второй половине 18 столетия) – собрание восточного и европейского искусства, в том числе "Портрет дамы с горностаем" Леонардо да Винчи. 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</w:p>
    <w:p w:rsidR="00DB5172" w:rsidRPr="00A17F99" w:rsidRDefault="00DB5172" w:rsidP="00A17F99">
      <w:pPr>
        <w:jc w:val="center"/>
        <w:rPr>
          <w:rFonts w:ascii="Monotype Corsiva" w:hAnsi="Monotype Corsiva"/>
          <w:color w:val="CC3300"/>
          <w:sz w:val="40"/>
          <w:szCs w:val="40"/>
        </w:rPr>
      </w:pPr>
      <w:r w:rsidRPr="00A17F99">
        <w:rPr>
          <w:rFonts w:ascii="Monotype Corsiva" w:hAnsi="Monotype Corsiva"/>
          <w:color w:val="CC3300"/>
          <w:sz w:val="40"/>
          <w:szCs w:val="40"/>
        </w:rPr>
        <w:t>Национальный музей в Стокгольме.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Крупнейший художественный музей Швеции основан в 1792 году. В обширном собрании живописи, графики, скульптуры основных европейских школ выделяются "Заговор Юлия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Цивилиса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" Рембрандта, полотна Эль Греко, Шардена, Гойи, Ренуара, Сезанна, картины живописцев Швеции (в том числе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Ларсона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Рослина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Цорна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) и других скандинавских стран, русская иконопись и живопись. Здание музея построено в формах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неоренессанса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в 1850–1856 (архитектор А.Ф.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Штюлер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). 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</w:p>
    <w:p w:rsidR="00DB5172" w:rsidRPr="00A17F99" w:rsidRDefault="00DB5172" w:rsidP="00A17F99">
      <w:pPr>
        <w:jc w:val="center"/>
        <w:rPr>
          <w:rFonts w:ascii="Monotype Corsiva" w:hAnsi="Monotype Corsiva"/>
          <w:color w:val="CC3300"/>
          <w:sz w:val="40"/>
          <w:szCs w:val="40"/>
        </w:rPr>
      </w:pPr>
      <w:r w:rsidRPr="00A17F99">
        <w:rPr>
          <w:rFonts w:ascii="Monotype Corsiva" w:hAnsi="Monotype Corsiva"/>
          <w:color w:val="CC3300"/>
          <w:sz w:val="40"/>
          <w:szCs w:val="40"/>
        </w:rPr>
        <w:t xml:space="preserve">Пинакотека </w:t>
      </w:r>
      <w:proofErr w:type="spellStart"/>
      <w:r w:rsidRPr="00A17F99">
        <w:rPr>
          <w:rFonts w:ascii="Monotype Corsiva" w:hAnsi="Monotype Corsiva"/>
          <w:color w:val="CC3300"/>
          <w:sz w:val="40"/>
          <w:szCs w:val="40"/>
        </w:rPr>
        <w:t>Брера</w:t>
      </w:r>
      <w:proofErr w:type="spellEnd"/>
      <w:r w:rsidRPr="00A17F99">
        <w:rPr>
          <w:rFonts w:ascii="Monotype Corsiva" w:hAnsi="Monotype Corsiva"/>
          <w:color w:val="CC3300"/>
          <w:sz w:val="40"/>
          <w:szCs w:val="40"/>
        </w:rPr>
        <w:t>.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галерея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Брера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в Милане, одна из крупнейших картинных галерей Италии.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Основана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в 1809 году. Включает собрание итальянской живописи 14–19 веков (картины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Амброджо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Лоренцетти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Мантеньи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Пьеро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делла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Франческа,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Джентиле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и Джованни Беллини, Рафаэля, Тинторетто, Караваджо), галерею ломбардских фресок 15–16 столетий, а также коллекцию европейской живописи 15–17 веков. Расположена в барочном палаццо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Брера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(1651, архитектор Ф.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Рикини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). 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</w:p>
    <w:p w:rsidR="00DB5172" w:rsidRPr="008A3C3E" w:rsidRDefault="00DB5172" w:rsidP="008A3C3E">
      <w:pPr>
        <w:jc w:val="center"/>
        <w:rPr>
          <w:rFonts w:ascii="Monotype Corsiva" w:hAnsi="Monotype Corsiva"/>
          <w:color w:val="CC3300"/>
          <w:sz w:val="40"/>
          <w:szCs w:val="40"/>
        </w:rPr>
      </w:pPr>
      <w:proofErr w:type="spellStart"/>
      <w:r w:rsidRPr="008A3C3E">
        <w:rPr>
          <w:rFonts w:ascii="Monotype Corsiva" w:hAnsi="Monotype Corsiva"/>
          <w:color w:val="CC3300"/>
          <w:sz w:val="40"/>
          <w:szCs w:val="40"/>
        </w:rPr>
        <w:t>Питти</w:t>
      </w:r>
      <w:proofErr w:type="spellEnd"/>
      <w:r w:rsidRPr="008A3C3E">
        <w:rPr>
          <w:rFonts w:ascii="Monotype Corsiva" w:hAnsi="Monotype Corsiva"/>
          <w:color w:val="CC3300"/>
          <w:sz w:val="40"/>
          <w:szCs w:val="40"/>
        </w:rPr>
        <w:t>.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Художественный музей во Флоренции, размещенный в одноименном палаццо (строилось с 1440, возможно, Ф. Брунеллески; расширено в 17–18 веках). Значительную часть помещений палаццо занимает картинная галерея (так называемая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Палатинская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), в основе которой – собрание рода Медичи; галерея была открыта для публики в 1828 году, в 1911 получила статус государственного музея. В галерее хранятся преимущественно произведения итальянских школ 15–17 веков, а также фламандской живописи 17 столетия. В палаццо размещены также Галерея современного искусства и Музей серебра. </w:t>
      </w:r>
    </w:p>
    <w:p w:rsidR="00DB5172" w:rsidRPr="008A3C3E" w:rsidRDefault="00DB5172" w:rsidP="008A3C3E">
      <w:pPr>
        <w:jc w:val="center"/>
        <w:rPr>
          <w:rFonts w:ascii="Monotype Corsiva" w:hAnsi="Monotype Corsiva"/>
          <w:color w:val="CC3300"/>
          <w:sz w:val="40"/>
          <w:szCs w:val="40"/>
        </w:rPr>
      </w:pPr>
    </w:p>
    <w:p w:rsidR="00DB5172" w:rsidRPr="008A3C3E" w:rsidRDefault="00DB5172" w:rsidP="008A3C3E">
      <w:pPr>
        <w:jc w:val="center"/>
        <w:rPr>
          <w:rFonts w:ascii="Monotype Corsiva" w:hAnsi="Monotype Corsiva"/>
          <w:color w:val="CC3300"/>
          <w:sz w:val="40"/>
          <w:szCs w:val="40"/>
        </w:rPr>
      </w:pPr>
      <w:r w:rsidRPr="008A3C3E">
        <w:rPr>
          <w:rFonts w:ascii="Monotype Corsiva" w:hAnsi="Monotype Corsiva"/>
          <w:color w:val="CC3300"/>
          <w:sz w:val="40"/>
          <w:szCs w:val="40"/>
        </w:rPr>
        <w:t>Прадо.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Национальный музей живописи и скульптуры Прадо в Мадриде, один из крупнейших художественных музеев мира.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Основан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в 1819 году на базе королевских коллекций. Содержит богатейшее собрание испанской живописи 15–16 века (произведения Эль Греко,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Риберы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Сурбарана, Веласкеса,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Мурильо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Гойи и др.), коллекции картин итальянских мастеров 16 столетия (Рафаэля,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дель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Сарто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, Тициана), художников нидерландской школы 15–16 веков (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Рогира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ван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дер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Вейдена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Иеронима Босха), фламандской и французской школ. Здание музея – выдающийся памятник позднего испанского классицизма (1785–1830, архитектор Х. де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Вильянуэва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). 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</w:p>
    <w:p w:rsidR="00DB5172" w:rsidRPr="00A17F99" w:rsidRDefault="00DB5172" w:rsidP="00A17F99">
      <w:pPr>
        <w:jc w:val="center"/>
        <w:rPr>
          <w:rFonts w:ascii="Monotype Corsiva" w:hAnsi="Monotype Corsiva"/>
          <w:color w:val="CC3300"/>
          <w:sz w:val="40"/>
          <w:szCs w:val="40"/>
        </w:rPr>
      </w:pPr>
      <w:proofErr w:type="spellStart"/>
      <w:r w:rsidRPr="00A17F99">
        <w:rPr>
          <w:rFonts w:ascii="Monotype Corsiva" w:hAnsi="Monotype Corsiva"/>
          <w:color w:val="CC3300"/>
          <w:sz w:val="40"/>
          <w:szCs w:val="40"/>
        </w:rPr>
        <w:t>Рейксмузеум</w:t>
      </w:r>
      <w:proofErr w:type="spellEnd"/>
      <w:r w:rsidRPr="00A17F99">
        <w:rPr>
          <w:rFonts w:ascii="Monotype Corsiva" w:hAnsi="Monotype Corsiva"/>
          <w:color w:val="CC3300"/>
          <w:sz w:val="40"/>
          <w:szCs w:val="40"/>
        </w:rPr>
        <w:t>.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Государственный музей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Рейксмузеум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в Амстердаме, один из крупнейших художественных музеев в Нидерландах.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Основан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в 1808 году. В собрании Государственного музея – произведения нидерландской живописи 15–19 веков (в том числе такие шедевры голландских мастеров 17 столетия, как "Ночной дозор" Рембрандта, "Служанка с кувшином молока" Вермера, пейзажи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Рёйсдала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и др.), нидерландские графика, скульптура, произведения декоративно-прикладного искусства, живопись других европейских школ, искусство стран Азии. Здание Государственного музея в стиле неоготики построено в 1877-1885 (архитектор П.Й.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Кёйперс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). 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</w:p>
    <w:p w:rsidR="00DB5172" w:rsidRPr="008A3C3E" w:rsidRDefault="00DB5172" w:rsidP="008A3C3E">
      <w:pPr>
        <w:jc w:val="center"/>
        <w:rPr>
          <w:rFonts w:ascii="Monotype Corsiva" w:hAnsi="Monotype Corsiva"/>
          <w:color w:val="CC3300"/>
          <w:sz w:val="40"/>
          <w:szCs w:val="40"/>
        </w:rPr>
      </w:pPr>
      <w:r w:rsidRPr="008A3C3E">
        <w:rPr>
          <w:rFonts w:ascii="Monotype Corsiva" w:hAnsi="Monotype Corsiva"/>
          <w:color w:val="CC3300"/>
          <w:sz w:val="40"/>
          <w:szCs w:val="40"/>
        </w:rPr>
        <w:t>Уффици.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Картинная галерея Уффици во Флоренции, одна из крупнейших в Италии.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Размещена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в здании, построенном для правительственных канцелярий (1560–1585, архитекторы Дж. Вазари и Б.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Буонталенти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).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Основана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в 1575 году на базе коллекций рода Медичи. Галерея хранит богатейшее в мире собрание итальянской живописи 13–18 веков (работы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Дуччо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Джотто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Уччелло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Пьеро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делла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Франческа, Боттичелли, Леонардо да Винчи, Рафаэля, Тициана и др.), произведения античного искусства, большинства школ европейской живописи, уникальную подборку автопортретов европейских художников. 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</w:p>
    <w:p w:rsidR="00DB5172" w:rsidRPr="008A3C3E" w:rsidRDefault="00DB5172" w:rsidP="008A3C3E">
      <w:pPr>
        <w:jc w:val="center"/>
        <w:rPr>
          <w:rFonts w:ascii="Monotype Corsiva" w:hAnsi="Monotype Corsiva"/>
          <w:color w:val="CC3300"/>
          <w:sz w:val="40"/>
          <w:szCs w:val="40"/>
        </w:rPr>
      </w:pPr>
      <w:r w:rsidRPr="008A3C3E">
        <w:rPr>
          <w:rFonts w:ascii="Monotype Corsiva" w:hAnsi="Monotype Corsiva"/>
          <w:color w:val="CC3300"/>
          <w:sz w:val="40"/>
          <w:szCs w:val="40"/>
        </w:rPr>
        <w:t>Эрмитаж.</w:t>
      </w:r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Государственный Эрмитаж в Санкт-Петербурге, один из крупнейших художественных и культурно-исторических музеев мира.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Основан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в 1764 году императрицей Екатериной II;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основная часть собрания размещена в 5 связанных между собой зданиях на Дворцовой набережной – Зимнем дворце (барокко, 1754–1764, архитектор В.В. Растрелли), Малом Эрмитаже (ранний классицизм, 1764–1767, архитектор Ж.Б.М.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Валлен-Деламот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), Старом Эрмитаже (ранний классицизм, 1771–1787, архитектор Ю.М.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Фельтен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), Новом Эрмитаже (поздний классицизм, 1839-1852, архитектор Л. фон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Кленце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) и Эрмитажном театре (классицизм, 1783–1787, архитектор Дж. Кваренги), а также во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дворце</w:t>
      </w:r>
      <w:proofErr w:type="gram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Меншикова на Васильевском острове (раннее барокко, 1710–1727, архитекторы Дж. М. Фонтана, Г.И.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Шедель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и др.). В основе собрания Эрмитажа – коллекции российского императорского дома, в 18 – начале 20 веков постоянно пополнявшиеся за счет покупки ценных зарубежных коллекций, поступления материалов археологических раскопок; после 1917 в Эрмитаж поступили национализированные собрания Строгановых, Юсуповых, Шуваловых и других. </w:t>
      </w:r>
      <w:proofErr w:type="gram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Ныне в Эрмитаже хранятся богатейшие коллекции памятников античной художественной культуры, искусства востока, европейского изобразительного и декоративно-прикладного искусства (в том числе живопись Леонардо да Винчи, Рафаэля, Тициана, Джорджоне, Веласкеса,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Мурильо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Рембрандта,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Халса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ван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 Дейка, Рубенса, Хольбейна,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Кранаха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Рейнолдса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Гейнсборо, Пуссена, Ватто,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Энгра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 xml:space="preserve">, Делакруа, Моне, Ренуара, Сезанна, Гогена и многих других, скульптура Микеланджело, </w:t>
      </w:r>
      <w:proofErr w:type="spellStart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Гудона</w:t>
      </w:r>
      <w:proofErr w:type="spellEnd"/>
      <w:r w:rsidRPr="00A17F99">
        <w:rPr>
          <w:rFonts w:ascii="Monotype Corsiva" w:hAnsi="Monotype Corsiva"/>
          <w:color w:val="FFFFFF" w:themeColor="background1"/>
          <w:sz w:val="24"/>
          <w:szCs w:val="24"/>
        </w:rPr>
        <w:t>, Родена и др.).</w:t>
      </w:r>
      <w:proofErr w:type="gramEnd"/>
    </w:p>
    <w:p w:rsidR="00DB5172" w:rsidRPr="00A17F99" w:rsidRDefault="00DB5172" w:rsidP="00A17F99">
      <w:pPr>
        <w:jc w:val="both"/>
        <w:rPr>
          <w:rFonts w:ascii="Monotype Corsiva" w:hAnsi="Monotype Corsiva"/>
          <w:color w:val="FFFFFF" w:themeColor="background1"/>
          <w:sz w:val="24"/>
          <w:szCs w:val="24"/>
        </w:rPr>
      </w:pPr>
      <w:bookmarkStart w:id="0" w:name="_GoBack"/>
      <w:bookmarkEnd w:id="0"/>
    </w:p>
    <w:sectPr w:rsidR="00DB5172" w:rsidRPr="00A17F99" w:rsidSect="00DC2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E1D" w:rsidRDefault="00384E1D" w:rsidP="00F57079">
      <w:pPr>
        <w:spacing w:after="0" w:line="240" w:lineRule="auto"/>
      </w:pPr>
      <w:r>
        <w:separator/>
      </w:r>
    </w:p>
  </w:endnote>
  <w:endnote w:type="continuationSeparator" w:id="0">
    <w:p w:rsidR="00384E1D" w:rsidRDefault="00384E1D" w:rsidP="00F5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E1D" w:rsidRDefault="00384E1D" w:rsidP="00F57079">
      <w:pPr>
        <w:spacing w:after="0" w:line="240" w:lineRule="auto"/>
      </w:pPr>
      <w:r>
        <w:separator/>
      </w:r>
    </w:p>
  </w:footnote>
  <w:footnote w:type="continuationSeparator" w:id="0">
    <w:p w:rsidR="00384E1D" w:rsidRDefault="00384E1D" w:rsidP="00F570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294"/>
    <w:rsid w:val="0001072C"/>
    <w:rsid w:val="00016C1D"/>
    <w:rsid w:val="00020A4D"/>
    <w:rsid w:val="00021A8B"/>
    <w:rsid w:val="0002482B"/>
    <w:rsid w:val="00031B57"/>
    <w:rsid w:val="000321B9"/>
    <w:rsid w:val="00035890"/>
    <w:rsid w:val="00037D82"/>
    <w:rsid w:val="00045EB5"/>
    <w:rsid w:val="000463BB"/>
    <w:rsid w:val="00046DC6"/>
    <w:rsid w:val="00051831"/>
    <w:rsid w:val="00052705"/>
    <w:rsid w:val="00054F99"/>
    <w:rsid w:val="000645CF"/>
    <w:rsid w:val="00064A56"/>
    <w:rsid w:val="00070015"/>
    <w:rsid w:val="00070EBE"/>
    <w:rsid w:val="0007341F"/>
    <w:rsid w:val="00077415"/>
    <w:rsid w:val="00077873"/>
    <w:rsid w:val="00077CA8"/>
    <w:rsid w:val="00082956"/>
    <w:rsid w:val="0008623C"/>
    <w:rsid w:val="00086A09"/>
    <w:rsid w:val="000915F2"/>
    <w:rsid w:val="0009716F"/>
    <w:rsid w:val="000A09DD"/>
    <w:rsid w:val="000A14D1"/>
    <w:rsid w:val="000A1E41"/>
    <w:rsid w:val="000A33FF"/>
    <w:rsid w:val="000A7FEE"/>
    <w:rsid w:val="000B3431"/>
    <w:rsid w:val="000B45EC"/>
    <w:rsid w:val="000B5006"/>
    <w:rsid w:val="000B5B19"/>
    <w:rsid w:val="000B63DA"/>
    <w:rsid w:val="000B7514"/>
    <w:rsid w:val="000B7DB0"/>
    <w:rsid w:val="000C5763"/>
    <w:rsid w:val="000C6F35"/>
    <w:rsid w:val="000D03A1"/>
    <w:rsid w:val="000D48EA"/>
    <w:rsid w:val="000E235A"/>
    <w:rsid w:val="000F1F21"/>
    <w:rsid w:val="000F3030"/>
    <w:rsid w:val="00103061"/>
    <w:rsid w:val="00103845"/>
    <w:rsid w:val="00113255"/>
    <w:rsid w:val="00113770"/>
    <w:rsid w:val="00120FD8"/>
    <w:rsid w:val="0013157A"/>
    <w:rsid w:val="001326D1"/>
    <w:rsid w:val="0013308E"/>
    <w:rsid w:val="00135F1C"/>
    <w:rsid w:val="00143398"/>
    <w:rsid w:val="001433AD"/>
    <w:rsid w:val="001470DF"/>
    <w:rsid w:val="0014783A"/>
    <w:rsid w:val="00171774"/>
    <w:rsid w:val="00182646"/>
    <w:rsid w:val="00186E4F"/>
    <w:rsid w:val="00193908"/>
    <w:rsid w:val="001977AD"/>
    <w:rsid w:val="001A03BE"/>
    <w:rsid w:val="001A0CDD"/>
    <w:rsid w:val="001B0BA0"/>
    <w:rsid w:val="001B6EFF"/>
    <w:rsid w:val="001C18D3"/>
    <w:rsid w:val="001C3835"/>
    <w:rsid w:val="001C6542"/>
    <w:rsid w:val="001D1A95"/>
    <w:rsid w:val="001D6421"/>
    <w:rsid w:val="001D7207"/>
    <w:rsid w:val="001E1261"/>
    <w:rsid w:val="001E6374"/>
    <w:rsid w:val="001E6E07"/>
    <w:rsid w:val="001F46D3"/>
    <w:rsid w:val="00201BA1"/>
    <w:rsid w:val="00203F10"/>
    <w:rsid w:val="0020509A"/>
    <w:rsid w:val="00205DF3"/>
    <w:rsid w:val="002078CC"/>
    <w:rsid w:val="00213358"/>
    <w:rsid w:val="002134F4"/>
    <w:rsid w:val="00221DE9"/>
    <w:rsid w:val="00224DB4"/>
    <w:rsid w:val="002326D4"/>
    <w:rsid w:val="002341B3"/>
    <w:rsid w:val="00236E7C"/>
    <w:rsid w:val="00255F8D"/>
    <w:rsid w:val="00256DE6"/>
    <w:rsid w:val="00257312"/>
    <w:rsid w:val="0026435A"/>
    <w:rsid w:val="00267420"/>
    <w:rsid w:val="002740B0"/>
    <w:rsid w:val="00287401"/>
    <w:rsid w:val="00292ED6"/>
    <w:rsid w:val="00296522"/>
    <w:rsid w:val="002B3396"/>
    <w:rsid w:val="002B6FD8"/>
    <w:rsid w:val="002D379F"/>
    <w:rsid w:val="002D38F4"/>
    <w:rsid w:val="002D6E03"/>
    <w:rsid w:val="002E0968"/>
    <w:rsid w:val="002E3D12"/>
    <w:rsid w:val="002E4F55"/>
    <w:rsid w:val="002E4FB9"/>
    <w:rsid w:val="002E5303"/>
    <w:rsid w:val="002E5EF8"/>
    <w:rsid w:val="002F673D"/>
    <w:rsid w:val="002F7188"/>
    <w:rsid w:val="00300321"/>
    <w:rsid w:val="00300515"/>
    <w:rsid w:val="00316DA2"/>
    <w:rsid w:val="00325143"/>
    <w:rsid w:val="00335E66"/>
    <w:rsid w:val="003462F6"/>
    <w:rsid w:val="00355FAE"/>
    <w:rsid w:val="003576E1"/>
    <w:rsid w:val="00357C0F"/>
    <w:rsid w:val="0036175A"/>
    <w:rsid w:val="00365F5A"/>
    <w:rsid w:val="0036730C"/>
    <w:rsid w:val="00370854"/>
    <w:rsid w:val="00371665"/>
    <w:rsid w:val="00384E1D"/>
    <w:rsid w:val="0038685D"/>
    <w:rsid w:val="00393803"/>
    <w:rsid w:val="00395A49"/>
    <w:rsid w:val="003A192F"/>
    <w:rsid w:val="003A278E"/>
    <w:rsid w:val="003A66D5"/>
    <w:rsid w:val="003A7F81"/>
    <w:rsid w:val="003B2670"/>
    <w:rsid w:val="003B5627"/>
    <w:rsid w:val="003B7BA8"/>
    <w:rsid w:val="003C378D"/>
    <w:rsid w:val="003C4E93"/>
    <w:rsid w:val="003C69D9"/>
    <w:rsid w:val="003C7094"/>
    <w:rsid w:val="003D0443"/>
    <w:rsid w:val="003D1934"/>
    <w:rsid w:val="003D4BBB"/>
    <w:rsid w:val="003E2722"/>
    <w:rsid w:val="003E4760"/>
    <w:rsid w:val="003E4D48"/>
    <w:rsid w:val="003E612C"/>
    <w:rsid w:val="003E7A45"/>
    <w:rsid w:val="003F4D1F"/>
    <w:rsid w:val="003F63D0"/>
    <w:rsid w:val="004006EF"/>
    <w:rsid w:val="00404771"/>
    <w:rsid w:val="00413BB3"/>
    <w:rsid w:val="00414CC4"/>
    <w:rsid w:val="00414D83"/>
    <w:rsid w:val="004200BF"/>
    <w:rsid w:val="00420639"/>
    <w:rsid w:val="00427E3B"/>
    <w:rsid w:val="00436D4B"/>
    <w:rsid w:val="00444C85"/>
    <w:rsid w:val="00444E29"/>
    <w:rsid w:val="0044559C"/>
    <w:rsid w:val="004508F9"/>
    <w:rsid w:val="00451EC4"/>
    <w:rsid w:val="004563C2"/>
    <w:rsid w:val="00457DF3"/>
    <w:rsid w:val="00457E4C"/>
    <w:rsid w:val="0046385F"/>
    <w:rsid w:val="004710C2"/>
    <w:rsid w:val="00480E16"/>
    <w:rsid w:val="00485FE2"/>
    <w:rsid w:val="0048665A"/>
    <w:rsid w:val="00490853"/>
    <w:rsid w:val="00496CE7"/>
    <w:rsid w:val="004A053C"/>
    <w:rsid w:val="004A363F"/>
    <w:rsid w:val="004A4C13"/>
    <w:rsid w:val="004B3C4B"/>
    <w:rsid w:val="004B3E6E"/>
    <w:rsid w:val="004B435D"/>
    <w:rsid w:val="004C6215"/>
    <w:rsid w:val="004E4AA0"/>
    <w:rsid w:val="004F613A"/>
    <w:rsid w:val="00503947"/>
    <w:rsid w:val="00520FEB"/>
    <w:rsid w:val="00526CA5"/>
    <w:rsid w:val="005351D3"/>
    <w:rsid w:val="00543616"/>
    <w:rsid w:val="0055018A"/>
    <w:rsid w:val="0055083C"/>
    <w:rsid w:val="00554242"/>
    <w:rsid w:val="005555BE"/>
    <w:rsid w:val="005566B3"/>
    <w:rsid w:val="005678E6"/>
    <w:rsid w:val="00576366"/>
    <w:rsid w:val="00576879"/>
    <w:rsid w:val="005801D4"/>
    <w:rsid w:val="0058256E"/>
    <w:rsid w:val="0058332D"/>
    <w:rsid w:val="005833D5"/>
    <w:rsid w:val="00585877"/>
    <w:rsid w:val="0058599D"/>
    <w:rsid w:val="005A2395"/>
    <w:rsid w:val="005A247D"/>
    <w:rsid w:val="005B3DA1"/>
    <w:rsid w:val="005C0320"/>
    <w:rsid w:val="005C0740"/>
    <w:rsid w:val="005C301E"/>
    <w:rsid w:val="005C66E1"/>
    <w:rsid w:val="005D08A2"/>
    <w:rsid w:val="005D1479"/>
    <w:rsid w:val="005D3490"/>
    <w:rsid w:val="005F08FA"/>
    <w:rsid w:val="005F12AE"/>
    <w:rsid w:val="005F7BFB"/>
    <w:rsid w:val="005F7F81"/>
    <w:rsid w:val="00602BC7"/>
    <w:rsid w:val="00606B99"/>
    <w:rsid w:val="006157EA"/>
    <w:rsid w:val="0062281D"/>
    <w:rsid w:val="00631C0A"/>
    <w:rsid w:val="0063249B"/>
    <w:rsid w:val="00635331"/>
    <w:rsid w:val="00640329"/>
    <w:rsid w:val="00641D25"/>
    <w:rsid w:val="00646D09"/>
    <w:rsid w:val="00650A76"/>
    <w:rsid w:val="006523B2"/>
    <w:rsid w:val="0065534B"/>
    <w:rsid w:val="00656637"/>
    <w:rsid w:val="00661823"/>
    <w:rsid w:val="00667CFE"/>
    <w:rsid w:val="00672942"/>
    <w:rsid w:val="0068159B"/>
    <w:rsid w:val="00687EC5"/>
    <w:rsid w:val="0069304A"/>
    <w:rsid w:val="00697B1C"/>
    <w:rsid w:val="006A3D0B"/>
    <w:rsid w:val="006A4740"/>
    <w:rsid w:val="006B5AD8"/>
    <w:rsid w:val="006C0682"/>
    <w:rsid w:val="006C1B51"/>
    <w:rsid w:val="006C28C2"/>
    <w:rsid w:val="006C70D5"/>
    <w:rsid w:val="006D6EC5"/>
    <w:rsid w:val="006E1176"/>
    <w:rsid w:val="006E2157"/>
    <w:rsid w:val="006E2569"/>
    <w:rsid w:val="006E3E47"/>
    <w:rsid w:val="006E70F2"/>
    <w:rsid w:val="006E7CD2"/>
    <w:rsid w:val="006F536C"/>
    <w:rsid w:val="00700077"/>
    <w:rsid w:val="00704F43"/>
    <w:rsid w:val="007072A6"/>
    <w:rsid w:val="00713D52"/>
    <w:rsid w:val="007153D0"/>
    <w:rsid w:val="00720A12"/>
    <w:rsid w:val="007273F4"/>
    <w:rsid w:val="00734B0C"/>
    <w:rsid w:val="00736566"/>
    <w:rsid w:val="007554C9"/>
    <w:rsid w:val="00772575"/>
    <w:rsid w:val="00773F62"/>
    <w:rsid w:val="00787625"/>
    <w:rsid w:val="00787CD9"/>
    <w:rsid w:val="007900FF"/>
    <w:rsid w:val="007902F8"/>
    <w:rsid w:val="00792D94"/>
    <w:rsid w:val="00793B88"/>
    <w:rsid w:val="00794A35"/>
    <w:rsid w:val="00794D3B"/>
    <w:rsid w:val="00795ED0"/>
    <w:rsid w:val="0079793B"/>
    <w:rsid w:val="007A0C1F"/>
    <w:rsid w:val="007A39A2"/>
    <w:rsid w:val="007A4BF4"/>
    <w:rsid w:val="007A4F8F"/>
    <w:rsid w:val="007A7D8A"/>
    <w:rsid w:val="007B3486"/>
    <w:rsid w:val="007B5007"/>
    <w:rsid w:val="007B69DE"/>
    <w:rsid w:val="007C11A1"/>
    <w:rsid w:val="007C426E"/>
    <w:rsid w:val="007C5085"/>
    <w:rsid w:val="007C5829"/>
    <w:rsid w:val="007D1715"/>
    <w:rsid w:val="007D1A9C"/>
    <w:rsid w:val="007D4C5D"/>
    <w:rsid w:val="007D6167"/>
    <w:rsid w:val="007D642C"/>
    <w:rsid w:val="007D70A4"/>
    <w:rsid w:val="007E302B"/>
    <w:rsid w:val="007F28E5"/>
    <w:rsid w:val="007F4C9D"/>
    <w:rsid w:val="007F5294"/>
    <w:rsid w:val="00800B6B"/>
    <w:rsid w:val="00802672"/>
    <w:rsid w:val="008121AB"/>
    <w:rsid w:val="008153A3"/>
    <w:rsid w:val="00822CE4"/>
    <w:rsid w:val="008257F2"/>
    <w:rsid w:val="008268BD"/>
    <w:rsid w:val="008269A8"/>
    <w:rsid w:val="00842D5D"/>
    <w:rsid w:val="00842D7F"/>
    <w:rsid w:val="00845DC6"/>
    <w:rsid w:val="00852A7A"/>
    <w:rsid w:val="00862BDA"/>
    <w:rsid w:val="00863511"/>
    <w:rsid w:val="00871A46"/>
    <w:rsid w:val="00874C64"/>
    <w:rsid w:val="0088254C"/>
    <w:rsid w:val="00897DDF"/>
    <w:rsid w:val="008A3C3E"/>
    <w:rsid w:val="008A3EF3"/>
    <w:rsid w:val="008A77E3"/>
    <w:rsid w:val="008C383F"/>
    <w:rsid w:val="008D11CE"/>
    <w:rsid w:val="008D3F08"/>
    <w:rsid w:val="008E51F9"/>
    <w:rsid w:val="008F1A89"/>
    <w:rsid w:val="008F218C"/>
    <w:rsid w:val="008F2960"/>
    <w:rsid w:val="008F3109"/>
    <w:rsid w:val="00903B83"/>
    <w:rsid w:val="00904660"/>
    <w:rsid w:val="00907ACE"/>
    <w:rsid w:val="00911A1B"/>
    <w:rsid w:val="009148BE"/>
    <w:rsid w:val="00914D4E"/>
    <w:rsid w:val="00916DBA"/>
    <w:rsid w:val="009171CC"/>
    <w:rsid w:val="00921F97"/>
    <w:rsid w:val="009248FD"/>
    <w:rsid w:val="009322D5"/>
    <w:rsid w:val="00944524"/>
    <w:rsid w:val="009456BD"/>
    <w:rsid w:val="00946020"/>
    <w:rsid w:val="00954DE0"/>
    <w:rsid w:val="00957E87"/>
    <w:rsid w:val="009654DD"/>
    <w:rsid w:val="00996308"/>
    <w:rsid w:val="009B78EE"/>
    <w:rsid w:val="009C177C"/>
    <w:rsid w:val="009C1C2F"/>
    <w:rsid w:val="009C42B8"/>
    <w:rsid w:val="009C677E"/>
    <w:rsid w:val="009C7D9F"/>
    <w:rsid w:val="009D0481"/>
    <w:rsid w:val="009D0D3A"/>
    <w:rsid w:val="009D4EEC"/>
    <w:rsid w:val="009E108C"/>
    <w:rsid w:val="009E2A77"/>
    <w:rsid w:val="009F0196"/>
    <w:rsid w:val="009F17A8"/>
    <w:rsid w:val="009F2C6D"/>
    <w:rsid w:val="009F4A94"/>
    <w:rsid w:val="00A02A1D"/>
    <w:rsid w:val="00A02D5B"/>
    <w:rsid w:val="00A05D20"/>
    <w:rsid w:val="00A1157F"/>
    <w:rsid w:val="00A1299D"/>
    <w:rsid w:val="00A163AB"/>
    <w:rsid w:val="00A16C61"/>
    <w:rsid w:val="00A17F99"/>
    <w:rsid w:val="00A2428D"/>
    <w:rsid w:val="00A24EC1"/>
    <w:rsid w:val="00A26DCB"/>
    <w:rsid w:val="00A326C4"/>
    <w:rsid w:val="00A36CF6"/>
    <w:rsid w:val="00A45E70"/>
    <w:rsid w:val="00A470EB"/>
    <w:rsid w:val="00A53471"/>
    <w:rsid w:val="00A6401D"/>
    <w:rsid w:val="00A77074"/>
    <w:rsid w:val="00A77E4F"/>
    <w:rsid w:val="00A804E9"/>
    <w:rsid w:val="00A83DF3"/>
    <w:rsid w:val="00A843C9"/>
    <w:rsid w:val="00A87346"/>
    <w:rsid w:val="00A9002E"/>
    <w:rsid w:val="00A91704"/>
    <w:rsid w:val="00A96D51"/>
    <w:rsid w:val="00AA0D0A"/>
    <w:rsid w:val="00AA5938"/>
    <w:rsid w:val="00AA765A"/>
    <w:rsid w:val="00AB4030"/>
    <w:rsid w:val="00AB488A"/>
    <w:rsid w:val="00AC09E6"/>
    <w:rsid w:val="00AC7677"/>
    <w:rsid w:val="00AD7DC6"/>
    <w:rsid w:val="00AE0E31"/>
    <w:rsid w:val="00AE2A7B"/>
    <w:rsid w:val="00AF2F8A"/>
    <w:rsid w:val="00AF434A"/>
    <w:rsid w:val="00AF53BD"/>
    <w:rsid w:val="00B07FC0"/>
    <w:rsid w:val="00B16F5A"/>
    <w:rsid w:val="00B268E2"/>
    <w:rsid w:val="00B26ACD"/>
    <w:rsid w:val="00B30206"/>
    <w:rsid w:val="00B332A4"/>
    <w:rsid w:val="00B34D73"/>
    <w:rsid w:val="00B45BFE"/>
    <w:rsid w:val="00B46845"/>
    <w:rsid w:val="00B46C34"/>
    <w:rsid w:val="00B55D18"/>
    <w:rsid w:val="00B565A9"/>
    <w:rsid w:val="00B5739D"/>
    <w:rsid w:val="00B601DE"/>
    <w:rsid w:val="00B61F05"/>
    <w:rsid w:val="00B71D97"/>
    <w:rsid w:val="00B7328E"/>
    <w:rsid w:val="00B74689"/>
    <w:rsid w:val="00B82A34"/>
    <w:rsid w:val="00B92258"/>
    <w:rsid w:val="00B9324E"/>
    <w:rsid w:val="00B95FA2"/>
    <w:rsid w:val="00B97C1D"/>
    <w:rsid w:val="00BA339F"/>
    <w:rsid w:val="00BB5A4F"/>
    <w:rsid w:val="00BC00DC"/>
    <w:rsid w:val="00BD3756"/>
    <w:rsid w:val="00BD4B36"/>
    <w:rsid w:val="00BD53BE"/>
    <w:rsid w:val="00BD6123"/>
    <w:rsid w:val="00BE1246"/>
    <w:rsid w:val="00BE46D8"/>
    <w:rsid w:val="00BF00B1"/>
    <w:rsid w:val="00BF6D73"/>
    <w:rsid w:val="00C002BC"/>
    <w:rsid w:val="00C06BE4"/>
    <w:rsid w:val="00C20A21"/>
    <w:rsid w:val="00C24B67"/>
    <w:rsid w:val="00C26543"/>
    <w:rsid w:val="00C26C50"/>
    <w:rsid w:val="00C30122"/>
    <w:rsid w:val="00C30C66"/>
    <w:rsid w:val="00C330AE"/>
    <w:rsid w:val="00C34C47"/>
    <w:rsid w:val="00C375E1"/>
    <w:rsid w:val="00C37FBD"/>
    <w:rsid w:val="00C4058B"/>
    <w:rsid w:val="00C41224"/>
    <w:rsid w:val="00C42A49"/>
    <w:rsid w:val="00C465FE"/>
    <w:rsid w:val="00C5156A"/>
    <w:rsid w:val="00C52711"/>
    <w:rsid w:val="00C5478F"/>
    <w:rsid w:val="00C65B67"/>
    <w:rsid w:val="00C66A92"/>
    <w:rsid w:val="00C7251E"/>
    <w:rsid w:val="00C804D2"/>
    <w:rsid w:val="00C83464"/>
    <w:rsid w:val="00C92729"/>
    <w:rsid w:val="00C96493"/>
    <w:rsid w:val="00CA3D04"/>
    <w:rsid w:val="00CA50CA"/>
    <w:rsid w:val="00CA56D4"/>
    <w:rsid w:val="00CB0DD9"/>
    <w:rsid w:val="00CC1323"/>
    <w:rsid w:val="00CC2488"/>
    <w:rsid w:val="00CD2031"/>
    <w:rsid w:val="00CE360D"/>
    <w:rsid w:val="00CF3BB7"/>
    <w:rsid w:val="00CF53CA"/>
    <w:rsid w:val="00CF5D7F"/>
    <w:rsid w:val="00D00978"/>
    <w:rsid w:val="00D0455F"/>
    <w:rsid w:val="00D109EC"/>
    <w:rsid w:val="00D10CB4"/>
    <w:rsid w:val="00D11C9B"/>
    <w:rsid w:val="00D12BFF"/>
    <w:rsid w:val="00D12EDB"/>
    <w:rsid w:val="00D13AC2"/>
    <w:rsid w:val="00D150D8"/>
    <w:rsid w:val="00D20AE7"/>
    <w:rsid w:val="00D20B2E"/>
    <w:rsid w:val="00D218B7"/>
    <w:rsid w:val="00D25F05"/>
    <w:rsid w:val="00D35716"/>
    <w:rsid w:val="00D363D5"/>
    <w:rsid w:val="00D521F4"/>
    <w:rsid w:val="00D551EE"/>
    <w:rsid w:val="00D55D46"/>
    <w:rsid w:val="00D56279"/>
    <w:rsid w:val="00D63C8F"/>
    <w:rsid w:val="00D74C2A"/>
    <w:rsid w:val="00D86EE6"/>
    <w:rsid w:val="00D91E53"/>
    <w:rsid w:val="00D94F8E"/>
    <w:rsid w:val="00D95615"/>
    <w:rsid w:val="00D96C53"/>
    <w:rsid w:val="00DA5DF2"/>
    <w:rsid w:val="00DA628E"/>
    <w:rsid w:val="00DB5172"/>
    <w:rsid w:val="00DC24EA"/>
    <w:rsid w:val="00DC6132"/>
    <w:rsid w:val="00DD0CBC"/>
    <w:rsid w:val="00DD2308"/>
    <w:rsid w:val="00DD6D66"/>
    <w:rsid w:val="00DD74C6"/>
    <w:rsid w:val="00DD76DF"/>
    <w:rsid w:val="00DE0CEF"/>
    <w:rsid w:val="00DE287D"/>
    <w:rsid w:val="00DE60AB"/>
    <w:rsid w:val="00DF3664"/>
    <w:rsid w:val="00DF4593"/>
    <w:rsid w:val="00E00834"/>
    <w:rsid w:val="00E04E24"/>
    <w:rsid w:val="00E20CB5"/>
    <w:rsid w:val="00E2161E"/>
    <w:rsid w:val="00E21BDD"/>
    <w:rsid w:val="00E33811"/>
    <w:rsid w:val="00E4409C"/>
    <w:rsid w:val="00E44CEE"/>
    <w:rsid w:val="00E55F03"/>
    <w:rsid w:val="00E577D8"/>
    <w:rsid w:val="00E66A75"/>
    <w:rsid w:val="00E672EA"/>
    <w:rsid w:val="00E67AAA"/>
    <w:rsid w:val="00E70711"/>
    <w:rsid w:val="00E71457"/>
    <w:rsid w:val="00E728D6"/>
    <w:rsid w:val="00E733BC"/>
    <w:rsid w:val="00E744E4"/>
    <w:rsid w:val="00E75C72"/>
    <w:rsid w:val="00E87134"/>
    <w:rsid w:val="00E93224"/>
    <w:rsid w:val="00E9413A"/>
    <w:rsid w:val="00E96B1C"/>
    <w:rsid w:val="00E97EC0"/>
    <w:rsid w:val="00EA0695"/>
    <w:rsid w:val="00EA3CFC"/>
    <w:rsid w:val="00EB4B39"/>
    <w:rsid w:val="00EC3261"/>
    <w:rsid w:val="00ED1A41"/>
    <w:rsid w:val="00ED23A5"/>
    <w:rsid w:val="00ED3E96"/>
    <w:rsid w:val="00ED6E5A"/>
    <w:rsid w:val="00ED79A6"/>
    <w:rsid w:val="00EE0847"/>
    <w:rsid w:val="00EE205A"/>
    <w:rsid w:val="00EE37A3"/>
    <w:rsid w:val="00EE3CFD"/>
    <w:rsid w:val="00EF023C"/>
    <w:rsid w:val="00EF1A80"/>
    <w:rsid w:val="00EF293D"/>
    <w:rsid w:val="00F0196F"/>
    <w:rsid w:val="00F01999"/>
    <w:rsid w:val="00F02964"/>
    <w:rsid w:val="00F0661D"/>
    <w:rsid w:val="00F1268E"/>
    <w:rsid w:val="00F12AE4"/>
    <w:rsid w:val="00F2583F"/>
    <w:rsid w:val="00F26F5A"/>
    <w:rsid w:val="00F27CB1"/>
    <w:rsid w:val="00F30D84"/>
    <w:rsid w:val="00F35619"/>
    <w:rsid w:val="00F36020"/>
    <w:rsid w:val="00F41FD7"/>
    <w:rsid w:val="00F44DB1"/>
    <w:rsid w:val="00F4692D"/>
    <w:rsid w:val="00F470A1"/>
    <w:rsid w:val="00F5534F"/>
    <w:rsid w:val="00F557A2"/>
    <w:rsid w:val="00F57079"/>
    <w:rsid w:val="00F6566D"/>
    <w:rsid w:val="00F6750E"/>
    <w:rsid w:val="00F7447F"/>
    <w:rsid w:val="00F7727A"/>
    <w:rsid w:val="00F977AA"/>
    <w:rsid w:val="00FA0B62"/>
    <w:rsid w:val="00FA0CDA"/>
    <w:rsid w:val="00FB216F"/>
    <w:rsid w:val="00FB51C5"/>
    <w:rsid w:val="00FB7E66"/>
    <w:rsid w:val="00FC1781"/>
    <w:rsid w:val="00FC3D67"/>
    <w:rsid w:val="00FC42EC"/>
    <w:rsid w:val="00FC4B2C"/>
    <w:rsid w:val="00FC69CA"/>
    <w:rsid w:val="00FD2012"/>
    <w:rsid w:val="00FD78CB"/>
    <w:rsid w:val="00FD7CD1"/>
    <w:rsid w:val="00FE178A"/>
    <w:rsid w:val="00FF1682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7079"/>
  </w:style>
  <w:style w:type="paragraph" w:styleId="a6">
    <w:name w:val="footer"/>
    <w:basedOn w:val="a"/>
    <w:link w:val="a7"/>
    <w:uiPriority w:val="99"/>
    <w:unhideWhenUsed/>
    <w:rsid w:val="00F5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70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AFF93-EF57-4EF1-BC52-7DB5B389B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14</Pages>
  <Words>4927</Words>
  <Characters>28084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loginova</dc:creator>
  <cp:keywords/>
  <dc:description/>
  <cp:lastModifiedBy>loginova</cp:lastModifiedBy>
  <cp:revision>3</cp:revision>
  <dcterms:created xsi:type="dcterms:W3CDTF">2015-02-11T09:07:00Z</dcterms:created>
  <dcterms:modified xsi:type="dcterms:W3CDTF">2015-02-11T11:07:00Z</dcterms:modified>
</cp:coreProperties>
</file>