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D4" w:rsidRPr="00874C5E" w:rsidRDefault="00874C5E" w:rsidP="007617D4">
      <w:pPr>
        <w:tabs>
          <w:tab w:val="left" w:pos="7200"/>
        </w:tabs>
        <w:ind w:right="279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Міністэрства адукацыі Рэспублікі Беларусь </w:t>
      </w:r>
    </w:p>
    <w:p w:rsidR="007617D4" w:rsidRPr="00874C5E" w:rsidRDefault="00874C5E" w:rsidP="007617D4">
      <w:pPr>
        <w:tabs>
          <w:tab w:val="left" w:pos="7200"/>
        </w:tabs>
        <w:ind w:right="279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Установа адукацыі</w:t>
      </w:r>
    </w:p>
    <w:p w:rsidR="007617D4" w:rsidRPr="00874C5E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  <w:r w:rsidRPr="00874C5E">
        <w:rPr>
          <w:b/>
          <w:color w:val="000000"/>
          <w:sz w:val="28"/>
          <w:szCs w:val="28"/>
          <w:lang w:val="be-BY"/>
        </w:rPr>
        <w:t>«</w:t>
      </w:r>
      <w:r w:rsidR="00874C5E">
        <w:rPr>
          <w:sz w:val="28"/>
          <w:szCs w:val="28"/>
          <w:lang w:val="be-BY"/>
        </w:rPr>
        <w:t>Магілёўскі дзяржаўны ўніверсітэт імя А.А. Куляшова</w:t>
      </w:r>
      <w:r w:rsidRPr="00874C5E">
        <w:rPr>
          <w:b/>
          <w:color w:val="000000"/>
          <w:sz w:val="28"/>
          <w:szCs w:val="28"/>
          <w:lang w:val="be-BY"/>
        </w:rPr>
        <w:t>»</w:t>
      </w:r>
    </w:p>
    <w:p w:rsidR="007617D4" w:rsidRPr="00874C5E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Pr="008C1A3F" w:rsidRDefault="00874C5E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  <w:bookmarkStart w:id="0" w:name="_GoBack"/>
      <w:r>
        <w:rPr>
          <w:b/>
          <w:sz w:val="28"/>
          <w:szCs w:val="28"/>
          <w:lang w:val="be-BY"/>
        </w:rPr>
        <w:t>Паважаныя калегі</w:t>
      </w:r>
      <w:r w:rsidR="007617D4" w:rsidRPr="008C1A3F">
        <w:rPr>
          <w:b/>
          <w:sz w:val="28"/>
          <w:szCs w:val="28"/>
          <w:lang w:val="be-BY"/>
        </w:rPr>
        <w:t>!</w:t>
      </w:r>
    </w:p>
    <w:p w:rsidR="007617D4" w:rsidRPr="008C1A3F" w:rsidRDefault="00874C5E" w:rsidP="007617D4">
      <w:pPr>
        <w:tabs>
          <w:tab w:val="left" w:pos="7200"/>
        </w:tabs>
        <w:ind w:right="279" w:firstLine="720"/>
        <w:jc w:val="both"/>
        <w:rPr>
          <w:color w:val="0000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Запрашаем прыняць удзел у рабоце</w:t>
      </w:r>
      <w:r w:rsidR="00D66647">
        <w:rPr>
          <w:sz w:val="28"/>
          <w:szCs w:val="28"/>
          <w:lang w:val="be-BY"/>
        </w:rPr>
        <w:t xml:space="preserve"> </w:t>
      </w:r>
      <w:r w:rsidR="007617D4" w:rsidRPr="008C1A3F">
        <w:rPr>
          <w:i/>
          <w:sz w:val="28"/>
          <w:szCs w:val="28"/>
          <w:lang w:val="be-BY"/>
        </w:rPr>
        <w:t>Р</w:t>
      </w:r>
      <w:r w:rsidR="00D66647">
        <w:rPr>
          <w:i/>
          <w:sz w:val="28"/>
          <w:szCs w:val="28"/>
          <w:lang w:val="be-BY"/>
        </w:rPr>
        <w:t>э</w:t>
      </w:r>
      <w:r w:rsidR="007617D4" w:rsidRPr="008C1A3F">
        <w:rPr>
          <w:i/>
          <w:sz w:val="28"/>
          <w:szCs w:val="28"/>
          <w:lang w:val="be-BY"/>
        </w:rPr>
        <w:t>спубл</w:t>
      </w:r>
      <w:r w:rsidR="00D66647">
        <w:rPr>
          <w:i/>
          <w:sz w:val="28"/>
          <w:szCs w:val="28"/>
          <w:lang w:val="be-BY"/>
        </w:rPr>
        <w:t>і</w:t>
      </w:r>
      <w:r w:rsidR="007617D4" w:rsidRPr="008C1A3F">
        <w:rPr>
          <w:i/>
          <w:sz w:val="28"/>
          <w:szCs w:val="28"/>
          <w:lang w:val="be-BY"/>
        </w:rPr>
        <w:t>канск</w:t>
      </w:r>
      <w:r w:rsidR="00D66647">
        <w:rPr>
          <w:i/>
          <w:sz w:val="28"/>
          <w:szCs w:val="28"/>
          <w:lang w:val="be-BY"/>
        </w:rPr>
        <w:t>а</w:t>
      </w:r>
      <w:r w:rsidR="007617D4" w:rsidRPr="008C1A3F">
        <w:rPr>
          <w:i/>
          <w:sz w:val="28"/>
          <w:szCs w:val="28"/>
          <w:lang w:val="be-BY"/>
        </w:rPr>
        <w:t xml:space="preserve">й </w:t>
      </w:r>
      <w:r w:rsidR="007617D4" w:rsidRPr="008C1A3F">
        <w:rPr>
          <w:i/>
          <w:color w:val="000000"/>
          <w:sz w:val="28"/>
          <w:szCs w:val="28"/>
          <w:lang w:val="be-BY"/>
        </w:rPr>
        <w:t>на</w:t>
      </w:r>
      <w:r w:rsidR="00D66647">
        <w:rPr>
          <w:i/>
          <w:color w:val="000000"/>
          <w:sz w:val="28"/>
          <w:szCs w:val="28"/>
          <w:lang w:val="be-BY"/>
        </w:rPr>
        <w:t>в</w:t>
      </w:r>
      <w:r w:rsidR="007617D4" w:rsidRPr="008C1A3F">
        <w:rPr>
          <w:i/>
          <w:color w:val="000000"/>
          <w:sz w:val="28"/>
          <w:szCs w:val="28"/>
          <w:lang w:val="be-BY"/>
        </w:rPr>
        <w:t>у</w:t>
      </w:r>
      <w:r w:rsidR="00D66647">
        <w:rPr>
          <w:i/>
          <w:color w:val="000000"/>
          <w:sz w:val="28"/>
          <w:szCs w:val="28"/>
          <w:lang w:val="be-BY"/>
        </w:rPr>
        <w:t>кова</w:t>
      </w:r>
      <w:r w:rsidR="007617D4" w:rsidRPr="008C1A3F">
        <w:rPr>
          <w:i/>
          <w:color w:val="000000"/>
          <w:sz w:val="28"/>
          <w:szCs w:val="28"/>
          <w:lang w:val="be-BY"/>
        </w:rPr>
        <w:t>-практ</w:t>
      </w:r>
      <w:r w:rsidR="00D66647">
        <w:rPr>
          <w:i/>
          <w:color w:val="000000"/>
          <w:sz w:val="28"/>
          <w:szCs w:val="28"/>
          <w:lang w:val="be-BY"/>
        </w:rPr>
        <w:t>ы</w:t>
      </w:r>
      <w:r w:rsidR="007617D4" w:rsidRPr="008C1A3F">
        <w:rPr>
          <w:i/>
          <w:color w:val="000000"/>
          <w:sz w:val="28"/>
          <w:szCs w:val="28"/>
          <w:lang w:val="be-BY"/>
        </w:rPr>
        <w:t>ч</w:t>
      </w:r>
      <w:r w:rsidR="00D66647">
        <w:rPr>
          <w:i/>
          <w:color w:val="000000"/>
          <w:sz w:val="28"/>
          <w:szCs w:val="28"/>
          <w:lang w:val="be-BY"/>
        </w:rPr>
        <w:t>на</w:t>
      </w:r>
      <w:r w:rsidR="007617D4" w:rsidRPr="008C1A3F">
        <w:rPr>
          <w:i/>
          <w:color w:val="000000"/>
          <w:sz w:val="28"/>
          <w:szCs w:val="28"/>
          <w:lang w:val="be-BY"/>
        </w:rPr>
        <w:t xml:space="preserve">й </w:t>
      </w:r>
      <w:r w:rsidR="007617D4" w:rsidRPr="008C1A3F">
        <w:rPr>
          <w:i/>
          <w:sz w:val="28"/>
          <w:szCs w:val="28"/>
          <w:lang w:val="be-BY"/>
        </w:rPr>
        <w:t>к</w:t>
      </w:r>
      <w:r w:rsidR="00D66647">
        <w:rPr>
          <w:i/>
          <w:sz w:val="28"/>
          <w:szCs w:val="28"/>
          <w:lang w:val="be-BY"/>
        </w:rPr>
        <w:t>а</w:t>
      </w:r>
      <w:r w:rsidR="007617D4" w:rsidRPr="008C1A3F">
        <w:rPr>
          <w:i/>
          <w:sz w:val="28"/>
          <w:szCs w:val="28"/>
          <w:lang w:val="be-BY"/>
        </w:rPr>
        <w:t>нфер</w:t>
      </w:r>
      <w:r w:rsidR="00D66647">
        <w:rPr>
          <w:i/>
          <w:sz w:val="28"/>
          <w:szCs w:val="28"/>
          <w:lang w:val="be-BY"/>
        </w:rPr>
        <w:t>э</w:t>
      </w:r>
      <w:r w:rsidR="00D66647" w:rsidRPr="008C1A3F">
        <w:rPr>
          <w:i/>
          <w:sz w:val="28"/>
          <w:szCs w:val="28"/>
          <w:lang w:val="be-BY"/>
        </w:rPr>
        <w:t>нц</w:t>
      </w:r>
      <w:r w:rsidR="00D66647">
        <w:rPr>
          <w:i/>
          <w:sz w:val="28"/>
          <w:szCs w:val="28"/>
          <w:lang w:val="be-BY"/>
        </w:rPr>
        <w:t>ыі</w:t>
      </w:r>
      <w:r w:rsidR="007617D4" w:rsidRPr="008C1A3F">
        <w:rPr>
          <w:color w:val="000000"/>
          <w:sz w:val="28"/>
          <w:szCs w:val="28"/>
          <w:lang w:val="be-BY"/>
        </w:rPr>
        <w:t xml:space="preserve"> </w:t>
      </w:r>
      <w:r w:rsidR="007617D4" w:rsidRPr="008C1A3F">
        <w:rPr>
          <w:b/>
          <w:color w:val="000000"/>
          <w:sz w:val="28"/>
          <w:szCs w:val="28"/>
          <w:lang w:val="be-BY"/>
        </w:rPr>
        <w:t>«</w:t>
      </w:r>
      <w:r w:rsidR="007617D4" w:rsidRPr="008C1A3F">
        <w:rPr>
          <w:b/>
          <w:sz w:val="28"/>
          <w:szCs w:val="28"/>
          <w:lang w:val="be-BY"/>
        </w:rPr>
        <w:t>Актуальны</w:t>
      </w:r>
      <w:r w:rsidR="00D66647">
        <w:rPr>
          <w:b/>
          <w:sz w:val="28"/>
          <w:szCs w:val="28"/>
          <w:lang w:val="be-BY"/>
        </w:rPr>
        <w:t>я</w:t>
      </w:r>
      <w:r w:rsidR="007617D4" w:rsidRPr="008C1A3F">
        <w:rPr>
          <w:b/>
          <w:sz w:val="28"/>
          <w:szCs w:val="28"/>
          <w:lang w:val="be-BY"/>
        </w:rPr>
        <w:t xml:space="preserve"> пр</w:t>
      </w:r>
      <w:r w:rsidR="00D66647">
        <w:rPr>
          <w:b/>
          <w:sz w:val="28"/>
          <w:szCs w:val="28"/>
          <w:lang w:val="be-BY"/>
        </w:rPr>
        <w:t>а</w:t>
      </w:r>
      <w:r w:rsidR="007617D4" w:rsidRPr="008C1A3F">
        <w:rPr>
          <w:b/>
          <w:sz w:val="28"/>
          <w:szCs w:val="28"/>
          <w:lang w:val="be-BY"/>
        </w:rPr>
        <w:t>блемы л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нгв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ст</w:t>
      </w:r>
      <w:r w:rsidR="00D66647">
        <w:rPr>
          <w:b/>
          <w:sz w:val="28"/>
          <w:szCs w:val="28"/>
          <w:lang w:val="be-BY"/>
        </w:rPr>
        <w:t>ы</w:t>
      </w:r>
      <w:r w:rsidR="007617D4" w:rsidRPr="008C1A3F">
        <w:rPr>
          <w:b/>
          <w:sz w:val="28"/>
          <w:szCs w:val="28"/>
          <w:lang w:val="be-BY"/>
        </w:rPr>
        <w:t>к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, л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нгв</w:t>
      </w:r>
      <w:r w:rsidR="00D66647">
        <w:rPr>
          <w:b/>
          <w:sz w:val="28"/>
          <w:szCs w:val="28"/>
          <w:lang w:val="be-BY"/>
        </w:rPr>
        <w:t>а</w:t>
      </w:r>
      <w:r w:rsidR="007617D4" w:rsidRPr="008C1A3F">
        <w:rPr>
          <w:b/>
          <w:sz w:val="28"/>
          <w:szCs w:val="28"/>
          <w:lang w:val="be-BY"/>
        </w:rPr>
        <w:t>ст</w:t>
      </w:r>
      <w:r w:rsidR="00D66647">
        <w:rPr>
          <w:b/>
          <w:sz w:val="28"/>
          <w:szCs w:val="28"/>
          <w:lang w:val="be-BY"/>
        </w:rPr>
        <w:t>ы</w:t>
      </w:r>
      <w:r w:rsidR="007617D4" w:rsidRPr="008C1A3F">
        <w:rPr>
          <w:b/>
          <w:sz w:val="28"/>
          <w:szCs w:val="28"/>
          <w:lang w:val="be-BY"/>
        </w:rPr>
        <w:t>л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ст</w:t>
      </w:r>
      <w:r w:rsidR="00D66647">
        <w:rPr>
          <w:b/>
          <w:sz w:val="28"/>
          <w:szCs w:val="28"/>
          <w:lang w:val="be-BY"/>
        </w:rPr>
        <w:t>ы</w:t>
      </w:r>
      <w:r w:rsidR="007617D4" w:rsidRPr="008C1A3F">
        <w:rPr>
          <w:b/>
          <w:sz w:val="28"/>
          <w:szCs w:val="28"/>
          <w:lang w:val="be-BY"/>
        </w:rPr>
        <w:t>к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 xml:space="preserve"> 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 xml:space="preserve"> л</w:t>
      </w:r>
      <w:r w:rsidR="00D66647">
        <w:rPr>
          <w:b/>
          <w:sz w:val="28"/>
          <w:szCs w:val="28"/>
          <w:lang w:val="be-BY"/>
        </w:rPr>
        <w:t>і</w:t>
      </w:r>
      <w:r w:rsidR="007617D4" w:rsidRPr="008C1A3F">
        <w:rPr>
          <w:b/>
          <w:sz w:val="28"/>
          <w:szCs w:val="28"/>
          <w:lang w:val="be-BY"/>
        </w:rPr>
        <w:t>нгв</w:t>
      </w:r>
      <w:r w:rsidR="00D66647">
        <w:rPr>
          <w:b/>
          <w:sz w:val="28"/>
          <w:szCs w:val="28"/>
          <w:lang w:val="be-BY"/>
        </w:rPr>
        <w:t>а</w:t>
      </w:r>
      <w:r w:rsidR="007617D4" w:rsidRPr="008C1A3F">
        <w:rPr>
          <w:b/>
          <w:sz w:val="28"/>
          <w:szCs w:val="28"/>
          <w:lang w:val="be-BY"/>
        </w:rPr>
        <w:t>культур</w:t>
      </w:r>
      <w:r w:rsidR="00D66647">
        <w:rPr>
          <w:b/>
          <w:sz w:val="28"/>
          <w:szCs w:val="28"/>
          <w:lang w:val="be-BY"/>
        </w:rPr>
        <w:t>а</w:t>
      </w:r>
      <w:r w:rsidR="007617D4" w:rsidRPr="008C1A3F">
        <w:rPr>
          <w:b/>
          <w:sz w:val="28"/>
          <w:szCs w:val="28"/>
          <w:lang w:val="be-BY"/>
        </w:rPr>
        <w:t>лог</w:t>
      </w:r>
      <w:r w:rsidR="00D66647">
        <w:rPr>
          <w:b/>
          <w:sz w:val="28"/>
          <w:szCs w:val="28"/>
          <w:lang w:val="be-BY"/>
        </w:rPr>
        <w:t>іі</w:t>
      </w:r>
      <w:r w:rsidR="007617D4" w:rsidRPr="008C1A3F">
        <w:rPr>
          <w:b/>
          <w:sz w:val="28"/>
          <w:szCs w:val="28"/>
          <w:lang w:val="be-BY"/>
        </w:rPr>
        <w:t>»</w:t>
      </w:r>
      <w:r w:rsidRPr="008C1A3F">
        <w:rPr>
          <w:b/>
          <w:sz w:val="28"/>
          <w:szCs w:val="28"/>
          <w:lang w:val="be-BY"/>
        </w:rPr>
        <w:t xml:space="preserve"> </w:t>
      </w:r>
      <w:r w:rsidR="00D66647">
        <w:rPr>
          <w:sz w:val="28"/>
          <w:szCs w:val="28"/>
          <w:lang w:val="be-BY"/>
        </w:rPr>
        <w:t xml:space="preserve">прысвечанай </w:t>
      </w:r>
      <w:r w:rsidRPr="008C1A3F">
        <w:rPr>
          <w:color w:val="000000"/>
          <w:sz w:val="28"/>
          <w:szCs w:val="28"/>
          <w:lang w:val="be-BY"/>
        </w:rPr>
        <w:t>75-</w:t>
      </w:r>
      <w:r w:rsidR="00D66647">
        <w:rPr>
          <w:color w:val="000000"/>
          <w:sz w:val="28"/>
          <w:szCs w:val="28"/>
          <w:lang w:val="be-BY"/>
        </w:rPr>
        <w:t>годдзю</w:t>
      </w:r>
      <w:r w:rsidRPr="008C1A3F">
        <w:rPr>
          <w:color w:val="000000"/>
          <w:sz w:val="28"/>
          <w:szCs w:val="28"/>
          <w:lang w:val="be-BY"/>
        </w:rPr>
        <w:t xml:space="preserve"> </w:t>
      </w:r>
      <w:r w:rsidR="00D66647">
        <w:rPr>
          <w:color w:val="000000"/>
          <w:sz w:val="28"/>
          <w:szCs w:val="28"/>
          <w:lang w:val="be-BY"/>
        </w:rPr>
        <w:t>з</w:t>
      </w:r>
      <w:r w:rsidRPr="008C1A3F">
        <w:rPr>
          <w:color w:val="000000"/>
          <w:sz w:val="28"/>
          <w:szCs w:val="28"/>
          <w:lang w:val="be-BY"/>
        </w:rPr>
        <w:t xml:space="preserve"> дня </w:t>
      </w:r>
      <w:r w:rsidR="00D66647">
        <w:rPr>
          <w:color w:val="000000"/>
          <w:sz w:val="28"/>
          <w:szCs w:val="28"/>
          <w:lang w:val="be-BY"/>
        </w:rPr>
        <w:t>нараджэння</w:t>
      </w:r>
      <w:r w:rsidRPr="008C1A3F">
        <w:rPr>
          <w:color w:val="000000"/>
          <w:sz w:val="28"/>
          <w:szCs w:val="28"/>
          <w:lang w:val="be-BY"/>
        </w:rPr>
        <w:t xml:space="preserve"> пр</w:t>
      </w:r>
      <w:r w:rsidR="00D66647">
        <w:rPr>
          <w:color w:val="000000"/>
          <w:sz w:val="28"/>
          <w:szCs w:val="28"/>
          <w:lang w:val="be-BY"/>
        </w:rPr>
        <w:t>а</w:t>
      </w:r>
      <w:r w:rsidR="00D66647" w:rsidRPr="008C1A3F">
        <w:rPr>
          <w:color w:val="000000"/>
          <w:sz w:val="28"/>
          <w:szCs w:val="28"/>
          <w:lang w:val="be-BY"/>
        </w:rPr>
        <w:t>фес</w:t>
      </w:r>
      <w:r w:rsidR="00D66647">
        <w:rPr>
          <w:color w:val="000000"/>
          <w:sz w:val="28"/>
          <w:szCs w:val="28"/>
          <w:lang w:val="be-BY"/>
        </w:rPr>
        <w:t>а</w:t>
      </w:r>
      <w:r w:rsidR="00D66647" w:rsidRPr="008C1A3F">
        <w:rPr>
          <w:color w:val="000000"/>
          <w:sz w:val="28"/>
          <w:szCs w:val="28"/>
          <w:lang w:val="be-BY"/>
        </w:rPr>
        <w:t>ра</w:t>
      </w:r>
      <w:r w:rsidR="002961B5">
        <w:rPr>
          <w:color w:val="000000"/>
          <w:sz w:val="28"/>
          <w:szCs w:val="28"/>
          <w:lang w:val="be-BY"/>
        </w:rPr>
        <w:t xml:space="preserve"> Абабуркі Мікалая Васільевіча</w:t>
      </w:r>
      <w:r w:rsidR="007617D4" w:rsidRPr="008C1A3F">
        <w:rPr>
          <w:color w:val="000000"/>
          <w:sz w:val="28"/>
          <w:szCs w:val="28"/>
          <w:lang w:val="be-BY"/>
        </w:rPr>
        <w:t xml:space="preserve">, </w:t>
      </w:r>
      <w:r w:rsidR="00D66647">
        <w:rPr>
          <w:color w:val="000000"/>
          <w:sz w:val="28"/>
          <w:szCs w:val="28"/>
          <w:lang w:val="be-BY"/>
        </w:rPr>
        <w:t>якая</w:t>
      </w:r>
      <w:r w:rsidR="007617D4" w:rsidRPr="008C1A3F">
        <w:rPr>
          <w:color w:val="000000"/>
          <w:sz w:val="28"/>
          <w:szCs w:val="28"/>
          <w:lang w:val="be-BY"/>
        </w:rPr>
        <w:t xml:space="preserve"> </w:t>
      </w:r>
      <w:r w:rsidR="00D66647">
        <w:rPr>
          <w:color w:val="000000"/>
          <w:sz w:val="28"/>
          <w:szCs w:val="28"/>
          <w:lang w:val="be-BY"/>
        </w:rPr>
        <w:t>адбудзецца</w:t>
      </w:r>
      <w:r w:rsidR="007617D4" w:rsidRPr="008C1A3F">
        <w:rPr>
          <w:color w:val="000000"/>
          <w:sz w:val="28"/>
          <w:szCs w:val="28"/>
          <w:lang w:val="be-BY"/>
        </w:rPr>
        <w:t xml:space="preserve"> </w:t>
      </w:r>
      <w:r w:rsidR="007617D4" w:rsidRPr="008C1A3F">
        <w:rPr>
          <w:b/>
          <w:color w:val="000000"/>
          <w:sz w:val="28"/>
          <w:szCs w:val="28"/>
          <w:lang w:val="be-BY"/>
        </w:rPr>
        <w:t>20</w:t>
      </w:r>
      <w:r w:rsidR="002961B5">
        <w:rPr>
          <w:b/>
          <w:color w:val="000000"/>
          <w:sz w:val="28"/>
          <w:szCs w:val="28"/>
          <w:lang w:val="be-BY"/>
        </w:rPr>
        <w:t> </w:t>
      </w:r>
      <w:r w:rsidR="007617D4" w:rsidRPr="008C1A3F">
        <w:rPr>
          <w:b/>
          <w:sz w:val="28"/>
          <w:szCs w:val="28"/>
          <w:lang w:val="be-BY"/>
        </w:rPr>
        <w:t>мая 2</w:t>
      </w:r>
      <w:r w:rsidR="007617D4">
        <w:rPr>
          <w:b/>
          <w:sz w:val="28"/>
          <w:szCs w:val="28"/>
          <w:lang w:val="be-BY"/>
        </w:rPr>
        <w:t>016</w:t>
      </w:r>
      <w:r w:rsidR="007617D4" w:rsidRPr="008C1A3F">
        <w:rPr>
          <w:b/>
          <w:sz w:val="28"/>
          <w:szCs w:val="28"/>
          <w:lang w:val="be-BY"/>
        </w:rPr>
        <w:t xml:space="preserve"> г</w:t>
      </w:r>
      <w:r w:rsidR="007617D4" w:rsidRPr="008C1A3F">
        <w:rPr>
          <w:b/>
          <w:color w:val="000000"/>
          <w:sz w:val="28"/>
          <w:szCs w:val="28"/>
          <w:lang w:val="be-BY"/>
        </w:rPr>
        <w:t>ода</w:t>
      </w:r>
      <w:r w:rsidR="007617D4" w:rsidRPr="008C1A3F">
        <w:rPr>
          <w:color w:val="000000"/>
          <w:sz w:val="28"/>
          <w:szCs w:val="28"/>
          <w:lang w:val="be-BY"/>
        </w:rPr>
        <w:t xml:space="preserve"> </w:t>
      </w:r>
      <w:r w:rsidR="00D66647">
        <w:rPr>
          <w:color w:val="000000"/>
          <w:sz w:val="28"/>
          <w:szCs w:val="28"/>
          <w:lang w:val="be-BY"/>
        </w:rPr>
        <w:t xml:space="preserve">ў </w:t>
      </w:r>
      <w:r w:rsidR="007617D4" w:rsidRPr="008C1A3F">
        <w:rPr>
          <w:sz w:val="28"/>
          <w:szCs w:val="28"/>
          <w:lang w:val="be-BY"/>
        </w:rPr>
        <w:t>М</w:t>
      </w:r>
      <w:r w:rsidR="00D66647">
        <w:rPr>
          <w:sz w:val="28"/>
          <w:szCs w:val="28"/>
          <w:lang w:val="be-BY"/>
        </w:rPr>
        <w:t>а</w:t>
      </w:r>
      <w:r w:rsidR="007617D4" w:rsidRPr="008C1A3F">
        <w:rPr>
          <w:sz w:val="28"/>
          <w:szCs w:val="28"/>
          <w:lang w:val="be-BY"/>
        </w:rPr>
        <w:t>г</w:t>
      </w:r>
      <w:r w:rsidR="00D66647">
        <w:rPr>
          <w:sz w:val="28"/>
          <w:szCs w:val="28"/>
          <w:lang w:val="be-BY"/>
        </w:rPr>
        <w:t>і</w:t>
      </w:r>
      <w:r w:rsidR="00D66647" w:rsidRPr="008C1A3F">
        <w:rPr>
          <w:sz w:val="28"/>
          <w:szCs w:val="28"/>
          <w:lang w:val="be-BY"/>
        </w:rPr>
        <w:t>л</w:t>
      </w:r>
      <w:r w:rsidR="00D66647">
        <w:rPr>
          <w:sz w:val="28"/>
          <w:szCs w:val="28"/>
          <w:lang w:val="be-BY"/>
        </w:rPr>
        <w:t>ёў</w:t>
      </w:r>
      <w:r w:rsidR="00D66647" w:rsidRPr="008C1A3F">
        <w:rPr>
          <w:sz w:val="28"/>
          <w:szCs w:val="28"/>
          <w:lang w:val="be-BY"/>
        </w:rPr>
        <w:t>ск</w:t>
      </w:r>
      <w:r w:rsidR="00D66647">
        <w:rPr>
          <w:sz w:val="28"/>
          <w:szCs w:val="28"/>
          <w:lang w:val="be-BY"/>
        </w:rPr>
        <w:t>і</w:t>
      </w:r>
      <w:r w:rsidR="007617D4" w:rsidRPr="008C1A3F">
        <w:rPr>
          <w:sz w:val="28"/>
          <w:szCs w:val="28"/>
          <w:lang w:val="be-BY"/>
        </w:rPr>
        <w:t xml:space="preserve">м </w:t>
      </w:r>
      <w:r w:rsidR="00D66647">
        <w:rPr>
          <w:sz w:val="28"/>
          <w:szCs w:val="28"/>
          <w:lang w:val="be-BY"/>
        </w:rPr>
        <w:t>дзяржаўным</w:t>
      </w:r>
      <w:r w:rsidR="007617D4" w:rsidRPr="008C1A3F">
        <w:rPr>
          <w:sz w:val="28"/>
          <w:szCs w:val="28"/>
          <w:lang w:val="be-BY"/>
        </w:rPr>
        <w:t xml:space="preserve"> ун</w:t>
      </w:r>
      <w:r w:rsidR="00D66647">
        <w:rPr>
          <w:sz w:val="28"/>
          <w:szCs w:val="28"/>
          <w:lang w:val="be-BY"/>
        </w:rPr>
        <w:t>і</w:t>
      </w:r>
      <w:r w:rsidR="007617D4" w:rsidRPr="008C1A3F">
        <w:rPr>
          <w:sz w:val="28"/>
          <w:szCs w:val="28"/>
          <w:lang w:val="be-BY"/>
        </w:rPr>
        <w:t>верс</w:t>
      </w:r>
      <w:r w:rsidR="00D66647">
        <w:rPr>
          <w:sz w:val="28"/>
          <w:szCs w:val="28"/>
          <w:lang w:val="be-BY"/>
        </w:rPr>
        <w:t>і</w:t>
      </w:r>
      <w:r w:rsidR="007617D4" w:rsidRPr="008C1A3F">
        <w:rPr>
          <w:sz w:val="28"/>
          <w:szCs w:val="28"/>
          <w:lang w:val="be-BY"/>
        </w:rPr>
        <w:t>т</w:t>
      </w:r>
      <w:r w:rsidR="00D66647">
        <w:rPr>
          <w:sz w:val="28"/>
          <w:szCs w:val="28"/>
          <w:lang w:val="be-BY"/>
        </w:rPr>
        <w:t>эце</w:t>
      </w:r>
      <w:r w:rsidR="00D66647" w:rsidRPr="008C1A3F">
        <w:rPr>
          <w:sz w:val="28"/>
          <w:szCs w:val="28"/>
          <w:lang w:val="be-BY"/>
        </w:rPr>
        <w:t xml:space="preserve"> і</w:t>
      </w:r>
      <w:r w:rsidR="007617D4" w:rsidRPr="008C1A3F">
        <w:rPr>
          <w:sz w:val="28"/>
          <w:szCs w:val="28"/>
          <w:lang w:val="be-BY"/>
        </w:rPr>
        <w:t>м</w:t>
      </w:r>
      <w:r w:rsidR="00D66647">
        <w:rPr>
          <w:sz w:val="28"/>
          <w:szCs w:val="28"/>
          <w:lang w:val="be-BY"/>
        </w:rPr>
        <w:t xml:space="preserve">я </w:t>
      </w:r>
      <w:r w:rsidR="007617D4" w:rsidRPr="008C1A3F">
        <w:rPr>
          <w:sz w:val="28"/>
          <w:szCs w:val="28"/>
          <w:lang w:val="be-BY"/>
        </w:rPr>
        <w:t>А.А.Кул</w:t>
      </w:r>
      <w:r w:rsidR="00D66647">
        <w:rPr>
          <w:sz w:val="28"/>
          <w:szCs w:val="28"/>
          <w:lang w:val="be-BY"/>
        </w:rPr>
        <w:t>я</w:t>
      </w:r>
      <w:r w:rsidR="007617D4" w:rsidRPr="008C1A3F">
        <w:rPr>
          <w:sz w:val="28"/>
          <w:szCs w:val="28"/>
          <w:lang w:val="be-BY"/>
        </w:rPr>
        <w:t>шова.</w:t>
      </w:r>
    </w:p>
    <w:bookmarkEnd w:id="0"/>
    <w:p w:rsidR="007617D4" w:rsidRPr="008C1A3F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Pr="00D66647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  <w:proofErr w:type="spellStart"/>
      <w:r>
        <w:rPr>
          <w:b/>
          <w:sz w:val="28"/>
          <w:szCs w:val="28"/>
        </w:rPr>
        <w:t>Пр</w:t>
      </w:r>
      <w:proofErr w:type="spellEnd"/>
      <w:r w:rsidR="00D66647"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блемн</w:t>
      </w:r>
      <w:proofErr w:type="spellEnd"/>
      <w:r w:rsidR="00D66647"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>е поле к</w:t>
      </w:r>
      <w:r w:rsidR="00D66647"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нфер</w:t>
      </w:r>
      <w:proofErr w:type="spellEnd"/>
      <w:r w:rsidR="00D66647">
        <w:rPr>
          <w:b/>
          <w:sz w:val="28"/>
          <w:szCs w:val="28"/>
          <w:lang w:val="be-BY"/>
        </w:rPr>
        <w:t>э</w:t>
      </w:r>
      <w:proofErr w:type="spellStart"/>
      <w:r>
        <w:rPr>
          <w:b/>
          <w:sz w:val="28"/>
          <w:szCs w:val="28"/>
        </w:rPr>
        <w:t>нц</w:t>
      </w:r>
      <w:proofErr w:type="spellEnd"/>
      <w:r w:rsidR="00D66647">
        <w:rPr>
          <w:b/>
          <w:sz w:val="28"/>
          <w:szCs w:val="28"/>
          <w:lang w:val="be-BY"/>
        </w:rPr>
        <w:t>ыі</w:t>
      </w:r>
    </w:p>
    <w:p w:rsidR="007617D4" w:rsidRDefault="007617D4" w:rsidP="007617D4">
      <w:pPr>
        <w:ind w:right="279"/>
        <w:jc w:val="center"/>
        <w:rPr>
          <w:b/>
          <w:sz w:val="28"/>
          <w:szCs w:val="28"/>
        </w:rPr>
      </w:pPr>
    </w:p>
    <w:p w:rsidR="007617D4" w:rsidRDefault="007617D4" w:rsidP="007617D4">
      <w:pPr>
        <w:pStyle w:val="2"/>
        <w:numPr>
          <w:ilvl w:val="0"/>
          <w:numId w:val="1"/>
        </w:numPr>
        <w:tabs>
          <w:tab w:val="left" w:pos="8820"/>
        </w:tabs>
        <w:ind w:right="279"/>
        <w:rPr>
          <w:sz w:val="28"/>
          <w:szCs w:val="28"/>
        </w:rPr>
      </w:pPr>
      <w:r>
        <w:rPr>
          <w:sz w:val="28"/>
          <w:szCs w:val="28"/>
        </w:rPr>
        <w:t>Актуальны</w:t>
      </w:r>
      <w:r w:rsidR="00D66647">
        <w:rPr>
          <w:sz w:val="28"/>
          <w:szCs w:val="28"/>
          <w:lang w:val="be-BY"/>
        </w:rPr>
        <w:t>я</w:t>
      </w:r>
      <w:r>
        <w:rPr>
          <w:sz w:val="28"/>
          <w:szCs w:val="28"/>
        </w:rPr>
        <w:t xml:space="preserve"> </w:t>
      </w:r>
      <w:r w:rsidR="00D66647">
        <w:rPr>
          <w:sz w:val="28"/>
          <w:szCs w:val="28"/>
          <w:lang w:val="be-BY"/>
        </w:rPr>
        <w:t>пытанні</w:t>
      </w:r>
      <w:r>
        <w:rPr>
          <w:sz w:val="28"/>
          <w:szCs w:val="28"/>
        </w:rPr>
        <w:t xml:space="preserve"> л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нгв</w:t>
      </w:r>
      <w:proofErr w:type="spellEnd"/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ст</w:t>
      </w:r>
      <w:proofErr w:type="spellEnd"/>
      <w:r w:rsidR="00D66647"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к</w:t>
      </w:r>
      <w:r w:rsidR="00D66647">
        <w:rPr>
          <w:sz w:val="28"/>
          <w:szCs w:val="28"/>
          <w:lang w:val="be-BY"/>
        </w:rPr>
        <w:t>і</w:t>
      </w:r>
      <w:r w:rsidR="002961B5">
        <w:rPr>
          <w:sz w:val="28"/>
          <w:szCs w:val="28"/>
          <w:lang w:val="be-BY"/>
        </w:rPr>
        <w:t>.</w:t>
      </w:r>
    </w:p>
    <w:p w:rsidR="007617D4" w:rsidRDefault="007617D4" w:rsidP="007617D4">
      <w:pPr>
        <w:pStyle w:val="2"/>
        <w:numPr>
          <w:ilvl w:val="0"/>
          <w:numId w:val="1"/>
        </w:numPr>
        <w:ind w:right="279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  <w:r w:rsidR="00D66647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блемы</w:t>
      </w:r>
      <w:proofErr w:type="spellEnd"/>
      <w:r>
        <w:rPr>
          <w:sz w:val="28"/>
          <w:szCs w:val="28"/>
        </w:rPr>
        <w:t xml:space="preserve"> л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нгв</w:t>
      </w:r>
      <w:proofErr w:type="spellEnd"/>
      <w:r w:rsidR="00D66647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ст</w:t>
      </w:r>
      <w:proofErr w:type="spellEnd"/>
      <w:r w:rsidR="00D66647"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л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ст</w:t>
      </w:r>
      <w:proofErr w:type="spellEnd"/>
      <w:r w:rsidR="00D66647"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к</w:t>
      </w:r>
      <w:r w:rsidR="00D66647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, л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нгв</w:t>
      </w:r>
      <w:proofErr w:type="spellEnd"/>
      <w:r w:rsidR="00D66647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п</w:t>
      </w:r>
      <w:r w:rsidR="00D66647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эт</w:t>
      </w:r>
      <w:proofErr w:type="spellEnd"/>
      <w:r w:rsidR="00D66647"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к</w:t>
      </w:r>
      <w:r w:rsidR="00D66647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</w:t>
      </w:r>
      <w:r w:rsidR="00D66647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л</w:t>
      </w:r>
      <w:r w:rsidR="00D66647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т</w:t>
      </w:r>
      <w:r w:rsidR="00D66647">
        <w:rPr>
          <w:sz w:val="28"/>
          <w:szCs w:val="28"/>
          <w:lang w:val="be-BY"/>
        </w:rPr>
        <w:t>аратуразнаўства</w:t>
      </w:r>
      <w:r w:rsidR="002961B5">
        <w:rPr>
          <w:sz w:val="28"/>
          <w:szCs w:val="28"/>
          <w:lang w:val="be-BY"/>
        </w:rPr>
        <w:t>.</w:t>
      </w:r>
    </w:p>
    <w:p w:rsidR="007617D4" w:rsidRDefault="007617D4" w:rsidP="007617D4">
      <w:pPr>
        <w:pStyle w:val="2"/>
        <w:numPr>
          <w:ilvl w:val="0"/>
          <w:numId w:val="1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Актуальны</w:t>
      </w:r>
      <w:r w:rsidR="00D66647">
        <w:rPr>
          <w:sz w:val="28"/>
          <w:szCs w:val="28"/>
          <w:lang w:val="be-BY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</w:t>
      </w:r>
      <w:proofErr w:type="spellEnd"/>
      <w:r w:rsidR="00D66647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блемы</w:t>
      </w:r>
      <w:proofErr w:type="spellEnd"/>
      <w:r>
        <w:rPr>
          <w:sz w:val="28"/>
          <w:szCs w:val="28"/>
        </w:rPr>
        <w:t xml:space="preserve"> л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нгв</w:t>
      </w:r>
      <w:proofErr w:type="spellEnd"/>
      <w:r w:rsidR="00D66647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культур</w:t>
      </w:r>
      <w:r w:rsidR="00D66647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лог</w:t>
      </w:r>
      <w:r w:rsidR="00D66647">
        <w:rPr>
          <w:sz w:val="28"/>
          <w:szCs w:val="28"/>
          <w:lang w:val="be-BY"/>
        </w:rPr>
        <w:t>іі</w:t>
      </w:r>
      <w:r w:rsidRPr="007617D4">
        <w:rPr>
          <w:sz w:val="28"/>
          <w:szCs w:val="28"/>
        </w:rPr>
        <w:t xml:space="preserve"> </w:t>
      </w:r>
      <w:r w:rsidR="00D66647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м</w:t>
      </w:r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жкультурны</w:t>
      </w:r>
      <w:proofErr w:type="spellEnd"/>
      <w:r w:rsidR="002961B5">
        <w:rPr>
          <w:sz w:val="28"/>
          <w:szCs w:val="28"/>
          <w:lang w:val="be-BY"/>
        </w:rPr>
        <w:t xml:space="preserve">я </w:t>
      </w:r>
      <w:r w:rsidR="00D66647">
        <w:rPr>
          <w:sz w:val="28"/>
          <w:szCs w:val="28"/>
        </w:rPr>
        <w:t>к</w:t>
      </w:r>
      <w:r w:rsidR="00D66647">
        <w:rPr>
          <w:sz w:val="28"/>
          <w:szCs w:val="28"/>
          <w:lang w:val="be-BY"/>
        </w:rPr>
        <w:t>а</w:t>
      </w:r>
      <w:proofErr w:type="spellStart"/>
      <w:r w:rsidR="00D66647">
        <w:rPr>
          <w:sz w:val="28"/>
          <w:szCs w:val="28"/>
        </w:rPr>
        <w:t>м</w:t>
      </w:r>
      <w:r>
        <w:rPr>
          <w:sz w:val="28"/>
          <w:szCs w:val="28"/>
        </w:rPr>
        <w:t>ун</w:t>
      </w:r>
      <w:proofErr w:type="spellEnd"/>
      <w:r w:rsidR="00D66647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кац</w:t>
      </w:r>
      <w:proofErr w:type="spellEnd"/>
      <w:r w:rsidR="00D66647">
        <w:rPr>
          <w:sz w:val="28"/>
          <w:szCs w:val="28"/>
          <w:lang w:val="be-BY"/>
        </w:rPr>
        <w:t>ы</w:t>
      </w:r>
      <w:r w:rsidR="002961B5">
        <w:rPr>
          <w:sz w:val="28"/>
          <w:szCs w:val="28"/>
          <w:lang w:val="be-BY"/>
        </w:rPr>
        <w:t>і.</w:t>
      </w:r>
    </w:p>
    <w:p w:rsidR="007617D4" w:rsidRDefault="007617D4" w:rsidP="007617D4">
      <w:pPr>
        <w:pStyle w:val="2"/>
        <w:numPr>
          <w:ilvl w:val="0"/>
          <w:numId w:val="1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С</w:t>
      </w:r>
      <w:r w:rsidR="00D66647">
        <w:rPr>
          <w:sz w:val="28"/>
          <w:szCs w:val="28"/>
          <w:lang w:val="be-BY"/>
        </w:rPr>
        <w:t>учаснае</w:t>
      </w:r>
      <w:r>
        <w:rPr>
          <w:sz w:val="28"/>
          <w:szCs w:val="28"/>
        </w:rPr>
        <w:t xml:space="preserve"> с</w:t>
      </w:r>
      <w:r w:rsidR="00D66647">
        <w:rPr>
          <w:sz w:val="28"/>
          <w:szCs w:val="28"/>
          <w:lang w:val="be-BY"/>
        </w:rPr>
        <w:t>упастаўляльнае</w:t>
      </w:r>
      <w:r>
        <w:rPr>
          <w:sz w:val="28"/>
          <w:szCs w:val="28"/>
        </w:rPr>
        <w:t xml:space="preserve"> </w:t>
      </w:r>
      <w:r w:rsidR="00D66647">
        <w:rPr>
          <w:sz w:val="28"/>
          <w:szCs w:val="28"/>
          <w:lang w:val="be-BY"/>
        </w:rPr>
        <w:t>мовазнаўства і літаратуразнаўства</w:t>
      </w:r>
      <w:r w:rsidR="002961B5">
        <w:rPr>
          <w:sz w:val="28"/>
          <w:szCs w:val="28"/>
          <w:lang w:val="be-BY"/>
        </w:rPr>
        <w:t>.</w:t>
      </w:r>
    </w:p>
    <w:p w:rsidR="007617D4" w:rsidRPr="007617D4" w:rsidRDefault="00D66647" w:rsidP="007617D4">
      <w:pPr>
        <w:pStyle w:val="a8"/>
        <w:numPr>
          <w:ilvl w:val="0"/>
          <w:numId w:val="1"/>
        </w:numPr>
        <w:tabs>
          <w:tab w:val="left" w:pos="7200"/>
        </w:tabs>
        <w:ind w:right="279"/>
        <w:rPr>
          <w:sz w:val="28"/>
          <w:szCs w:val="28"/>
        </w:rPr>
      </w:pPr>
      <w:r>
        <w:rPr>
          <w:sz w:val="28"/>
          <w:szCs w:val="28"/>
          <w:lang w:val="be-BY"/>
        </w:rPr>
        <w:t>Сучасныя</w:t>
      </w:r>
      <w:r w:rsidR="007617D4" w:rsidRPr="007617D4">
        <w:rPr>
          <w:sz w:val="28"/>
          <w:szCs w:val="28"/>
        </w:rPr>
        <w:t xml:space="preserve"> т</w:t>
      </w:r>
      <w:r>
        <w:rPr>
          <w:sz w:val="28"/>
          <w:szCs w:val="28"/>
          <w:lang w:val="be-BY"/>
        </w:rPr>
        <w:t>э</w:t>
      </w:r>
      <w:proofErr w:type="spellStart"/>
      <w:r w:rsidR="007617D4" w:rsidRPr="007617D4">
        <w:rPr>
          <w:sz w:val="28"/>
          <w:szCs w:val="28"/>
        </w:rPr>
        <w:t>хн</w:t>
      </w:r>
      <w:proofErr w:type="spellEnd"/>
      <w:r>
        <w:rPr>
          <w:sz w:val="28"/>
          <w:szCs w:val="28"/>
          <w:lang w:val="be-BY"/>
        </w:rPr>
        <w:t>а</w:t>
      </w:r>
      <w:r w:rsidR="007617D4" w:rsidRPr="007617D4">
        <w:rPr>
          <w:sz w:val="28"/>
          <w:szCs w:val="28"/>
        </w:rPr>
        <w:t>лог</w:t>
      </w:r>
      <w:r>
        <w:rPr>
          <w:sz w:val="28"/>
          <w:szCs w:val="28"/>
          <w:lang w:val="be-BY"/>
        </w:rPr>
        <w:t>іі выкладання мовы</w:t>
      </w:r>
      <w:r w:rsidR="007617D4" w:rsidRP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="007617D4" w:rsidRPr="007617D4">
        <w:rPr>
          <w:sz w:val="28"/>
          <w:szCs w:val="28"/>
        </w:rPr>
        <w:t xml:space="preserve"> л</w:t>
      </w:r>
      <w:r>
        <w:rPr>
          <w:sz w:val="28"/>
          <w:szCs w:val="28"/>
          <w:lang w:val="be-BY"/>
        </w:rPr>
        <w:t>і</w:t>
      </w:r>
      <w:r w:rsidR="007617D4" w:rsidRPr="007617D4"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а</w:t>
      </w:r>
      <w:proofErr w:type="spellStart"/>
      <w:r w:rsidR="007617D4" w:rsidRPr="007617D4">
        <w:rPr>
          <w:sz w:val="28"/>
          <w:szCs w:val="28"/>
        </w:rPr>
        <w:t>ратуры</w:t>
      </w:r>
      <w:proofErr w:type="spellEnd"/>
      <w:r w:rsidR="007617D4">
        <w:rPr>
          <w:sz w:val="28"/>
          <w:szCs w:val="28"/>
        </w:rPr>
        <w:t>.</w:t>
      </w:r>
    </w:p>
    <w:p w:rsidR="007617D4" w:rsidRDefault="007617D4" w:rsidP="007617D4">
      <w:pPr>
        <w:pStyle w:val="2"/>
        <w:tabs>
          <w:tab w:val="clear" w:pos="0"/>
        </w:tabs>
        <w:ind w:left="975" w:right="279" w:firstLine="0"/>
        <w:rPr>
          <w:sz w:val="28"/>
          <w:szCs w:val="28"/>
        </w:rPr>
      </w:pPr>
    </w:p>
    <w:p w:rsidR="007617D4" w:rsidRPr="00D66647" w:rsidRDefault="007617D4" w:rsidP="007617D4">
      <w:pPr>
        <w:ind w:right="279"/>
        <w:jc w:val="center"/>
        <w:rPr>
          <w:b/>
          <w:bCs/>
          <w:color w:val="000000"/>
          <w:sz w:val="28"/>
          <w:szCs w:val="28"/>
          <w:lang w:val="be-BY"/>
        </w:rPr>
      </w:pPr>
      <w:r>
        <w:rPr>
          <w:b/>
          <w:bCs/>
          <w:color w:val="000000"/>
          <w:sz w:val="28"/>
          <w:szCs w:val="28"/>
        </w:rPr>
        <w:t>П</w:t>
      </w:r>
      <w:r w:rsidR="00D66647">
        <w:rPr>
          <w:b/>
          <w:bCs/>
          <w:color w:val="000000"/>
          <w:sz w:val="28"/>
          <w:szCs w:val="28"/>
          <w:lang w:val="be-BY"/>
        </w:rPr>
        <w:t>а</w:t>
      </w:r>
      <w:r>
        <w:rPr>
          <w:b/>
          <w:bCs/>
          <w:color w:val="000000"/>
          <w:sz w:val="28"/>
          <w:szCs w:val="28"/>
        </w:rPr>
        <w:t>р</w:t>
      </w:r>
      <w:r w:rsidR="00D66647">
        <w:rPr>
          <w:b/>
          <w:bCs/>
          <w:color w:val="000000"/>
          <w:sz w:val="28"/>
          <w:szCs w:val="28"/>
          <w:lang w:val="be-BY"/>
        </w:rPr>
        <w:t>а</w:t>
      </w:r>
      <w:r>
        <w:rPr>
          <w:b/>
          <w:bCs/>
          <w:color w:val="000000"/>
          <w:sz w:val="28"/>
          <w:szCs w:val="28"/>
        </w:rPr>
        <w:t>д</w:t>
      </w:r>
      <w:r w:rsidR="00D66647">
        <w:rPr>
          <w:b/>
          <w:bCs/>
          <w:color w:val="000000"/>
          <w:sz w:val="28"/>
          <w:szCs w:val="28"/>
          <w:lang w:val="be-BY"/>
        </w:rPr>
        <w:t>а</w:t>
      </w:r>
      <w:r>
        <w:rPr>
          <w:b/>
          <w:bCs/>
          <w:color w:val="000000"/>
          <w:sz w:val="28"/>
          <w:szCs w:val="28"/>
        </w:rPr>
        <w:t xml:space="preserve">к </w:t>
      </w:r>
      <w:r w:rsidR="00D66647">
        <w:rPr>
          <w:b/>
          <w:bCs/>
          <w:color w:val="000000"/>
          <w:sz w:val="28"/>
          <w:szCs w:val="28"/>
          <w:lang w:val="be-BY"/>
        </w:rPr>
        <w:t xml:space="preserve">падачы </w:t>
      </w:r>
      <w:r>
        <w:rPr>
          <w:b/>
          <w:bCs/>
          <w:color w:val="000000"/>
          <w:sz w:val="28"/>
          <w:szCs w:val="28"/>
        </w:rPr>
        <w:t>мат</w:t>
      </w:r>
      <w:r w:rsidR="00D66647">
        <w:rPr>
          <w:b/>
          <w:bCs/>
          <w:color w:val="000000"/>
          <w:sz w:val="28"/>
          <w:szCs w:val="28"/>
          <w:lang w:val="be-BY"/>
        </w:rPr>
        <w:t>э</w:t>
      </w:r>
      <w:r>
        <w:rPr>
          <w:b/>
          <w:bCs/>
          <w:color w:val="000000"/>
          <w:sz w:val="28"/>
          <w:szCs w:val="28"/>
        </w:rPr>
        <w:t>р</w:t>
      </w:r>
      <w:r w:rsidR="00D66647">
        <w:rPr>
          <w:b/>
          <w:bCs/>
          <w:color w:val="000000"/>
          <w:sz w:val="28"/>
          <w:szCs w:val="28"/>
          <w:lang w:val="be-BY"/>
        </w:rPr>
        <w:t>ыя</w:t>
      </w:r>
      <w:r>
        <w:rPr>
          <w:b/>
          <w:bCs/>
          <w:color w:val="000000"/>
          <w:sz w:val="28"/>
          <w:szCs w:val="28"/>
        </w:rPr>
        <w:t>л</w:t>
      </w:r>
      <w:r w:rsidR="00D66647">
        <w:rPr>
          <w:b/>
          <w:bCs/>
          <w:color w:val="000000"/>
          <w:sz w:val="28"/>
          <w:szCs w:val="28"/>
          <w:lang w:val="be-BY"/>
        </w:rPr>
        <w:t>аў</w:t>
      </w:r>
    </w:p>
    <w:p w:rsidR="007617D4" w:rsidRDefault="007617D4" w:rsidP="007617D4">
      <w:pPr>
        <w:tabs>
          <w:tab w:val="left" w:pos="7200"/>
        </w:tabs>
        <w:ind w:right="279"/>
        <w:jc w:val="center"/>
        <w:rPr>
          <w:spacing w:val="-6"/>
          <w:sz w:val="28"/>
          <w:szCs w:val="28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Для у</w:t>
      </w:r>
      <w:r w:rsidR="00D66647">
        <w:rPr>
          <w:spacing w:val="-6"/>
          <w:sz w:val="28"/>
          <w:szCs w:val="28"/>
          <w:lang w:val="be-BY"/>
        </w:rPr>
        <w:t>дзелу</w:t>
      </w:r>
      <w:r>
        <w:rPr>
          <w:spacing w:val="-6"/>
          <w:sz w:val="28"/>
          <w:szCs w:val="28"/>
        </w:rPr>
        <w:t xml:space="preserve"> </w:t>
      </w:r>
      <w:r w:rsidR="00D66647">
        <w:rPr>
          <w:spacing w:val="-6"/>
          <w:sz w:val="28"/>
          <w:szCs w:val="28"/>
          <w:lang w:val="be-BY"/>
        </w:rPr>
        <w:t>ў</w:t>
      </w:r>
      <w:r>
        <w:rPr>
          <w:spacing w:val="-6"/>
          <w:sz w:val="28"/>
          <w:szCs w:val="28"/>
        </w:rPr>
        <w:t xml:space="preserve"> к</w:t>
      </w:r>
      <w:r w:rsidR="00D66647">
        <w:rPr>
          <w:spacing w:val="-6"/>
          <w:sz w:val="28"/>
          <w:szCs w:val="28"/>
          <w:lang w:val="be-BY"/>
        </w:rPr>
        <w:t>а</w:t>
      </w:r>
      <w:proofErr w:type="spellStart"/>
      <w:r>
        <w:rPr>
          <w:spacing w:val="-6"/>
          <w:sz w:val="28"/>
          <w:szCs w:val="28"/>
        </w:rPr>
        <w:t>нфер</w:t>
      </w:r>
      <w:proofErr w:type="spellEnd"/>
      <w:r w:rsidR="00D66647">
        <w:rPr>
          <w:spacing w:val="-6"/>
          <w:sz w:val="28"/>
          <w:szCs w:val="28"/>
          <w:lang w:val="be-BY"/>
        </w:rPr>
        <w:t>э</w:t>
      </w:r>
      <w:proofErr w:type="spellStart"/>
      <w:r>
        <w:rPr>
          <w:spacing w:val="-6"/>
          <w:sz w:val="28"/>
          <w:szCs w:val="28"/>
        </w:rPr>
        <w:t>нц</w:t>
      </w:r>
      <w:proofErr w:type="spellEnd"/>
      <w:r w:rsidR="00D66647">
        <w:rPr>
          <w:spacing w:val="-6"/>
          <w:sz w:val="28"/>
          <w:szCs w:val="28"/>
          <w:lang w:val="be-BY"/>
        </w:rPr>
        <w:t>ыі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прос</w:t>
      </w:r>
      <w:proofErr w:type="spellEnd"/>
      <w:r w:rsidR="00D66647">
        <w:rPr>
          <w:spacing w:val="-6"/>
          <w:sz w:val="28"/>
          <w:szCs w:val="28"/>
          <w:lang w:val="be-BY"/>
        </w:rPr>
        <w:t>і</w:t>
      </w:r>
      <w:r>
        <w:rPr>
          <w:spacing w:val="-6"/>
          <w:sz w:val="28"/>
          <w:szCs w:val="28"/>
        </w:rPr>
        <w:t xml:space="preserve">м </w:t>
      </w:r>
      <w:r>
        <w:rPr>
          <w:b/>
          <w:spacing w:val="-6"/>
          <w:sz w:val="28"/>
          <w:szCs w:val="28"/>
        </w:rPr>
        <w:t>д</w:t>
      </w:r>
      <w:r w:rsidR="00D66647">
        <w:rPr>
          <w:b/>
          <w:spacing w:val="-6"/>
          <w:sz w:val="28"/>
          <w:szCs w:val="28"/>
          <w:lang w:val="be-BY"/>
        </w:rPr>
        <w:t>а</w:t>
      </w:r>
      <w:r>
        <w:rPr>
          <w:b/>
          <w:spacing w:val="-6"/>
          <w:sz w:val="28"/>
          <w:szCs w:val="28"/>
        </w:rPr>
        <w:t xml:space="preserve"> 20 </w:t>
      </w:r>
      <w:proofErr w:type="gramStart"/>
      <w:r w:rsidR="00D66647">
        <w:rPr>
          <w:b/>
          <w:spacing w:val="-6"/>
          <w:sz w:val="28"/>
          <w:szCs w:val="28"/>
          <w:lang w:val="be-BY"/>
        </w:rPr>
        <w:t>красавіка</w:t>
      </w:r>
      <w:proofErr w:type="gramEnd"/>
      <w:r>
        <w:rPr>
          <w:b/>
          <w:spacing w:val="-6"/>
          <w:sz w:val="28"/>
          <w:szCs w:val="28"/>
        </w:rPr>
        <w:t xml:space="preserve"> 20</w:t>
      </w:r>
      <w:r>
        <w:rPr>
          <w:b/>
          <w:spacing w:val="-6"/>
          <w:sz w:val="28"/>
          <w:szCs w:val="28"/>
          <w:lang w:val="be-BY"/>
        </w:rPr>
        <w:t>16</w:t>
      </w:r>
      <w:r>
        <w:rPr>
          <w:b/>
          <w:spacing w:val="-6"/>
          <w:sz w:val="28"/>
          <w:szCs w:val="28"/>
        </w:rPr>
        <w:t xml:space="preserve"> года</w:t>
      </w:r>
      <w:r>
        <w:rPr>
          <w:spacing w:val="-6"/>
          <w:sz w:val="28"/>
          <w:szCs w:val="28"/>
        </w:rPr>
        <w:t xml:space="preserve"> на</w:t>
      </w:r>
      <w:r w:rsidR="00D66647">
        <w:rPr>
          <w:spacing w:val="-6"/>
          <w:sz w:val="28"/>
          <w:szCs w:val="28"/>
          <w:lang w:val="be-BY"/>
        </w:rPr>
        <w:t>кіраваць</w:t>
      </w:r>
      <w:r>
        <w:rPr>
          <w:spacing w:val="-6"/>
          <w:sz w:val="28"/>
          <w:szCs w:val="28"/>
        </w:rPr>
        <w:t xml:space="preserve"> </w:t>
      </w:r>
      <w:r w:rsidR="00D66647">
        <w:rPr>
          <w:spacing w:val="-6"/>
          <w:sz w:val="28"/>
          <w:szCs w:val="28"/>
          <w:lang w:val="be-BY"/>
        </w:rPr>
        <w:t>у а</w:t>
      </w:r>
      <w:proofErr w:type="spellStart"/>
      <w:r>
        <w:rPr>
          <w:spacing w:val="-6"/>
          <w:sz w:val="28"/>
          <w:szCs w:val="28"/>
        </w:rPr>
        <w:t>ргк</w:t>
      </w:r>
      <w:proofErr w:type="spellEnd"/>
      <w:r w:rsidR="00D66647">
        <w:rPr>
          <w:spacing w:val="-6"/>
          <w:sz w:val="28"/>
          <w:szCs w:val="28"/>
          <w:lang w:val="be-BY"/>
        </w:rPr>
        <w:t>а</w:t>
      </w:r>
      <w:r>
        <w:rPr>
          <w:spacing w:val="-6"/>
          <w:sz w:val="28"/>
          <w:szCs w:val="28"/>
        </w:rPr>
        <w:t>м</w:t>
      </w:r>
      <w:r w:rsidR="00D66647">
        <w:rPr>
          <w:spacing w:val="-6"/>
          <w:sz w:val="28"/>
          <w:szCs w:val="28"/>
          <w:lang w:val="be-BY"/>
        </w:rPr>
        <w:t>і</w:t>
      </w:r>
      <w:r>
        <w:rPr>
          <w:spacing w:val="-6"/>
          <w:sz w:val="28"/>
          <w:szCs w:val="28"/>
        </w:rPr>
        <w:t>т</w:t>
      </w:r>
      <w:r w:rsidR="00D66647">
        <w:rPr>
          <w:spacing w:val="-6"/>
          <w:sz w:val="28"/>
          <w:szCs w:val="28"/>
          <w:lang w:val="be-BY"/>
        </w:rPr>
        <w:t>э</w:t>
      </w:r>
      <w:r>
        <w:rPr>
          <w:spacing w:val="-6"/>
          <w:sz w:val="28"/>
          <w:szCs w:val="28"/>
        </w:rPr>
        <w:t>т:</w:t>
      </w:r>
    </w:p>
    <w:p w:rsidR="007617D4" w:rsidRDefault="007617D4" w:rsidP="007617D4">
      <w:pPr>
        <w:numPr>
          <w:ilvl w:val="0"/>
          <w:numId w:val="2"/>
        </w:num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зая</w:t>
      </w:r>
      <w:proofErr w:type="spellEnd"/>
      <w:r w:rsidR="00C157C4">
        <w:rPr>
          <w:sz w:val="28"/>
          <w:szCs w:val="28"/>
          <w:lang w:val="be-BY"/>
        </w:rPr>
        <w:t>ў</w:t>
      </w:r>
      <w:proofErr w:type="gramStart"/>
      <w:r>
        <w:rPr>
          <w:sz w:val="28"/>
          <w:szCs w:val="28"/>
        </w:rPr>
        <w:t>ку на</w:t>
      </w:r>
      <w:proofErr w:type="gramEnd"/>
      <w:r>
        <w:rPr>
          <w:sz w:val="28"/>
          <w:szCs w:val="28"/>
        </w:rPr>
        <w:t xml:space="preserve"> </w:t>
      </w:r>
      <w:r w:rsidR="002961B5">
        <w:rPr>
          <w:sz w:val="28"/>
          <w:szCs w:val="28"/>
          <w:lang w:val="be-BY"/>
        </w:rPr>
        <w:t>ў</w:t>
      </w:r>
      <w:r w:rsidR="00C157C4">
        <w:rPr>
          <w:sz w:val="28"/>
          <w:szCs w:val="28"/>
          <w:lang w:val="be-BY"/>
        </w:rPr>
        <w:t>дзел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у</w:t>
      </w:r>
      <w:r>
        <w:rPr>
          <w:sz w:val="28"/>
          <w:szCs w:val="28"/>
        </w:rPr>
        <w:t xml:space="preserve"> к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нфер</w:t>
      </w:r>
      <w:proofErr w:type="spellEnd"/>
      <w:r w:rsidR="00C157C4"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нц</w:t>
      </w:r>
      <w:proofErr w:type="spellEnd"/>
      <w:r w:rsidR="00C157C4">
        <w:rPr>
          <w:sz w:val="28"/>
          <w:szCs w:val="28"/>
          <w:lang w:val="be-BY"/>
        </w:rPr>
        <w:t xml:space="preserve">ыі </w:t>
      </w:r>
      <w:r>
        <w:rPr>
          <w:sz w:val="28"/>
          <w:szCs w:val="28"/>
        </w:rPr>
        <w:t xml:space="preserve">(форма </w:t>
      </w:r>
      <w:proofErr w:type="spellStart"/>
      <w:r>
        <w:rPr>
          <w:sz w:val="28"/>
          <w:szCs w:val="28"/>
        </w:rPr>
        <w:t>пр</w:t>
      </w:r>
      <w:proofErr w:type="spellEnd"/>
      <w:r w:rsidR="00C157C4">
        <w:rPr>
          <w:sz w:val="28"/>
          <w:szCs w:val="28"/>
          <w:lang w:val="be-BY"/>
        </w:rPr>
        <w:t>ыкладаецца</w:t>
      </w:r>
      <w:r>
        <w:rPr>
          <w:sz w:val="28"/>
          <w:szCs w:val="28"/>
        </w:rPr>
        <w:t>);</w:t>
      </w:r>
    </w:p>
    <w:p w:rsidR="007617D4" w:rsidRDefault="007617D4" w:rsidP="007617D4">
      <w:pPr>
        <w:numPr>
          <w:ilvl w:val="0"/>
          <w:numId w:val="2"/>
        </w:num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электронную </w:t>
      </w:r>
      <w:proofErr w:type="spellStart"/>
      <w:r>
        <w:rPr>
          <w:sz w:val="28"/>
          <w:szCs w:val="28"/>
        </w:rPr>
        <w:t>верс</w:t>
      </w:r>
      <w:proofErr w:type="spellEnd"/>
      <w:r w:rsidR="00C157C4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ю мат</w:t>
      </w:r>
      <w:r w:rsidR="00C157C4"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р</w:t>
      </w:r>
      <w:r w:rsidR="00C157C4">
        <w:rPr>
          <w:sz w:val="28"/>
          <w:szCs w:val="28"/>
          <w:lang w:val="be-BY"/>
        </w:rPr>
        <w:t>ыя</w:t>
      </w:r>
      <w:r>
        <w:rPr>
          <w:sz w:val="28"/>
          <w:szCs w:val="28"/>
        </w:rPr>
        <w:t>л</w:t>
      </w:r>
      <w:r w:rsidR="00C157C4">
        <w:rPr>
          <w:sz w:val="28"/>
          <w:szCs w:val="28"/>
          <w:lang w:val="be-BY"/>
        </w:rPr>
        <w:t>аў</w:t>
      </w:r>
      <w:r>
        <w:rPr>
          <w:sz w:val="28"/>
          <w:szCs w:val="28"/>
        </w:rPr>
        <w:t xml:space="preserve"> д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 xml:space="preserve">клада </w:t>
      </w:r>
      <w:r w:rsidR="00C157C4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д</w:t>
      </w:r>
      <w:r w:rsidR="00C157C4">
        <w:rPr>
          <w:sz w:val="28"/>
          <w:szCs w:val="28"/>
          <w:lang w:val="be-BY"/>
        </w:rPr>
        <w:t>зі</w:t>
      </w:r>
      <w:r>
        <w:rPr>
          <w:sz w:val="28"/>
          <w:szCs w:val="28"/>
        </w:rPr>
        <w:t xml:space="preserve">н </w:t>
      </w:r>
      <w:proofErr w:type="spellStart"/>
      <w:r>
        <w:rPr>
          <w:sz w:val="28"/>
          <w:szCs w:val="28"/>
        </w:rPr>
        <w:t>ра</w:t>
      </w:r>
      <w:proofErr w:type="spellEnd"/>
      <w:r w:rsidR="00C157C4">
        <w:rPr>
          <w:sz w:val="28"/>
          <w:szCs w:val="28"/>
          <w:lang w:val="be-BY"/>
        </w:rPr>
        <w:t xml:space="preserve">здрукаваны </w:t>
      </w:r>
      <w:proofErr w:type="spellStart"/>
      <w:r>
        <w:rPr>
          <w:sz w:val="28"/>
          <w:szCs w:val="28"/>
        </w:rPr>
        <w:t>экз</w:t>
      </w:r>
      <w:proofErr w:type="spellEnd"/>
      <w:r w:rsidR="00C157C4"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мпляр</w:t>
      </w:r>
      <w:proofErr w:type="spellEnd"/>
      <w:r>
        <w:rPr>
          <w:sz w:val="28"/>
          <w:szCs w:val="28"/>
        </w:rPr>
        <w:t>.</w:t>
      </w:r>
    </w:p>
    <w:p w:rsidR="007617D4" w:rsidRDefault="007617D4" w:rsidP="007617D4">
      <w:pPr>
        <w:tabs>
          <w:tab w:val="left" w:pos="7200"/>
        </w:tabs>
        <w:ind w:right="279"/>
        <w:rPr>
          <w:b/>
          <w:spacing w:val="-6"/>
          <w:sz w:val="28"/>
          <w:szCs w:val="28"/>
        </w:rPr>
      </w:pPr>
    </w:p>
    <w:p w:rsidR="007617D4" w:rsidRPr="002961B5" w:rsidRDefault="007617D4" w:rsidP="007617D4">
      <w:pPr>
        <w:ind w:right="279" w:firstLine="708"/>
        <w:rPr>
          <w:b/>
          <w:spacing w:val="-6"/>
          <w:sz w:val="28"/>
          <w:szCs w:val="28"/>
          <w:lang w:val="be-BY"/>
        </w:rPr>
      </w:pPr>
      <w:r>
        <w:rPr>
          <w:sz w:val="28"/>
          <w:szCs w:val="28"/>
        </w:rPr>
        <w:t>К</w:t>
      </w:r>
      <w:r w:rsidR="00C157C4">
        <w:rPr>
          <w:sz w:val="28"/>
          <w:szCs w:val="28"/>
          <w:lang w:val="be-BY"/>
        </w:rPr>
        <w:t>ожны ўдзельнік</w:t>
      </w:r>
      <w:r>
        <w:rPr>
          <w:sz w:val="28"/>
          <w:szCs w:val="28"/>
        </w:rPr>
        <w:t xml:space="preserve"> к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нфер</w:t>
      </w:r>
      <w:proofErr w:type="spellEnd"/>
      <w:r w:rsidR="00C157C4"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нц</w:t>
      </w:r>
      <w:proofErr w:type="spellEnd"/>
      <w:r w:rsidR="00C157C4">
        <w:rPr>
          <w:sz w:val="28"/>
          <w:szCs w:val="28"/>
          <w:lang w:val="be-BY"/>
        </w:rPr>
        <w:t>ыі</w:t>
      </w:r>
      <w:r>
        <w:rPr>
          <w:sz w:val="28"/>
          <w:szCs w:val="28"/>
        </w:rPr>
        <w:t xml:space="preserve"> п</w:t>
      </w:r>
      <w:r w:rsidR="00C157C4">
        <w:rPr>
          <w:sz w:val="28"/>
          <w:szCs w:val="28"/>
          <w:lang w:val="be-BY"/>
        </w:rPr>
        <w:t>адае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тольк</w:t>
      </w:r>
      <w:proofErr w:type="spellEnd"/>
      <w:r w:rsidR="002961B5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д</w:t>
      </w:r>
      <w:r w:rsidR="00C157C4">
        <w:rPr>
          <w:sz w:val="28"/>
          <w:szCs w:val="28"/>
          <w:lang w:val="be-BY"/>
        </w:rPr>
        <w:t>ны</w:t>
      </w:r>
      <w:r>
        <w:rPr>
          <w:sz w:val="28"/>
          <w:szCs w:val="28"/>
        </w:rPr>
        <w:t xml:space="preserve"> </w:t>
      </w:r>
      <w:r w:rsidR="003A5CAC">
        <w:rPr>
          <w:sz w:val="28"/>
          <w:szCs w:val="28"/>
        </w:rPr>
        <w:t>м</w:t>
      </w:r>
      <w:r>
        <w:rPr>
          <w:sz w:val="28"/>
          <w:szCs w:val="28"/>
        </w:rPr>
        <w:t>ат</w:t>
      </w:r>
      <w:r w:rsidR="00C157C4"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р</w:t>
      </w:r>
      <w:r w:rsidR="00C157C4">
        <w:rPr>
          <w:sz w:val="28"/>
          <w:szCs w:val="28"/>
          <w:lang w:val="be-BY"/>
        </w:rPr>
        <w:t>ыя</w:t>
      </w:r>
      <w:r>
        <w:rPr>
          <w:sz w:val="28"/>
          <w:szCs w:val="28"/>
        </w:rPr>
        <w:t>л</w:t>
      </w:r>
      <w:r w:rsidR="00C157C4">
        <w:rPr>
          <w:sz w:val="28"/>
          <w:szCs w:val="28"/>
          <w:lang w:val="be-BY"/>
        </w:rPr>
        <w:t xml:space="preserve">ы </w:t>
      </w:r>
      <w:r>
        <w:rPr>
          <w:sz w:val="28"/>
          <w:szCs w:val="28"/>
        </w:rPr>
        <w:t>(перс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нальн</w:t>
      </w:r>
      <w:proofErr w:type="spellEnd"/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ці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с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а</w:t>
      </w:r>
      <w:r w:rsidR="00C157C4"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>т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рстве</w:t>
      </w:r>
      <w:proofErr w:type="spellEnd"/>
      <w:r>
        <w:rPr>
          <w:sz w:val="28"/>
          <w:szCs w:val="28"/>
        </w:rPr>
        <w:t>).</w:t>
      </w:r>
      <w:r w:rsidR="002961B5">
        <w:rPr>
          <w:sz w:val="28"/>
          <w:szCs w:val="28"/>
          <w:lang w:val="be-BY"/>
        </w:rPr>
        <w:t xml:space="preserve"> Мова матэрыялаў – руская, беларуская.</w:t>
      </w:r>
    </w:p>
    <w:p w:rsidR="002961B5" w:rsidRDefault="002961B5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Адр</w:t>
      </w:r>
      <w:proofErr w:type="spellEnd"/>
      <w:r w:rsidR="00C157C4"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 xml:space="preserve">с </w:t>
      </w:r>
      <w:r w:rsidR="00C157C4"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ргк</w:t>
      </w:r>
      <w:proofErr w:type="spellEnd"/>
      <w:r w:rsidR="00C157C4"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>м</w:t>
      </w:r>
      <w:r w:rsidR="00C157C4">
        <w:rPr>
          <w:b/>
          <w:sz w:val="28"/>
          <w:szCs w:val="28"/>
          <w:lang w:val="be-BY"/>
        </w:rPr>
        <w:t>і</w:t>
      </w:r>
      <w:r>
        <w:rPr>
          <w:b/>
          <w:sz w:val="28"/>
          <w:szCs w:val="28"/>
        </w:rPr>
        <w:t>т</w:t>
      </w:r>
      <w:r w:rsidR="00C157C4">
        <w:rPr>
          <w:b/>
          <w:sz w:val="28"/>
          <w:szCs w:val="28"/>
          <w:lang w:val="be-BY"/>
        </w:rPr>
        <w:t>э</w:t>
      </w:r>
      <w:r>
        <w:rPr>
          <w:b/>
          <w:sz w:val="28"/>
          <w:szCs w:val="28"/>
        </w:rPr>
        <w:t>та</w:t>
      </w: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</w:rPr>
      </w:pPr>
    </w:p>
    <w:p w:rsidR="007617D4" w:rsidRDefault="007617D4" w:rsidP="007617D4">
      <w:pPr>
        <w:ind w:right="279" w:firstLine="70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12022, г"/>
        </w:smartTagPr>
        <w:r>
          <w:rPr>
            <w:sz w:val="28"/>
            <w:szCs w:val="28"/>
          </w:rPr>
          <w:t>212022, г</w:t>
        </w:r>
      </w:smartTag>
      <w:r>
        <w:rPr>
          <w:sz w:val="28"/>
          <w:szCs w:val="28"/>
        </w:rPr>
        <w:t>. М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г</w:t>
      </w:r>
      <w:r w:rsidR="00C157C4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л</w:t>
      </w:r>
      <w:r w:rsidR="00C157C4">
        <w:rPr>
          <w:sz w:val="28"/>
          <w:szCs w:val="28"/>
          <w:lang w:val="be-BY"/>
        </w:rPr>
        <w:t>ёў</w:t>
      </w:r>
      <w:r>
        <w:rPr>
          <w:sz w:val="28"/>
          <w:szCs w:val="28"/>
        </w:rPr>
        <w:t xml:space="preserve">, </w:t>
      </w:r>
      <w:r w:rsidR="00C157C4">
        <w:rPr>
          <w:sz w:val="28"/>
          <w:szCs w:val="28"/>
          <w:lang w:val="be-BY"/>
        </w:rPr>
        <w:t>в</w:t>
      </w:r>
      <w:r>
        <w:rPr>
          <w:sz w:val="28"/>
          <w:szCs w:val="28"/>
        </w:rPr>
        <w:t>ул. К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см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на</w:t>
      </w:r>
      <w:r w:rsidR="00C157C4"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>т</w:t>
      </w:r>
      <w:r w:rsidR="00C157C4">
        <w:rPr>
          <w:sz w:val="28"/>
          <w:szCs w:val="28"/>
          <w:lang w:val="be-BY"/>
        </w:rPr>
        <w:t>аў</w:t>
      </w:r>
      <w:r>
        <w:rPr>
          <w:sz w:val="28"/>
          <w:szCs w:val="28"/>
        </w:rPr>
        <w:t xml:space="preserve">, 1, </w:t>
      </w:r>
      <w:r w:rsidR="003A5CAC">
        <w:rPr>
          <w:sz w:val="28"/>
          <w:szCs w:val="28"/>
        </w:rPr>
        <w:t xml:space="preserve">кафедра </w:t>
      </w:r>
      <w:r w:rsidR="00C157C4">
        <w:rPr>
          <w:sz w:val="28"/>
          <w:szCs w:val="28"/>
          <w:lang w:val="be-BY"/>
        </w:rPr>
        <w:t>агульнага</w:t>
      </w:r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і</w:t>
      </w:r>
      <w:r w:rsidR="003A5CAC">
        <w:rPr>
          <w:sz w:val="28"/>
          <w:szCs w:val="28"/>
        </w:rPr>
        <w:t xml:space="preserve"> </w:t>
      </w:r>
      <w:proofErr w:type="spellStart"/>
      <w:r w:rsidR="003A5CAC">
        <w:rPr>
          <w:sz w:val="28"/>
          <w:szCs w:val="28"/>
        </w:rPr>
        <w:t>славянск</w:t>
      </w:r>
      <w:proofErr w:type="spellEnd"/>
      <w:r w:rsidR="00C157C4">
        <w:rPr>
          <w:sz w:val="28"/>
          <w:szCs w:val="28"/>
          <w:lang w:val="be-BY"/>
        </w:rPr>
        <w:t>ага</w:t>
      </w:r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мовазнаўства</w:t>
      </w:r>
      <w:r>
        <w:rPr>
          <w:sz w:val="28"/>
          <w:szCs w:val="28"/>
        </w:rPr>
        <w:t>, к.</w:t>
      </w:r>
      <w:r w:rsidR="003A5CAC" w:rsidRPr="003A5CAC">
        <w:rPr>
          <w:sz w:val="28"/>
          <w:szCs w:val="28"/>
        </w:rPr>
        <w:t xml:space="preserve"> </w:t>
      </w:r>
      <w:r w:rsidR="003A5CAC">
        <w:rPr>
          <w:sz w:val="28"/>
          <w:szCs w:val="28"/>
        </w:rPr>
        <w:t>245,</w:t>
      </w:r>
      <w:r w:rsidR="003A5CAC" w:rsidRPr="003A5CAC">
        <w:rPr>
          <w:sz w:val="28"/>
          <w:szCs w:val="28"/>
        </w:rPr>
        <w:t xml:space="preserve"> </w:t>
      </w:r>
      <w:r w:rsidR="003A5CAC">
        <w:rPr>
          <w:sz w:val="28"/>
          <w:szCs w:val="28"/>
        </w:rPr>
        <w:t>247</w:t>
      </w:r>
      <w:r>
        <w:rPr>
          <w:sz w:val="28"/>
          <w:szCs w:val="28"/>
        </w:rPr>
        <w:t xml:space="preserve">. </w:t>
      </w:r>
      <w:r w:rsidR="003A5CAC">
        <w:rPr>
          <w:sz w:val="28"/>
          <w:szCs w:val="28"/>
        </w:rPr>
        <w:t xml:space="preserve"> Кеч</w:t>
      </w:r>
      <w:r w:rsidR="00C157C4">
        <w:rPr>
          <w:sz w:val="28"/>
          <w:szCs w:val="28"/>
          <w:lang w:val="be-BY"/>
        </w:rPr>
        <w:t>ы</w:t>
      </w:r>
      <w:r w:rsidR="003A5CAC">
        <w:rPr>
          <w:sz w:val="28"/>
          <w:szCs w:val="28"/>
        </w:rPr>
        <w:t>к Вал</w:t>
      </w:r>
      <w:r w:rsidR="00C157C4">
        <w:rPr>
          <w:sz w:val="28"/>
          <w:szCs w:val="28"/>
          <w:lang w:val="be-BY"/>
        </w:rPr>
        <w:t>я</w:t>
      </w:r>
      <w:r w:rsidR="003A5CAC">
        <w:rPr>
          <w:sz w:val="28"/>
          <w:szCs w:val="28"/>
        </w:rPr>
        <w:t>н</w:t>
      </w:r>
      <w:r w:rsidR="00C157C4">
        <w:rPr>
          <w:sz w:val="28"/>
          <w:szCs w:val="28"/>
          <w:lang w:val="be-BY"/>
        </w:rPr>
        <w:t>ці</w:t>
      </w:r>
      <w:r w:rsidR="003A5CAC">
        <w:rPr>
          <w:sz w:val="28"/>
          <w:szCs w:val="28"/>
        </w:rPr>
        <w:t xml:space="preserve">на </w:t>
      </w:r>
      <w:r w:rsidR="00C157C4">
        <w:rPr>
          <w:sz w:val="28"/>
          <w:szCs w:val="28"/>
          <w:lang w:val="be-BY"/>
        </w:rPr>
        <w:t>І</w:t>
      </w:r>
      <w:proofErr w:type="spellStart"/>
      <w:r w:rsidR="003A5CAC">
        <w:rPr>
          <w:sz w:val="28"/>
          <w:szCs w:val="28"/>
        </w:rPr>
        <w:t>ван</w:t>
      </w:r>
      <w:proofErr w:type="spellEnd"/>
      <w:r w:rsidR="00C157C4">
        <w:rPr>
          <w:sz w:val="28"/>
          <w:szCs w:val="28"/>
          <w:lang w:val="be-BY"/>
        </w:rPr>
        <w:t>аў</w:t>
      </w:r>
      <w:r w:rsidR="003A5CAC">
        <w:rPr>
          <w:sz w:val="28"/>
          <w:szCs w:val="28"/>
        </w:rPr>
        <w:t>на, Бел</w:t>
      </w:r>
      <w:r w:rsidR="00C157C4">
        <w:rPr>
          <w:sz w:val="28"/>
          <w:szCs w:val="28"/>
          <w:lang w:val="be-BY"/>
        </w:rPr>
        <w:t>ав</w:t>
      </w:r>
      <w:r w:rsidR="003A5CAC">
        <w:rPr>
          <w:sz w:val="28"/>
          <w:szCs w:val="28"/>
        </w:rPr>
        <w:t>ус</w:t>
      </w:r>
      <w:r w:rsidR="00C157C4">
        <w:rPr>
          <w:sz w:val="28"/>
          <w:szCs w:val="28"/>
          <w:lang w:val="be-BY"/>
        </w:rPr>
        <w:t>а</w:t>
      </w:r>
      <w:proofErr w:type="spellStart"/>
      <w:r w:rsidR="003A5CAC">
        <w:rPr>
          <w:sz w:val="28"/>
          <w:szCs w:val="28"/>
        </w:rPr>
        <w:t>ва</w:t>
      </w:r>
      <w:proofErr w:type="spellEnd"/>
      <w:r w:rsidR="003A5CAC">
        <w:rPr>
          <w:sz w:val="28"/>
          <w:szCs w:val="28"/>
        </w:rPr>
        <w:t xml:space="preserve"> Жанна С</w:t>
      </w:r>
      <w:r w:rsidR="00C157C4">
        <w:rPr>
          <w:sz w:val="28"/>
          <w:szCs w:val="28"/>
          <w:lang w:val="be-BY"/>
        </w:rPr>
        <w:t>я</w:t>
      </w:r>
      <w:proofErr w:type="spellStart"/>
      <w:r w:rsidR="003A5CAC">
        <w:rPr>
          <w:sz w:val="28"/>
          <w:szCs w:val="28"/>
        </w:rPr>
        <w:t>ргее</w:t>
      </w:r>
      <w:proofErr w:type="spellEnd"/>
      <w:r w:rsidR="00C157C4">
        <w:rPr>
          <w:sz w:val="28"/>
          <w:szCs w:val="28"/>
          <w:lang w:val="be-BY"/>
        </w:rPr>
        <w:t>ў</w:t>
      </w:r>
      <w:r w:rsidR="003A5CAC">
        <w:rPr>
          <w:sz w:val="28"/>
          <w:szCs w:val="28"/>
        </w:rPr>
        <w:t>на, Ш</w:t>
      </w:r>
      <w:r w:rsidR="00C157C4">
        <w:rPr>
          <w:sz w:val="28"/>
          <w:szCs w:val="28"/>
          <w:lang w:val="be-BY"/>
        </w:rPr>
        <w:t>а</w:t>
      </w:r>
      <w:proofErr w:type="spellStart"/>
      <w:r w:rsidR="003A5CAC">
        <w:rPr>
          <w:sz w:val="28"/>
          <w:szCs w:val="28"/>
        </w:rPr>
        <w:t>ршнёва</w:t>
      </w:r>
      <w:proofErr w:type="spellEnd"/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Во</w:t>
      </w:r>
      <w:proofErr w:type="spellStart"/>
      <w:r w:rsidR="003A5CAC">
        <w:rPr>
          <w:sz w:val="28"/>
          <w:szCs w:val="28"/>
        </w:rPr>
        <w:t>льга</w:t>
      </w:r>
      <w:proofErr w:type="spellEnd"/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Мі</w:t>
      </w:r>
      <w:r w:rsidR="003A5CAC">
        <w:rPr>
          <w:sz w:val="28"/>
          <w:szCs w:val="28"/>
        </w:rPr>
        <w:t>к</w:t>
      </w:r>
      <w:r w:rsidR="00C157C4">
        <w:rPr>
          <w:sz w:val="28"/>
          <w:szCs w:val="28"/>
          <w:lang w:val="be-BY"/>
        </w:rPr>
        <w:t>а</w:t>
      </w:r>
      <w:r w:rsidR="003A5CAC">
        <w:rPr>
          <w:sz w:val="28"/>
          <w:szCs w:val="28"/>
        </w:rPr>
        <w:t>ла</w:t>
      </w:r>
      <w:r w:rsidR="00C157C4">
        <w:rPr>
          <w:sz w:val="28"/>
          <w:szCs w:val="28"/>
          <w:lang w:val="be-BY"/>
        </w:rPr>
        <w:t>еў</w:t>
      </w:r>
      <w:proofErr w:type="gramStart"/>
      <w:r w:rsidR="003A5CAC">
        <w:rPr>
          <w:sz w:val="28"/>
          <w:szCs w:val="28"/>
        </w:rPr>
        <w:t>на</w:t>
      </w:r>
      <w:proofErr w:type="gramEnd"/>
      <w:r w:rsidR="003A5CAC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="003A5CAC">
        <w:rPr>
          <w:sz w:val="28"/>
          <w:szCs w:val="28"/>
          <w:lang w:val="en-US"/>
        </w:rPr>
        <w:t>kaf</w:t>
      </w:r>
      <w:proofErr w:type="spellEnd"/>
      <w:r w:rsidR="003A5CAC" w:rsidRPr="003A5CAC">
        <w:rPr>
          <w:sz w:val="28"/>
          <w:szCs w:val="28"/>
        </w:rPr>
        <w:t>_</w:t>
      </w:r>
      <w:proofErr w:type="spellStart"/>
      <w:r w:rsidR="003A5CAC">
        <w:rPr>
          <w:sz w:val="28"/>
          <w:szCs w:val="28"/>
          <w:lang w:val="en-US"/>
        </w:rPr>
        <w:t>osy</w:t>
      </w:r>
      <w:proofErr w:type="spellEnd"/>
      <w:r w:rsidR="003A5CAC" w:rsidRPr="003A5CAC">
        <w:rPr>
          <w:sz w:val="28"/>
          <w:szCs w:val="28"/>
        </w:rPr>
        <w:t>@</w:t>
      </w:r>
      <w:proofErr w:type="spellStart"/>
      <w:r w:rsidR="003A5CAC">
        <w:rPr>
          <w:sz w:val="28"/>
          <w:szCs w:val="28"/>
          <w:lang w:val="en-US"/>
        </w:rPr>
        <w:t>msu</w:t>
      </w:r>
      <w:proofErr w:type="spellEnd"/>
      <w:r w:rsidR="003A5CAC" w:rsidRPr="003A5CAC">
        <w:rPr>
          <w:sz w:val="28"/>
          <w:szCs w:val="28"/>
        </w:rPr>
        <w:t>.</w:t>
      </w:r>
      <w:proofErr w:type="spellStart"/>
      <w:r w:rsidR="003A5CAC">
        <w:rPr>
          <w:sz w:val="28"/>
          <w:szCs w:val="28"/>
          <w:lang w:val="en-US"/>
        </w:rPr>
        <w:t>mogilev</w:t>
      </w:r>
      <w:proofErr w:type="spellEnd"/>
      <w:r w:rsidR="003A5CAC" w:rsidRPr="003A5CAC">
        <w:rPr>
          <w:sz w:val="28"/>
          <w:szCs w:val="28"/>
        </w:rPr>
        <w:t>.</w:t>
      </w:r>
      <w:r w:rsidR="003A5CAC">
        <w:rPr>
          <w:sz w:val="28"/>
          <w:szCs w:val="28"/>
          <w:lang w:val="en-US"/>
        </w:rPr>
        <w:t>by</w:t>
      </w:r>
    </w:p>
    <w:p w:rsidR="007617D4" w:rsidRPr="003A5CAC" w:rsidRDefault="007617D4" w:rsidP="007617D4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157C4">
        <w:rPr>
          <w:sz w:val="28"/>
          <w:szCs w:val="28"/>
          <w:lang w:val="be-BY"/>
        </w:rPr>
        <w:t>э</w:t>
      </w:r>
      <w:proofErr w:type="spellStart"/>
      <w:r w:rsidR="00C157C4">
        <w:rPr>
          <w:sz w:val="28"/>
          <w:szCs w:val="28"/>
        </w:rPr>
        <w:t>лефон</w:t>
      </w:r>
      <w:proofErr w:type="spellEnd"/>
      <w:r w:rsidR="00C157C4">
        <w:rPr>
          <w:sz w:val="28"/>
          <w:szCs w:val="28"/>
        </w:rPr>
        <w:t xml:space="preserve"> для </w:t>
      </w:r>
      <w:r w:rsidR="002961B5">
        <w:rPr>
          <w:sz w:val="28"/>
          <w:szCs w:val="28"/>
          <w:lang w:val="be-BY"/>
        </w:rPr>
        <w:t>даведак</w:t>
      </w:r>
      <w:r>
        <w:rPr>
          <w:sz w:val="28"/>
          <w:szCs w:val="28"/>
        </w:rPr>
        <w:t xml:space="preserve">: </w:t>
      </w:r>
      <w:r>
        <w:rPr>
          <w:spacing w:val="-6"/>
          <w:sz w:val="28"/>
          <w:szCs w:val="28"/>
        </w:rPr>
        <w:t xml:space="preserve">+375 222 </w:t>
      </w:r>
      <w:r w:rsidR="003A5CAC" w:rsidRPr="003A5CAC">
        <w:rPr>
          <w:spacing w:val="-6"/>
          <w:sz w:val="28"/>
          <w:szCs w:val="28"/>
        </w:rPr>
        <w:t>23</w:t>
      </w:r>
      <w:r>
        <w:rPr>
          <w:spacing w:val="-6"/>
          <w:sz w:val="28"/>
          <w:szCs w:val="28"/>
        </w:rPr>
        <w:t>-</w:t>
      </w:r>
      <w:r w:rsidR="003A5CAC" w:rsidRPr="003A5CAC">
        <w:rPr>
          <w:spacing w:val="-6"/>
          <w:sz w:val="28"/>
          <w:szCs w:val="28"/>
        </w:rPr>
        <w:t>77</w:t>
      </w:r>
      <w:r>
        <w:rPr>
          <w:spacing w:val="-6"/>
          <w:sz w:val="28"/>
          <w:szCs w:val="28"/>
        </w:rPr>
        <w:t>-</w:t>
      </w:r>
      <w:r w:rsidR="003A5CAC" w:rsidRPr="003A5CAC">
        <w:rPr>
          <w:spacing w:val="-6"/>
          <w:sz w:val="28"/>
          <w:szCs w:val="28"/>
        </w:rPr>
        <w:t>41</w:t>
      </w:r>
      <w:r>
        <w:rPr>
          <w:spacing w:val="-6"/>
          <w:sz w:val="28"/>
          <w:szCs w:val="28"/>
        </w:rPr>
        <w:t>.</w:t>
      </w:r>
      <w:r w:rsidR="003A5CAC" w:rsidRPr="003A5CAC">
        <w:rPr>
          <w:spacing w:val="-6"/>
          <w:sz w:val="28"/>
          <w:szCs w:val="28"/>
        </w:rPr>
        <w:t xml:space="preserve"> </w:t>
      </w:r>
      <w:r w:rsidR="003A5CAC">
        <w:rPr>
          <w:spacing w:val="-6"/>
          <w:sz w:val="28"/>
          <w:szCs w:val="28"/>
        </w:rPr>
        <w:t>М</w:t>
      </w:r>
      <w:r w:rsidR="00C157C4">
        <w:rPr>
          <w:spacing w:val="-6"/>
          <w:sz w:val="28"/>
          <w:szCs w:val="28"/>
          <w:lang w:val="be-BY"/>
        </w:rPr>
        <w:t>а</w:t>
      </w:r>
      <w:r w:rsidR="003A5CAC">
        <w:rPr>
          <w:spacing w:val="-6"/>
          <w:sz w:val="28"/>
          <w:szCs w:val="28"/>
        </w:rPr>
        <w:t>б</w:t>
      </w:r>
      <w:proofErr w:type="gramStart"/>
      <w:r w:rsidR="003A5CAC">
        <w:rPr>
          <w:spacing w:val="-6"/>
          <w:sz w:val="28"/>
          <w:szCs w:val="28"/>
        </w:rPr>
        <w:t>.т</w:t>
      </w:r>
      <w:proofErr w:type="gramEnd"/>
      <w:r w:rsidR="00C157C4">
        <w:rPr>
          <w:spacing w:val="-6"/>
          <w:sz w:val="28"/>
          <w:szCs w:val="28"/>
          <w:lang w:val="be-BY"/>
        </w:rPr>
        <w:t>э</w:t>
      </w:r>
      <w:r w:rsidR="003A5CAC">
        <w:rPr>
          <w:spacing w:val="-6"/>
          <w:sz w:val="28"/>
          <w:szCs w:val="28"/>
        </w:rPr>
        <w:t>л. (8029) 7420243 (</w:t>
      </w:r>
      <w:r w:rsidR="003A5CAC">
        <w:rPr>
          <w:sz w:val="28"/>
          <w:szCs w:val="28"/>
        </w:rPr>
        <w:t>Ш</w:t>
      </w:r>
      <w:r w:rsidR="00C157C4">
        <w:rPr>
          <w:sz w:val="28"/>
          <w:szCs w:val="28"/>
          <w:lang w:val="be-BY"/>
        </w:rPr>
        <w:t>а</w:t>
      </w:r>
      <w:proofErr w:type="spellStart"/>
      <w:r w:rsidR="003A5CAC">
        <w:rPr>
          <w:sz w:val="28"/>
          <w:szCs w:val="28"/>
        </w:rPr>
        <w:t>ршнёва</w:t>
      </w:r>
      <w:proofErr w:type="spellEnd"/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Во</w:t>
      </w:r>
      <w:proofErr w:type="spellStart"/>
      <w:r w:rsidR="003A5CAC">
        <w:rPr>
          <w:sz w:val="28"/>
          <w:szCs w:val="28"/>
        </w:rPr>
        <w:t>льга</w:t>
      </w:r>
      <w:proofErr w:type="spellEnd"/>
      <w:r w:rsidR="003A5CAC"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Мі</w:t>
      </w:r>
      <w:r w:rsidR="003A5CAC">
        <w:rPr>
          <w:sz w:val="28"/>
          <w:szCs w:val="28"/>
        </w:rPr>
        <w:t>к</w:t>
      </w:r>
      <w:r w:rsidR="00C157C4">
        <w:rPr>
          <w:sz w:val="28"/>
          <w:szCs w:val="28"/>
          <w:lang w:val="be-BY"/>
        </w:rPr>
        <w:t>а</w:t>
      </w:r>
      <w:r w:rsidR="003A5CAC">
        <w:rPr>
          <w:sz w:val="28"/>
          <w:szCs w:val="28"/>
        </w:rPr>
        <w:t>лае</w:t>
      </w:r>
      <w:r w:rsidR="00C157C4">
        <w:rPr>
          <w:sz w:val="28"/>
          <w:szCs w:val="28"/>
          <w:lang w:val="be-BY"/>
        </w:rPr>
        <w:t>ў</w:t>
      </w:r>
      <w:r w:rsidR="003A5CAC">
        <w:rPr>
          <w:sz w:val="28"/>
          <w:szCs w:val="28"/>
        </w:rPr>
        <w:t>на</w:t>
      </w:r>
      <w:r w:rsidR="003A5CAC">
        <w:rPr>
          <w:spacing w:val="-6"/>
          <w:sz w:val="28"/>
          <w:szCs w:val="28"/>
        </w:rPr>
        <w:t>)</w:t>
      </w:r>
    </w:p>
    <w:p w:rsidR="007617D4" w:rsidRDefault="007617D4" w:rsidP="007617D4">
      <w:pPr>
        <w:tabs>
          <w:tab w:val="left" w:pos="7200"/>
        </w:tabs>
        <w:ind w:right="279" w:firstLine="720"/>
        <w:jc w:val="both"/>
        <w:rPr>
          <w:sz w:val="28"/>
          <w:szCs w:val="28"/>
        </w:rPr>
      </w:pPr>
    </w:p>
    <w:p w:rsidR="007617D4" w:rsidRDefault="007617D4" w:rsidP="007617D4">
      <w:pPr>
        <w:tabs>
          <w:tab w:val="left" w:pos="7200"/>
        </w:tabs>
        <w:ind w:right="279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езд</w:t>
      </w:r>
      <w:proofErr w:type="spellEnd"/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іншыя</w:t>
      </w:r>
      <w:r>
        <w:rPr>
          <w:sz w:val="28"/>
          <w:szCs w:val="28"/>
        </w:rPr>
        <w:t xml:space="preserve"> расходы </w:t>
      </w:r>
      <w:r w:rsidR="002961B5">
        <w:rPr>
          <w:sz w:val="28"/>
          <w:szCs w:val="28"/>
          <w:lang w:val="be-BY"/>
        </w:rPr>
        <w:t>ў</w:t>
      </w:r>
      <w:r w:rsidR="00C157C4">
        <w:rPr>
          <w:sz w:val="28"/>
          <w:szCs w:val="28"/>
          <w:lang w:val="be-BY"/>
        </w:rPr>
        <w:t>дзельнікаў</w:t>
      </w:r>
      <w:r>
        <w:rPr>
          <w:sz w:val="28"/>
          <w:szCs w:val="28"/>
        </w:rPr>
        <w:t xml:space="preserve"> к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нфер</w:t>
      </w:r>
      <w:proofErr w:type="spellEnd"/>
      <w:r w:rsidR="00C157C4"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нц</w:t>
      </w:r>
      <w:proofErr w:type="spellEnd"/>
      <w:r w:rsidR="00C157C4">
        <w:rPr>
          <w:sz w:val="28"/>
          <w:szCs w:val="28"/>
          <w:lang w:val="be-BY"/>
        </w:rPr>
        <w:t>ыі</w:t>
      </w:r>
      <w:r>
        <w:rPr>
          <w:sz w:val="28"/>
          <w:szCs w:val="28"/>
        </w:rPr>
        <w:t xml:space="preserve"> – за </w:t>
      </w:r>
      <w:r w:rsidR="00C157C4">
        <w:rPr>
          <w:sz w:val="28"/>
          <w:szCs w:val="28"/>
          <w:lang w:val="be-BY"/>
        </w:rPr>
        <w:t xml:space="preserve">кошт </w:t>
      </w:r>
      <w:r>
        <w:rPr>
          <w:sz w:val="28"/>
          <w:szCs w:val="28"/>
        </w:rPr>
        <w:t>к</w:t>
      </w:r>
      <w:r w:rsidR="00C157C4"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манд</w:t>
      </w:r>
      <w:r w:rsidR="00C157C4">
        <w:rPr>
          <w:sz w:val="28"/>
          <w:szCs w:val="28"/>
          <w:lang w:val="be-BY"/>
        </w:rPr>
        <w:t>зі</w:t>
      </w:r>
      <w:proofErr w:type="spellStart"/>
      <w:r>
        <w:rPr>
          <w:sz w:val="28"/>
          <w:szCs w:val="28"/>
        </w:rPr>
        <w:t>рую</w:t>
      </w:r>
      <w:proofErr w:type="spellEnd"/>
      <w:r w:rsidR="00C157C4">
        <w:rPr>
          <w:sz w:val="28"/>
          <w:szCs w:val="28"/>
          <w:lang w:val="be-BY"/>
        </w:rPr>
        <w:t>чай</w:t>
      </w:r>
      <w:r>
        <w:rPr>
          <w:sz w:val="28"/>
          <w:szCs w:val="28"/>
        </w:rPr>
        <w:t xml:space="preserve"> </w:t>
      </w:r>
      <w:r w:rsidR="00C157C4"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рган</w:t>
      </w:r>
      <w:proofErr w:type="spellEnd"/>
      <w:r w:rsidR="00C157C4"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зац</w:t>
      </w:r>
      <w:proofErr w:type="spellEnd"/>
      <w:r w:rsidR="00C157C4">
        <w:rPr>
          <w:sz w:val="28"/>
          <w:szCs w:val="28"/>
          <w:lang w:val="be-BY"/>
        </w:rPr>
        <w:t>ыі</w:t>
      </w:r>
      <w:r>
        <w:rPr>
          <w:sz w:val="28"/>
          <w:szCs w:val="28"/>
        </w:rPr>
        <w:t xml:space="preserve">. </w:t>
      </w:r>
    </w:p>
    <w:p w:rsidR="007617D4" w:rsidRDefault="00C157C4" w:rsidP="007617D4">
      <w:pPr>
        <w:tabs>
          <w:tab w:val="left" w:pos="7200"/>
        </w:tabs>
        <w:ind w:right="27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</w:t>
      </w:r>
      <w:r w:rsidR="00874C5E">
        <w:rPr>
          <w:sz w:val="28"/>
          <w:szCs w:val="28"/>
        </w:rPr>
        <w:t xml:space="preserve">а </w:t>
      </w:r>
      <w:r>
        <w:rPr>
          <w:sz w:val="28"/>
          <w:szCs w:val="28"/>
          <w:lang w:val="be-BY"/>
        </w:rPr>
        <w:t>ў</w:t>
      </w:r>
      <w:proofErr w:type="spellStart"/>
      <w:r w:rsidR="007617D4">
        <w:rPr>
          <w:sz w:val="28"/>
          <w:szCs w:val="28"/>
        </w:rPr>
        <w:t>знос</w:t>
      </w:r>
      <w:proofErr w:type="spellEnd"/>
      <w:r w:rsidR="002961B5">
        <w:rPr>
          <w:sz w:val="28"/>
          <w:szCs w:val="28"/>
          <w:lang w:val="be-BY"/>
        </w:rPr>
        <w:t>у</w:t>
      </w:r>
      <w:r w:rsidR="007617D4">
        <w:rPr>
          <w:sz w:val="28"/>
          <w:szCs w:val="28"/>
        </w:rPr>
        <w:t xml:space="preserve"> на </w:t>
      </w:r>
      <w:r>
        <w:rPr>
          <w:sz w:val="28"/>
          <w:szCs w:val="28"/>
          <w:lang w:val="be-BY"/>
        </w:rPr>
        <w:t>выданне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з</w:t>
      </w:r>
      <w:proofErr w:type="spellStart"/>
      <w:r w:rsidR="007617D4">
        <w:rPr>
          <w:sz w:val="28"/>
          <w:szCs w:val="28"/>
        </w:rPr>
        <w:t>борн</w:t>
      </w:r>
      <w:proofErr w:type="spell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ка </w:t>
      </w:r>
      <w:r>
        <w:rPr>
          <w:sz w:val="28"/>
          <w:szCs w:val="28"/>
          <w:lang w:val="be-BY"/>
        </w:rPr>
        <w:t>ў</w:t>
      </w:r>
      <w:r w:rsidR="007617D4">
        <w:rPr>
          <w:sz w:val="28"/>
          <w:szCs w:val="28"/>
        </w:rPr>
        <w:t xml:space="preserve"> бел</w:t>
      </w:r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рус</w:t>
      </w:r>
      <w:r w:rsidR="007617D4">
        <w:rPr>
          <w:sz w:val="28"/>
          <w:szCs w:val="28"/>
        </w:rPr>
        <w:t>к</w:t>
      </w:r>
      <w:proofErr w:type="spell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х рублях </w:t>
      </w:r>
      <w:proofErr w:type="spellStart"/>
      <w:r w:rsidR="00874C5E">
        <w:rPr>
          <w:sz w:val="28"/>
          <w:szCs w:val="28"/>
        </w:rPr>
        <w:t>буд</w:t>
      </w:r>
      <w:proofErr w:type="spellEnd"/>
      <w:r>
        <w:rPr>
          <w:sz w:val="28"/>
          <w:szCs w:val="28"/>
          <w:lang w:val="be-BY"/>
        </w:rPr>
        <w:t>зе</w:t>
      </w:r>
      <w:r>
        <w:rPr>
          <w:sz w:val="28"/>
          <w:szCs w:val="28"/>
        </w:rPr>
        <w:t xml:space="preserve"> </w:t>
      </w:r>
      <w:r w:rsidR="002961B5">
        <w:rPr>
          <w:sz w:val="28"/>
          <w:szCs w:val="28"/>
          <w:lang w:val="be-BY"/>
        </w:rPr>
        <w:t>ўказана</w:t>
      </w:r>
      <w:r>
        <w:rPr>
          <w:sz w:val="28"/>
          <w:szCs w:val="28"/>
          <w:lang w:val="be-BY"/>
        </w:rPr>
        <w:t xml:space="preserve"> да</w:t>
      </w:r>
      <w:r w:rsidR="002961B5">
        <w:rPr>
          <w:sz w:val="28"/>
          <w:szCs w:val="28"/>
          <w:lang w:val="be-BY"/>
        </w:rPr>
        <w:t>даткова</w:t>
      </w:r>
      <w:r w:rsidR="007617D4">
        <w:rPr>
          <w:sz w:val="28"/>
          <w:szCs w:val="28"/>
        </w:rPr>
        <w:t>.</w:t>
      </w:r>
    </w:p>
    <w:p w:rsidR="002961B5" w:rsidRDefault="002961B5" w:rsidP="007617D4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279"/>
        <w:jc w:val="center"/>
        <w:rPr>
          <w:b/>
          <w:bCs/>
          <w:color w:val="000000"/>
          <w:sz w:val="28"/>
          <w:szCs w:val="28"/>
          <w:lang w:val="be-BY"/>
        </w:rPr>
      </w:pPr>
    </w:p>
    <w:p w:rsidR="007617D4" w:rsidRPr="00C157C4" w:rsidRDefault="00C157C4" w:rsidP="007617D4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279"/>
        <w:jc w:val="center"/>
        <w:rPr>
          <w:b/>
          <w:bCs/>
          <w:color w:val="000000"/>
          <w:sz w:val="28"/>
          <w:szCs w:val="28"/>
          <w:lang w:val="be-BY"/>
        </w:rPr>
      </w:pPr>
      <w:r>
        <w:rPr>
          <w:b/>
          <w:bCs/>
          <w:color w:val="000000"/>
          <w:sz w:val="28"/>
          <w:szCs w:val="28"/>
          <w:lang w:val="be-BY"/>
        </w:rPr>
        <w:t xml:space="preserve">Патрабаванні да </w:t>
      </w:r>
      <w:r w:rsidR="007617D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be-BY"/>
        </w:rPr>
        <w:t>падачы</w:t>
      </w:r>
      <w:r w:rsidR="007617D4">
        <w:rPr>
          <w:b/>
          <w:bCs/>
          <w:color w:val="000000"/>
          <w:sz w:val="28"/>
          <w:szCs w:val="28"/>
        </w:rPr>
        <w:t xml:space="preserve"> мат</w:t>
      </w:r>
      <w:r>
        <w:rPr>
          <w:b/>
          <w:bCs/>
          <w:color w:val="000000"/>
          <w:sz w:val="28"/>
          <w:szCs w:val="28"/>
          <w:lang w:val="be-BY"/>
        </w:rPr>
        <w:t>э</w:t>
      </w:r>
      <w:r w:rsidR="007617D4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be-BY"/>
        </w:rPr>
        <w:t>ыя</w:t>
      </w:r>
      <w:r w:rsidR="007617D4">
        <w:rPr>
          <w:b/>
          <w:bCs/>
          <w:color w:val="000000"/>
          <w:sz w:val="28"/>
          <w:szCs w:val="28"/>
        </w:rPr>
        <w:t>ла</w:t>
      </w:r>
      <w:r>
        <w:rPr>
          <w:b/>
          <w:bCs/>
          <w:color w:val="000000"/>
          <w:sz w:val="28"/>
          <w:szCs w:val="28"/>
          <w:lang w:val="be-BY"/>
        </w:rPr>
        <w:t>ў</w:t>
      </w:r>
    </w:p>
    <w:p w:rsidR="007617D4" w:rsidRDefault="007617D4" w:rsidP="007617D4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279"/>
        <w:jc w:val="center"/>
        <w:rPr>
          <w:b/>
          <w:sz w:val="28"/>
          <w:szCs w:val="28"/>
        </w:rPr>
      </w:pPr>
    </w:p>
    <w:p w:rsidR="007617D4" w:rsidRDefault="00C157C4" w:rsidP="007617D4">
      <w:pPr>
        <w:tabs>
          <w:tab w:val="left" w:pos="7200"/>
        </w:tabs>
        <w:ind w:right="279"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ргк</w:t>
      </w:r>
      <w:proofErr w:type="spellEnd"/>
      <w:r w:rsidR="00C620B7"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м</w:t>
      </w:r>
      <w:r w:rsidR="00C620B7"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т</w:t>
      </w:r>
      <w:r w:rsidR="00C620B7">
        <w:rPr>
          <w:sz w:val="28"/>
          <w:szCs w:val="28"/>
          <w:lang w:val="be-BY"/>
        </w:rPr>
        <w:t>э</w:t>
      </w:r>
      <w:r w:rsidR="007617D4">
        <w:rPr>
          <w:sz w:val="28"/>
          <w:szCs w:val="28"/>
        </w:rPr>
        <w:t xml:space="preserve">т </w:t>
      </w:r>
      <w:r w:rsidR="00C620B7">
        <w:rPr>
          <w:sz w:val="28"/>
          <w:szCs w:val="28"/>
          <w:lang w:val="be-BY"/>
        </w:rPr>
        <w:t>пакідае</w:t>
      </w:r>
      <w:r w:rsidR="007617D4">
        <w:rPr>
          <w:sz w:val="28"/>
          <w:szCs w:val="28"/>
        </w:rPr>
        <w:t xml:space="preserve"> за с</w:t>
      </w:r>
      <w:r w:rsidR="00C620B7"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бой прав</w:t>
      </w:r>
      <w:r w:rsidR="00C620B7"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 </w:t>
      </w:r>
      <w:r w:rsidR="00C620B7">
        <w:rPr>
          <w:sz w:val="28"/>
          <w:szCs w:val="28"/>
          <w:lang w:val="be-BY"/>
        </w:rPr>
        <w:t>ад</w:t>
      </w:r>
      <w:r w:rsidR="007617D4">
        <w:rPr>
          <w:sz w:val="28"/>
          <w:szCs w:val="28"/>
        </w:rPr>
        <w:t>бор</w:t>
      </w:r>
      <w:r w:rsidR="00C620B7">
        <w:rPr>
          <w:sz w:val="28"/>
          <w:szCs w:val="28"/>
          <w:lang w:val="be-BY"/>
        </w:rPr>
        <w:t>у</w:t>
      </w:r>
      <w:r w:rsidR="007617D4">
        <w:rPr>
          <w:sz w:val="28"/>
          <w:szCs w:val="28"/>
        </w:rPr>
        <w:t xml:space="preserve"> п</w:t>
      </w:r>
      <w:r w:rsidR="00C620B7">
        <w:rPr>
          <w:sz w:val="28"/>
          <w:szCs w:val="28"/>
          <w:lang w:val="be-BY"/>
        </w:rPr>
        <w:t>ададзеных</w:t>
      </w:r>
      <w:r w:rsidR="007617D4">
        <w:rPr>
          <w:sz w:val="28"/>
          <w:szCs w:val="28"/>
        </w:rPr>
        <w:t xml:space="preserve"> д</w:t>
      </w:r>
      <w:r w:rsidR="00C620B7"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клад</w:t>
      </w:r>
      <w:r w:rsidR="00C620B7">
        <w:rPr>
          <w:sz w:val="28"/>
          <w:szCs w:val="28"/>
          <w:lang w:val="be-BY"/>
        </w:rPr>
        <w:t>аў</w:t>
      </w:r>
      <w:r w:rsidR="007617D4">
        <w:rPr>
          <w:sz w:val="28"/>
          <w:szCs w:val="28"/>
        </w:rPr>
        <w:t xml:space="preserve">. </w:t>
      </w:r>
      <w:r w:rsidR="00874C5E">
        <w:rPr>
          <w:sz w:val="28"/>
          <w:szCs w:val="28"/>
        </w:rPr>
        <w:t xml:space="preserve"> </w:t>
      </w:r>
    </w:p>
    <w:p w:rsidR="007617D4" w:rsidRDefault="00C620B7" w:rsidP="007617D4">
      <w:pPr>
        <w:tabs>
          <w:tab w:val="left" w:pos="7200"/>
        </w:tabs>
        <w:ind w:right="279"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б</w:t>
      </w:r>
      <w:r>
        <w:rPr>
          <w:sz w:val="28"/>
          <w:szCs w:val="28"/>
          <w:lang w:val="be-BY"/>
        </w:rPr>
        <w:t>’ё</w:t>
      </w:r>
      <w:r w:rsidR="007617D4">
        <w:rPr>
          <w:sz w:val="28"/>
          <w:szCs w:val="28"/>
        </w:rPr>
        <w:t>м мат</w:t>
      </w:r>
      <w:r>
        <w:rPr>
          <w:sz w:val="28"/>
          <w:szCs w:val="28"/>
          <w:lang w:val="be-BY"/>
        </w:rPr>
        <w:t>э</w:t>
      </w:r>
      <w:r w:rsidR="007617D4">
        <w:rPr>
          <w:sz w:val="28"/>
          <w:szCs w:val="28"/>
        </w:rPr>
        <w:t>р</w:t>
      </w:r>
      <w:r>
        <w:rPr>
          <w:sz w:val="28"/>
          <w:szCs w:val="28"/>
          <w:lang w:val="be-BY"/>
        </w:rPr>
        <w:t>ыя</w:t>
      </w:r>
      <w:r w:rsidR="007617D4">
        <w:rPr>
          <w:sz w:val="28"/>
          <w:szCs w:val="28"/>
        </w:rPr>
        <w:t>л</w:t>
      </w:r>
      <w:r>
        <w:rPr>
          <w:sz w:val="28"/>
          <w:szCs w:val="28"/>
          <w:lang w:val="be-BY"/>
        </w:rPr>
        <w:t>аў</w:t>
      </w:r>
      <w:r w:rsidR="007617D4">
        <w:rPr>
          <w:sz w:val="28"/>
          <w:szCs w:val="28"/>
        </w:rPr>
        <w:t xml:space="preserve"> – </w:t>
      </w:r>
      <w:r w:rsidR="00874C5E">
        <w:rPr>
          <w:sz w:val="28"/>
          <w:szCs w:val="28"/>
        </w:rPr>
        <w:t>д</w:t>
      </w:r>
      <w:r>
        <w:rPr>
          <w:sz w:val="28"/>
          <w:szCs w:val="28"/>
          <w:lang w:val="be-BY"/>
        </w:rPr>
        <w:t>а</w:t>
      </w:r>
      <w:r w:rsidR="00874C5E">
        <w:rPr>
          <w:sz w:val="28"/>
          <w:szCs w:val="28"/>
        </w:rPr>
        <w:t xml:space="preserve"> 3-х </w:t>
      </w:r>
      <w:proofErr w:type="spellStart"/>
      <w:r w:rsidR="00874C5E"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be-BY"/>
        </w:rPr>
        <w:t>аронак</w:t>
      </w:r>
      <w:r w:rsidR="007617D4">
        <w:rPr>
          <w:sz w:val="28"/>
          <w:szCs w:val="28"/>
        </w:rPr>
        <w:t xml:space="preserve"> ф</w:t>
      </w: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рмат</w:t>
      </w:r>
      <w:proofErr w:type="spellEnd"/>
      <w:r>
        <w:rPr>
          <w:sz w:val="28"/>
          <w:szCs w:val="28"/>
          <w:lang w:val="be-BY"/>
        </w:rPr>
        <w:t>у</w:t>
      </w:r>
      <w:r w:rsidR="007617D4">
        <w:rPr>
          <w:sz w:val="28"/>
          <w:szCs w:val="28"/>
        </w:rPr>
        <w:t xml:space="preserve"> А 4, набраны</w:t>
      </w:r>
      <w:r w:rsidR="002961B5">
        <w:rPr>
          <w:sz w:val="28"/>
          <w:szCs w:val="28"/>
          <w:lang w:val="be-BY"/>
        </w:rPr>
        <w:t>х</w:t>
      </w:r>
      <w:r w:rsidR="007617D4">
        <w:rPr>
          <w:sz w:val="28"/>
          <w:szCs w:val="28"/>
        </w:rPr>
        <w:t xml:space="preserve"> </w:t>
      </w:r>
      <w:r w:rsidR="002961B5">
        <w:rPr>
          <w:sz w:val="28"/>
          <w:szCs w:val="28"/>
          <w:lang w:val="be-BY"/>
        </w:rPr>
        <w:t>у</w:t>
      </w:r>
      <w:r w:rsidR="007617D4">
        <w:rPr>
          <w:sz w:val="28"/>
          <w:szCs w:val="28"/>
        </w:rPr>
        <w:t xml:space="preserve"> р</w:t>
      </w:r>
      <w:r>
        <w:rPr>
          <w:sz w:val="28"/>
          <w:szCs w:val="28"/>
          <w:lang w:val="be-BY"/>
        </w:rPr>
        <w:t>э</w:t>
      </w:r>
      <w:proofErr w:type="spellStart"/>
      <w:r w:rsidR="007617D4">
        <w:rPr>
          <w:sz w:val="28"/>
          <w:szCs w:val="28"/>
        </w:rPr>
        <w:t>дакт</w:t>
      </w:r>
      <w:proofErr w:type="spellEnd"/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р</w:t>
      </w:r>
      <w:r>
        <w:rPr>
          <w:sz w:val="28"/>
          <w:szCs w:val="28"/>
          <w:lang w:val="be-BY"/>
        </w:rPr>
        <w:t>ы</w:t>
      </w:r>
      <w:r w:rsidR="007617D4">
        <w:rPr>
          <w:sz w:val="28"/>
          <w:szCs w:val="28"/>
        </w:rPr>
        <w:t xml:space="preserve"> </w:t>
      </w:r>
      <w:proofErr w:type="spellStart"/>
      <w:r w:rsidR="007617D4">
        <w:rPr>
          <w:sz w:val="28"/>
          <w:szCs w:val="28"/>
        </w:rPr>
        <w:t>Word</w:t>
      </w:r>
      <w:proofErr w:type="spellEnd"/>
      <w:r w:rsidR="007617D4">
        <w:rPr>
          <w:sz w:val="28"/>
          <w:szCs w:val="28"/>
        </w:rPr>
        <w:t xml:space="preserve"> (</w:t>
      </w:r>
      <w:proofErr w:type="spellStart"/>
      <w:r w:rsidR="007617D4">
        <w:rPr>
          <w:sz w:val="28"/>
          <w:szCs w:val="28"/>
        </w:rPr>
        <w:t>верс</w:t>
      </w:r>
      <w:proofErr w:type="spell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я не н</w:t>
      </w:r>
      <w:r w:rsidR="002961B5"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ж</w:t>
      </w:r>
      <w:r>
        <w:rPr>
          <w:sz w:val="28"/>
          <w:szCs w:val="28"/>
          <w:lang w:val="be-BY"/>
        </w:rPr>
        <w:t>эйшая за</w:t>
      </w:r>
      <w:r w:rsidR="007617D4">
        <w:rPr>
          <w:sz w:val="28"/>
          <w:szCs w:val="28"/>
        </w:rPr>
        <w:t xml:space="preserve">  6.0) для </w:t>
      </w:r>
      <w:proofErr w:type="spellStart"/>
      <w:r w:rsidR="007617D4">
        <w:rPr>
          <w:sz w:val="28"/>
          <w:szCs w:val="28"/>
        </w:rPr>
        <w:t>Windows</w:t>
      </w:r>
      <w:proofErr w:type="spellEnd"/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праз</w:t>
      </w:r>
      <w:r w:rsidR="007617D4">
        <w:rPr>
          <w:sz w:val="28"/>
          <w:szCs w:val="28"/>
        </w:rPr>
        <w:t xml:space="preserve"> 1 </w:t>
      </w:r>
      <w:r>
        <w:rPr>
          <w:sz w:val="28"/>
          <w:szCs w:val="28"/>
          <w:lang w:val="be-BY"/>
        </w:rPr>
        <w:t>і</w:t>
      </w:r>
      <w:proofErr w:type="spellStart"/>
      <w:r w:rsidR="007617D4">
        <w:rPr>
          <w:sz w:val="28"/>
          <w:szCs w:val="28"/>
        </w:rPr>
        <w:t>нт</w:t>
      </w:r>
      <w:proofErr w:type="spellEnd"/>
      <w:r>
        <w:rPr>
          <w:sz w:val="28"/>
          <w:szCs w:val="28"/>
          <w:lang w:val="be-BY"/>
        </w:rPr>
        <w:t>э</w:t>
      </w:r>
      <w:r w:rsidR="007617D4">
        <w:rPr>
          <w:sz w:val="28"/>
          <w:szCs w:val="28"/>
        </w:rPr>
        <w:t xml:space="preserve">рвал </w:t>
      </w:r>
      <w:proofErr w:type="spellStart"/>
      <w:r w:rsidR="007617D4">
        <w:rPr>
          <w:sz w:val="28"/>
          <w:szCs w:val="28"/>
        </w:rPr>
        <w:t>шр</w:t>
      </w:r>
      <w:proofErr w:type="spellEnd"/>
      <w:r>
        <w:rPr>
          <w:sz w:val="28"/>
          <w:szCs w:val="28"/>
          <w:lang w:val="be-BY"/>
        </w:rPr>
        <w:t>ы</w:t>
      </w:r>
      <w:proofErr w:type="spellStart"/>
      <w:r w:rsidR="007617D4">
        <w:rPr>
          <w:sz w:val="28"/>
          <w:szCs w:val="28"/>
        </w:rPr>
        <w:t>фт</w:t>
      </w:r>
      <w:proofErr w:type="spellEnd"/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м </w:t>
      </w:r>
      <w:proofErr w:type="spellStart"/>
      <w:r w:rsidR="007617D4">
        <w:rPr>
          <w:sz w:val="28"/>
          <w:szCs w:val="28"/>
        </w:rPr>
        <w:t>Times</w:t>
      </w:r>
      <w:proofErr w:type="spellEnd"/>
      <w:r w:rsidR="007617D4">
        <w:rPr>
          <w:sz w:val="28"/>
          <w:szCs w:val="28"/>
        </w:rPr>
        <w:t xml:space="preserve"> </w:t>
      </w:r>
      <w:proofErr w:type="spellStart"/>
      <w:r w:rsidR="007617D4">
        <w:rPr>
          <w:sz w:val="28"/>
          <w:szCs w:val="28"/>
        </w:rPr>
        <w:t>New</w:t>
      </w:r>
      <w:proofErr w:type="spellEnd"/>
      <w:r w:rsidR="007617D4">
        <w:rPr>
          <w:sz w:val="28"/>
          <w:szCs w:val="28"/>
        </w:rPr>
        <w:t xml:space="preserve"> </w:t>
      </w:r>
      <w:proofErr w:type="spellStart"/>
      <w:r w:rsidR="007617D4">
        <w:rPr>
          <w:sz w:val="28"/>
          <w:szCs w:val="28"/>
        </w:rPr>
        <w:t>Roman</w:t>
      </w:r>
      <w:proofErr w:type="spellEnd"/>
      <w:r w:rsidR="007617D4">
        <w:rPr>
          <w:sz w:val="28"/>
          <w:szCs w:val="28"/>
        </w:rPr>
        <w:t xml:space="preserve"> 14. </w:t>
      </w:r>
      <w:r>
        <w:rPr>
          <w:sz w:val="28"/>
          <w:szCs w:val="28"/>
          <w:lang w:val="be-BY"/>
        </w:rPr>
        <w:t>Усе</w:t>
      </w:r>
      <w:r w:rsidR="007617D4">
        <w:rPr>
          <w:sz w:val="28"/>
          <w:szCs w:val="28"/>
        </w:rPr>
        <w:t xml:space="preserve"> п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л</w:t>
      </w:r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 – п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см"/>
        </w:smartTagPr>
        <w:r w:rsidR="007617D4">
          <w:rPr>
            <w:sz w:val="28"/>
            <w:szCs w:val="28"/>
          </w:rPr>
          <w:t>2,5 см</w:t>
        </w:r>
      </w:smartTag>
      <w:r w:rsidR="007617D4">
        <w:rPr>
          <w:sz w:val="28"/>
          <w:szCs w:val="28"/>
        </w:rPr>
        <w:t>. Пер</w:t>
      </w:r>
      <w:r>
        <w:rPr>
          <w:sz w:val="28"/>
          <w:szCs w:val="28"/>
          <w:lang w:val="be-BY"/>
        </w:rPr>
        <w:t>шы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радок</w:t>
      </w:r>
      <w:r w:rsidR="007617D4">
        <w:rPr>
          <w:sz w:val="28"/>
          <w:szCs w:val="28"/>
        </w:rPr>
        <w:t xml:space="preserve"> – </w:t>
      </w:r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н</w:t>
      </w:r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ц</w:t>
      </w:r>
      <w:r>
        <w:rPr>
          <w:sz w:val="28"/>
          <w:szCs w:val="28"/>
          <w:lang w:val="be-BY"/>
        </w:rPr>
        <w:t>ыя</w:t>
      </w:r>
      <w:proofErr w:type="spellStart"/>
      <w:r w:rsidR="007617D4">
        <w:rPr>
          <w:sz w:val="28"/>
          <w:szCs w:val="28"/>
        </w:rPr>
        <w:t>лы</w:t>
      </w:r>
      <w:proofErr w:type="spellEnd"/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прозвішч</w:t>
      </w:r>
      <w:proofErr w:type="gramStart"/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be-BY"/>
        </w:rPr>
        <w:t>ы</w:t>
      </w:r>
      <w:r w:rsidR="007617D4">
        <w:rPr>
          <w:sz w:val="28"/>
          <w:szCs w:val="28"/>
        </w:rPr>
        <w:t>) а</w:t>
      </w:r>
      <w:r w:rsidR="002961B5">
        <w:rPr>
          <w:sz w:val="28"/>
          <w:szCs w:val="28"/>
          <w:lang w:val="be-BY"/>
        </w:rPr>
        <w:t>ў</w:t>
      </w:r>
      <w:r w:rsidR="007617D4"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ра</w:t>
      </w:r>
      <w:proofErr w:type="spellEnd"/>
      <w:r w:rsidR="007617D4">
        <w:rPr>
          <w:sz w:val="28"/>
          <w:szCs w:val="28"/>
        </w:rPr>
        <w:t>(</w:t>
      </w:r>
      <w:r>
        <w:rPr>
          <w:sz w:val="28"/>
          <w:szCs w:val="28"/>
          <w:lang w:val="be-BY"/>
        </w:rPr>
        <w:t>аў</w:t>
      </w:r>
      <w:r w:rsidR="007617D4">
        <w:rPr>
          <w:sz w:val="28"/>
          <w:szCs w:val="28"/>
        </w:rPr>
        <w:t>), гор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д, </w:t>
      </w:r>
      <w:r w:rsidR="002961B5">
        <w:rPr>
          <w:sz w:val="28"/>
          <w:szCs w:val="28"/>
          <w:lang w:val="be-BY"/>
        </w:rPr>
        <w:t>краіна</w:t>
      </w:r>
      <w:r w:rsidR="007617D4">
        <w:rPr>
          <w:sz w:val="28"/>
          <w:szCs w:val="28"/>
        </w:rPr>
        <w:t xml:space="preserve"> (</w:t>
      </w:r>
      <w:proofErr w:type="spellStart"/>
      <w:r w:rsidR="007617D4">
        <w:rPr>
          <w:sz w:val="28"/>
          <w:szCs w:val="28"/>
        </w:rPr>
        <w:t>выра</w:t>
      </w:r>
      <w:proofErr w:type="spellEnd"/>
      <w:r>
        <w:rPr>
          <w:sz w:val="28"/>
          <w:szCs w:val="28"/>
          <w:lang w:val="be-BY"/>
        </w:rPr>
        <w:t>ўноўванне</w:t>
      </w:r>
      <w:r w:rsidR="007617D4">
        <w:rPr>
          <w:sz w:val="28"/>
          <w:szCs w:val="28"/>
        </w:rPr>
        <w:t xml:space="preserve"> </w:t>
      </w:r>
      <w:r w:rsidR="007617D4">
        <w:rPr>
          <w:i/>
          <w:sz w:val="28"/>
          <w:szCs w:val="28"/>
        </w:rPr>
        <w:t>п</w:t>
      </w:r>
      <w:r>
        <w:rPr>
          <w:i/>
          <w:sz w:val="28"/>
          <w:szCs w:val="28"/>
          <w:lang w:val="be-BY"/>
        </w:rPr>
        <w:t>а</w:t>
      </w:r>
      <w:r w:rsidR="007617D4">
        <w:rPr>
          <w:i/>
          <w:sz w:val="28"/>
          <w:szCs w:val="28"/>
        </w:rPr>
        <w:t xml:space="preserve"> прав</w:t>
      </w:r>
      <w:r>
        <w:rPr>
          <w:i/>
          <w:sz w:val="28"/>
          <w:szCs w:val="28"/>
          <w:lang w:val="be-BY"/>
        </w:rPr>
        <w:t>ым</w:t>
      </w:r>
      <w:r w:rsidR="007617D4">
        <w:rPr>
          <w:i/>
          <w:sz w:val="28"/>
          <w:szCs w:val="28"/>
        </w:rPr>
        <w:t xml:space="preserve"> </w:t>
      </w:r>
      <w:proofErr w:type="spellStart"/>
      <w:r w:rsidR="007617D4">
        <w:rPr>
          <w:i/>
          <w:sz w:val="28"/>
          <w:szCs w:val="28"/>
        </w:rPr>
        <w:t>кра</w:t>
      </w:r>
      <w:proofErr w:type="spellEnd"/>
      <w:r>
        <w:rPr>
          <w:i/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). </w:t>
      </w:r>
      <w:r>
        <w:rPr>
          <w:sz w:val="28"/>
          <w:szCs w:val="28"/>
          <w:lang w:val="be-BY"/>
        </w:rPr>
        <w:t>Праз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proofErr w:type="spellStart"/>
      <w:r w:rsidR="007617D4">
        <w:rPr>
          <w:sz w:val="28"/>
          <w:szCs w:val="28"/>
        </w:rPr>
        <w:t>нт</w:t>
      </w:r>
      <w:proofErr w:type="spellEnd"/>
      <w:r>
        <w:rPr>
          <w:sz w:val="28"/>
          <w:szCs w:val="28"/>
          <w:lang w:val="be-BY"/>
        </w:rPr>
        <w:t>э</w:t>
      </w:r>
      <w:r w:rsidR="007617D4">
        <w:rPr>
          <w:sz w:val="28"/>
          <w:szCs w:val="28"/>
        </w:rPr>
        <w:t xml:space="preserve">рвал – </w:t>
      </w:r>
      <w:proofErr w:type="spellStart"/>
      <w:r w:rsidR="007617D4">
        <w:rPr>
          <w:sz w:val="28"/>
          <w:szCs w:val="28"/>
        </w:rPr>
        <w:t>назва</w:t>
      </w:r>
      <w:proofErr w:type="spellEnd"/>
      <w:r w:rsidR="002961B5">
        <w:rPr>
          <w:sz w:val="28"/>
          <w:szCs w:val="28"/>
          <w:lang w:val="be-BY"/>
        </w:rPr>
        <w:t xml:space="preserve"> </w:t>
      </w:r>
      <w:r w:rsidR="007617D4">
        <w:rPr>
          <w:sz w:val="28"/>
          <w:szCs w:val="28"/>
        </w:rPr>
        <w:t>д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клада </w:t>
      </w:r>
      <w:r>
        <w:rPr>
          <w:i/>
          <w:sz w:val="28"/>
          <w:szCs w:val="28"/>
          <w:lang w:val="be-BY"/>
        </w:rPr>
        <w:t>вялікімі</w:t>
      </w:r>
      <w:r w:rsidR="007617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be-BY"/>
        </w:rPr>
        <w:t>літарамі</w:t>
      </w:r>
      <w:r w:rsidR="007617D4">
        <w:rPr>
          <w:i/>
          <w:sz w:val="28"/>
          <w:szCs w:val="28"/>
        </w:rPr>
        <w:t xml:space="preserve"> </w:t>
      </w:r>
      <w:r w:rsidR="007617D4">
        <w:rPr>
          <w:sz w:val="28"/>
          <w:szCs w:val="28"/>
        </w:rPr>
        <w:t>(</w:t>
      </w:r>
      <w:proofErr w:type="spellStart"/>
      <w:r w:rsidR="007617D4">
        <w:rPr>
          <w:sz w:val="28"/>
          <w:szCs w:val="28"/>
        </w:rPr>
        <w:t>выра</w:t>
      </w:r>
      <w:proofErr w:type="spellEnd"/>
      <w:r>
        <w:rPr>
          <w:sz w:val="28"/>
          <w:szCs w:val="28"/>
          <w:lang w:val="be-BY"/>
        </w:rPr>
        <w:t>ўноўванне</w:t>
      </w:r>
      <w:r w:rsidR="007617D4">
        <w:rPr>
          <w:sz w:val="28"/>
          <w:szCs w:val="28"/>
        </w:rPr>
        <w:t xml:space="preserve"> </w:t>
      </w:r>
      <w:r w:rsidR="007617D4">
        <w:rPr>
          <w:i/>
          <w:sz w:val="28"/>
          <w:szCs w:val="28"/>
        </w:rPr>
        <w:t>п</w:t>
      </w:r>
      <w:r>
        <w:rPr>
          <w:i/>
          <w:sz w:val="28"/>
          <w:szCs w:val="28"/>
          <w:lang w:val="be-BY"/>
        </w:rPr>
        <w:t>а</w:t>
      </w:r>
      <w:r w:rsidR="007617D4">
        <w:rPr>
          <w:i/>
          <w:sz w:val="28"/>
          <w:szCs w:val="28"/>
        </w:rPr>
        <w:t xml:space="preserve"> ц</w:t>
      </w:r>
      <w:r>
        <w:rPr>
          <w:i/>
          <w:sz w:val="28"/>
          <w:szCs w:val="28"/>
          <w:lang w:val="be-BY"/>
        </w:rPr>
        <w:t>э</w:t>
      </w:r>
      <w:proofErr w:type="spellStart"/>
      <w:r w:rsidR="007617D4">
        <w:rPr>
          <w:i/>
          <w:sz w:val="28"/>
          <w:szCs w:val="28"/>
        </w:rPr>
        <w:t>нтр</w:t>
      </w:r>
      <w:proofErr w:type="spellEnd"/>
      <w:r>
        <w:rPr>
          <w:i/>
          <w:sz w:val="28"/>
          <w:szCs w:val="28"/>
          <w:lang w:val="be-BY"/>
        </w:rPr>
        <w:t>ы</w:t>
      </w:r>
      <w:r w:rsidR="007617D4">
        <w:rPr>
          <w:sz w:val="28"/>
          <w:szCs w:val="28"/>
        </w:rPr>
        <w:t>). Дале</w:t>
      </w:r>
      <w:r>
        <w:rPr>
          <w:sz w:val="28"/>
          <w:szCs w:val="28"/>
          <w:lang w:val="be-BY"/>
        </w:rPr>
        <w:t>й з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чырвонага радка</w:t>
      </w:r>
      <w:r w:rsidR="007617D4">
        <w:rPr>
          <w:sz w:val="28"/>
          <w:szCs w:val="28"/>
        </w:rPr>
        <w:t xml:space="preserve"> (</w:t>
      </w:r>
      <w:proofErr w:type="spellStart"/>
      <w:r w:rsidR="007617D4">
        <w:rPr>
          <w:sz w:val="28"/>
          <w:szCs w:val="28"/>
        </w:rPr>
        <w:t>абзацны</w:t>
      </w:r>
      <w:proofErr w:type="spellEnd"/>
      <w:r>
        <w:rPr>
          <w:sz w:val="28"/>
          <w:szCs w:val="28"/>
          <w:lang w:val="be-BY"/>
        </w:rPr>
        <w:t xml:space="preserve"> 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в</w:t>
      </w:r>
      <w:r w:rsidR="007617D4">
        <w:rPr>
          <w:sz w:val="28"/>
          <w:szCs w:val="28"/>
        </w:rPr>
        <w:t>о</w:t>
      </w:r>
      <w:r>
        <w:rPr>
          <w:sz w:val="28"/>
          <w:szCs w:val="28"/>
          <w:lang w:val="be-BY"/>
        </w:rPr>
        <w:t>д</w:t>
      </w:r>
      <w:r w:rsidR="007617D4">
        <w:rPr>
          <w:sz w:val="28"/>
          <w:szCs w:val="28"/>
        </w:rPr>
        <w:t xml:space="preserve">ступ </w:t>
      </w:r>
      <w:smartTag w:uri="urn:schemas-microsoft-com:office:smarttags" w:element="metricconverter">
        <w:smartTagPr>
          <w:attr w:name="ProductID" w:val="1,25 см"/>
        </w:smartTagPr>
        <w:r w:rsidR="007617D4">
          <w:rPr>
            <w:sz w:val="28"/>
            <w:szCs w:val="28"/>
          </w:rPr>
          <w:t>1,25 см</w:t>
        </w:r>
      </w:smartTag>
      <w:r w:rsidR="007617D4">
        <w:rPr>
          <w:sz w:val="28"/>
          <w:szCs w:val="28"/>
        </w:rPr>
        <w:t xml:space="preserve">) </w:t>
      </w:r>
      <w:r>
        <w:rPr>
          <w:sz w:val="28"/>
          <w:szCs w:val="28"/>
          <w:lang w:val="be-BY"/>
        </w:rPr>
        <w:t>друкуецца</w:t>
      </w:r>
      <w:r w:rsidR="007617D4">
        <w:rPr>
          <w:sz w:val="28"/>
          <w:szCs w:val="28"/>
        </w:rPr>
        <w:t xml:space="preserve"> т</w:t>
      </w:r>
      <w:r>
        <w:rPr>
          <w:sz w:val="28"/>
          <w:szCs w:val="28"/>
          <w:lang w:val="be-BY"/>
        </w:rPr>
        <w:t>э</w:t>
      </w:r>
      <w:proofErr w:type="spellStart"/>
      <w:r w:rsidR="007617D4">
        <w:rPr>
          <w:sz w:val="28"/>
          <w:szCs w:val="28"/>
        </w:rPr>
        <w:t>кст</w:t>
      </w:r>
      <w:proofErr w:type="spellEnd"/>
      <w:r w:rsidR="007617D4">
        <w:rPr>
          <w:sz w:val="28"/>
          <w:szCs w:val="28"/>
        </w:rPr>
        <w:t xml:space="preserve"> д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клада. </w:t>
      </w:r>
      <w:r>
        <w:rPr>
          <w:sz w:val="28"/>
          <w:szCs w:val="28"/>
          <w:lang w:val="be-BY"/>
        </w:rPr>
        <w:t>З</w:t>
      </w:r>
      <w:proofErr w:type="spellStart"/>
      <w:r w:rsidR="007617D4">
        <w:rPr>
          <w:sz w:val="28"/>
          <w:szCs w:val="28"/>
        </w:rPr>
        <w:t>носк</w:t>
      </w:r>
      <w:proofErr w:type="spell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 xml:space="preserve"> на л</w:t>
      </w:r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ратуру</w:t>
      </w:r>
      <w:proofErr w:type="spellEnd"/>
      <w:r w:rsidR="007617D4">
        <w:rPr>
          <w:sz w:val="28"/>
          <w:szCs w:val="28"/>
        </w:rPr>
        <w:t xml:space="preserve"> даю</w:t>
      </w:r>
      <w:r>
        <w:rPr>
          <w:sz w:val="28"/>
          <w:szCs w:val="28"/>
          <w:lang w:val="be-BY"/>
        </w:rPr>
        <w:t>цца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ў </w:t>
      </w:r>
      <w:r w:rsidR="007617D4">
        <w:rPr>
          <w:sz w:val="28"/>
          <w:szCs w:val="28"/>
        </w:rPr>
        <w:t xml:space="preserve">квадратных </w:t>
      </w:r>
      <w:r>
        <w:rPr>
          <w:sz w:val="28"/>
          <w:szCs w:val="28"/>
          <w:lang w:val="be-BY"/>
        </w:rPr>
        <w:t>дужках</w:t>
      </w:r>
      <w:r w:rsidR="007617D4">
        <w:rPr>
          <w:sz w:val="28"/>
          <w:szCs w:val="28"/>
        </w:rPr>
        <w:t xml:space="preserve">. </w:t>
      </w:r>
      <w:proofErr w:type="spellStart"/>
      <w:proofErr w:type="gramStart"/>
      <w:r w:rsidR="007617D4">
        <w:rPr>
          <w:sz w:val="28"/>
          <w:szCs w:val="28"/>
        </w:rPr>
        <w:t>Табл</w:t>
      </w:r>
      <w:proofErr w:type="spellEnd"/>
      <w:proofErr w:type="gramEnd"/>
      <w:r>
        <w:rPr>
          <w:sz w:val="28"/>
          <w:szCs w:val="28"/>
          <w:lang w:val="be-BY"/>
        </w:rPr>
        <w:t>і</w:t>
      </w:r>
      <w:proofErr w:type="spellStart"/>
      <w:r w:rsidR="007617D4">
        <w:rPr>
          <w:sz w:val="28"/>
          <w:szCs w:val="28"/>
        </w:rPr>
        <w:t>цы</w:t>
      </w:r>
      <w:proofErr w:type="spellEnd"/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ўстаўляюцца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="007617D4">
        <w:rPr>
          <w:sz w:val="28"/>
          <w:szCs w:val="28"/>
        </w:rPr>
        <w:t xml:space="preserve"> т</w:t>
      </w:r>
      <w:r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кст</w:t>
      </w:r>
      <w:proofErr w:type="spellEnd"/>
      <w:r>
        <w:rPr>
          <w:sz w:val="28"/>
          <w:szCs w:val="28"/>
        </w:rPr>
        <w:t>. П</w:t>
      </w:r>
      <w:r>
        <w:rPr>
          <w:sz w:val="28"/>
          <w:szCs w:val="28"/>
          <w:lang w:val="be-BY"/>
        </w:rPr>
        <w:t>асля</w:t>
      </w:r>
      <w:r w:rsidR="007617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сно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>н</w:t>
      </w: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г</w:t>
      </w:r>
      <w:r>
        <w:rPr>
          <w:sz w:val="28"/>
          <w:szCs w:val="28"/>
          <w:lang w:val="be-BY"/>
        </w:rPr>
        <w:t>а</w:t>
      </w:r>
      <w:r w:rsidR="007617D4">
        <w:rPr>
          <w:sz w:val="28"/>
          <w:szCs w:val="28"/>
        </w:rPr>
        <w:t xml:space="preserve"> т</w:t>
      </w:r>
      <w:r>
        <w:rPr>
          <w:sz w:val="28"/>
          <w:szCs w:val="28"/>
          <w:lang w:val="be-BY"/>
        </w:rPr>
        <w:t>э</w:t>
      </w:r>
      <w:proofErr w:type="spellStart"/>
      <w:r w:rsidR="007617D4">
        <w:rPr>
          <w:sz w:val="28"/>
          <w:szCs w:val="28"/>
        </w:rPr>
        <w:t>кст</w:t>
      </w:r>
      <w:proofErr w:type="spellEnd"/>
      <w:r>
        <w:rPr>
          <w:sz w:val="28"/>
          <w:szCs w:val="28"/>
          <w:lang w:val="be-BY"/>
        </w:rPr>
        <w:t>у</w:t>
      </w:r>
      <w:r w:rsidR="007617D4">
        <w:rPr>
          <w:sz w:val="28"/>
          <w:szCs w:val="28"/>
        </w:rPr>
        <w:t xml:space="preserve"> </w:t>
      </w:r>
      <w:proofErr w:type="spellStart"/>
      <w:r w:rsidR="007617D4"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be-BY"/>
        </w:rPr>
        <w:t xml:space="preserve">ыводзіцца </w:t>
      </w:r>
      <w:r w:rsidR="007617D4">
        <w:rPr>
          <w:sz w:val="28"/>
          <w:szCs w:val="28"/>
        </w:rPr>
        <w:t xml:space="preserve"> </w:t>
      </w:r>
      <w:proofErr w:type="spellStart"/>
      <w:r w:rsidR="007617D4">
        <w:rPr>
          <w:sz w:val="28"/>
          <w:szCs w:val="28"/>
        </w:rPr>
        <w:t>сп</w:t>
      </w:r>
      <w:proofErr w:type="spell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с</w:t>
      </w:r>
      <w:r>
        <w:rPr>
          <w:sz w:val="28"/>
          <w:szCs w:val="28"/>
          <w:lang w:val="be-BY"/>
        </w:rPr>
        <w:t xml:space="preserve"> </w:t>
      </w:r>
      <w:r w:rsidR="007617D4">
        <w:rPr>
          <w:sz w:val="28"/>
          <w:szCs w:val="28"/>
        </w:rPr>
        <w:t xml:space="preserve"> </w:t>
      </w:r>
      <w:proofErr w:type="gramStart"/>
      <w:r w:rsidR="007617D4">
        <w:rPr>
          <w:sz w:val="28"/>
          <w:szCs w:val="28"/>
        </w:rPr>
        <w:t>л</w:t>
      </w:r>
      <w:proofErr w:type="gramEnd"/>
      <w:r>
        <w:rPr>
          <w:sz w:val="28"/>
          <w:szCs w:val="28"/>
          <w:lang w:val="be-BY"/>
        </w:rPr>
        <w:t>і</w:t>
      </w:r>
      <w:r w:rsidR="007617D4"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а</w:t>
      </w:r>
      <w:proofErr w:type="spellStart"/>
      <w:r w:rsidR="007617D4">
        <w:rPr>
          <w:sz w:val="28"/>
          <w:szCs w:val="28"/>
        </w:rPr>
        <w:t>ратуры</w:t>
      </w:r>
      <w:proofErr w:type="spellEnd"/>
      <w:r w:rsidR="007617D4">
        <w:rPr>
          <w:sz w:val="28"/>
          <w:szCs w:val="28"/>
        </w:rPr>
        <w:t xml:space="preserve">. </w:t>
      </w:r>
    </w:p>
    <w:p w:rsidR="007617D4" w:rsidRDefault="007617D4" w:rsidP="007617D4">
      <w:pPr>
        <w:tabs>
          <w:tab w:val="left" w:pos="7200"/>
        </w:tabs>
        <w:ind w:right="279"/>
        <w:rPr>
          <w:sz w:val="28"/>
          <w:szCs w:val="28"/>
        </w:rPr>
      </w:pPr>
    </w:p>
    <w:p w:rsidR="007617D4" w:rsidRDefault="00C620B7" w:rsidP="007617D4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27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be-BY"/>
        </w:rPr>
        <w:t>Узор а</w:t>
      </w:r>
      <w:r w:rsidR="007617D4">
        <w:rPr>
          <w:b/>
          <w:bCs/>
          <w:color w:val="000000"/>
          <w:sz w:val="28"/>
          <w:szCs w:val="28"/>
        </w:rPr>
        <w:t>ф</w:t>
      </w:r>
      <w:r>
        <w:rPr>
          <w:b/>
          <w:bCs/>
          <w:color w:val="000000"/>
          <w:sz w:val="28"/>
          <w:szCs w:val="28"/>
          <w:lang w:val="be-BY"/>
        </w:rPr>
        <w:t>а</w:t>
      </w:r>
      <w:proofErr w:type="spellStart"/>
      <w:r>
        <w:rPr>
          <w:b/>
          <w:bCs/>
          <w:color w:val="000000"/>
          <w:sz w:val="28"/>
          <w:szCs w:val="28"/>
        </w:rPr>
        <w:t>рмлен</w:t>
      </w:r>
      <w:proofErr w:type="spellEnd"/>
      <w:r>
        <w:rPr>
          <w:b/>
          <w:bCs/>
          <w:color w:val="000000"/>
          <w:sz w:val="28"/>
          <w:szCs w:val="28"/>
          <w:lang w:val="be-BY"/>
        </w:rPr>
        <w:t>н</w:t>
      </w:r>
      <w:r w:rsidR="007617D4">
        <w:rPr>
          <w:b/>
          <w:bCs/>
          <w:color w:val="000000"/>
          <w:sz w:val="28"/>
          <w:szCs w:val="28"/>
        </w:rPr>
        <w:t>я</w:t>
      </w:r>
    </w:p>
    <w:p w:rsidR="007617D4" w:rsidRDefault="007617D4" w:rsidP="007617D4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27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Ind w:w="959" w:type="dxa"/>
        <w:tblLook w:val="01E0" w:firstRow="1" w:lastRow="1" w:firstColumn="1" w:lastColumn="1" w:noHBand="0" w:noVBand="0"/>
      </w:tblPr>
      <w:tblGrid>
        <w:gridCol w:w="8612"/>
      </w:tblGrid>
      <w:tr w:rsidR="007617D4" w:rsidTr="007617D4">
        <w:trPr>
          <w:trHeight w:val="2553"/>
          <w:jc w:val="center"/>
        </w:trPr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4" w:rsidRDefault="007617D4">
            <w:pPr>
              <w:pStyle w:val="4"/>
              <w:tabs>
                <w:tab w:val="left" w:pos="7200"/>
              </w:tabs>
              <w:ind w:right="279"/>
              <w:jc w:val="right"/>
              <w:outlineLvl w:val="3"/>
              <w:rPr>
                <w:szCs w:val="28"/>
              </w:rPr>
            </w:pPr>
            <w:r>
              <w:rPr>
                <w:i/>
                <w:szCs w:val="28"/>
              </w:rPr>
              <w:t xml:space="preserve">А.А. </w:t>
            </w:r>
            <w:proofErr w:type="spellStart"/>
            <w:r>
              <w:rPr>
                <w:i/>
                <w:szCs w:val="28"/>
              </w:rPr>
              <w:t>Кузн</w:t>
            </w:r>
            <w:proofErr w:type="spellEnd"/>
            <w:r w:rsidR="00C620B7">
              <w:rPr>
                <w:i/>
                <w:szCs w:val="28"/>
                <w:lang w:val="be-BY"/>
              </w:rPr>
              <w:t>я</w:t>
            </w:r>
            <w:proofErr w:type="spellStart"/>
            <w:r>
              <w:rPr>
                <w:i/>
                <w:szCs w:val="28"/>
              </w:rPr>
              <w:t>цо</w:t>
            </w:r>
            <w:proofErr w:type="spellEnd"/>
            <w:r w:rsidR="00C620B7">
              <w:rPr>
                <w:i/>
                <w:szCs w:val="28"/>
                <w:lang w:val="be-BY"/>
              </w:rPr>
              <w:t>ў</w:t>
            </w:r>
            <w:r>
              <w:rPr>
                <w:szCs w:val="28"/>
              </w:rPr>
              <w:t xml:space="preserve"> </w:t>
            </w:r>
            <w:r w:rsidR="00C620B7">
              <w:rPr>
                <w:b w:val="0"/>
                <w:szCs w:val="28"/>
              </w:rPr>
              <w:t>(М</w:t>
            </w:r>
            <w:r w:rsidR="00C620B7">
              <w:rPr>
                <w:b w:val="0"/>
                <w:szCs w:val="28"/>
                <w:lang w:val="be-BY"/>
              </w:rPr>
              <w:t>а</w:t>
            </w:r>
            <w:r w:rsidR="00C620B7">
              <w:rPr>
                <w:b w:val="0"/>
                <w:szCs w:val="28"/>
              </w:rPr>
              <w:t>г</w:t>
            </w:r>
            <w:r w:rsidR="00C620B7">
              <w:rPr>
                <w:b w:val="0"/>
                <w:szCs w:val="28"/>
                <w:lang w:val="be-BY"/>
              </w:rPr>
              <w:t>і</w:t>
            </w:r>
            <w:r w:rsidR="00C620B7">
              <w:rPr>
                <w:b w:val="0"/>
                <w:szCs w:val="28"/>
              </w:rPr>
              <w:t>л</w:t>
            </w:r>
            <w:r w:rsidR="00C620B7">
              <w:rPr>
                <w:b w:val="0"/>
                <w:szCs w:val="28"/>
                <w:lang w:val="be-BY"/>
              </w:rPr>
              <w:t>ёў</w:t>
            </w:r>
            <w:r>
              <w:rPr>
                <w:b w:val="0"/>
                <w:szCs w:val="28"/>
              </w:rPr>
              <w:t>, Беларусь)</w:t>
            </w:r>
            <w:r>
              <w:rPr>
                <w:szCs w:val="28"/>
              </w:rPr>
              <w:t xml:space="preserve"> </w:t>
            </w:r>
          </w:p>
          <w:p w:rsidR="007617D4" w:rsidRDefault="007617D4">
            <w:pPr>
              <w:pStyle w:val="4"/>
              <w:tabs>
                <w:tab w:val="left" w:pos="7200"/>
              </w:tabs>
              <w:ind w:right="279"/>
              <w:outlineLvl w:val="3"/>
              <w:rPr>
                <w:b w:val="0"/>
                <w:szCs w:val="28"/>
              </w:rPr>
            </w:pPr>
          </w:p>
          <w:p w:rsidR="007617D4" w:rsidRDefault="007617D4">
            <w:pPr>
              <w:pStyle w:val="4"/>
              <w:tabs>
                <w:tab w:val="left" w:pos="7200"/>
              </w:tabs>
              <w:ind w:right="279"/>
              <w:outlineLvl w:val="3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="00C620B7">
              <w:rPr>
                <w:szCs w:val="28"/>
                <w:lang w:val="be-BY"/>
              </w:rPr>
              <w:t xml:space="preserve"> </w:t>
            </w:r>
            <w:r>
              <w:rPr>
                <w:szCs w:val="28"/>
              </w:rPr>
              <w:t xml:space="preserve"> Д</w:t>
            </w:r>
            <w:r w:rsidR="00C620B7">
              <w:rPr>
                <w:szCs w:val="28"/>
                <w:lang w:val="be-BY"/>
              </w:rPr>
              <w:t>А</w:t>
            </w:r>
            <w:r>
              <w:rPr>
                <w:szCs w:val="28"/>
              </w:rPr>
              <w:t>КЛАДА</w:t>
            </w:r>
          </w:p>
          <w:p w:rsidR="007617D4" w:rsidRDefault="007617D4">
            <w:pPr>
              <w:tabs>
                <w:tab w:val="left" w:pos="7200"/>
              </w:tabs>
              <w:ind w:right="279"/>
              <w:jc w:val="center"/>
              <w:rPr>
                <w:szCs w:val="28"/>
              </w:rPr>
            </w:pPr>
          </w:p>
          <w:p w:rsidR="007617D4" w:rsidRDefault="007617D4">
            <w:pPr>
              <w:tabs>
                <w:tab w:val="left" w:pos="7200"/>
              </w:tabs>
              <w:ind w:right="279"/>
              <w:jc w:val="right"/>
              <w:rPr>
                <w:szCs w:val="28"/>
              </w:rPr>
            </w:pPr>
          </w:p>
          <w:p w:rsidR="007617D4" w:rsidRDefault="00C620B7">
            <w:pPr>
              <w:pStyle w:val="a5"/>
              <w:tabs>
                <w:tab w:val="left" w:pos="7200"/>
              </w:tabs>
              <w:ind w:right="279"/>
              <w:rPr>
                <w:szCs w:val="28"/>
              </w:rPr>
            </w:pPr>
            <w:r>
              <w:rPr>
                <w:szCs w:val="28"/>
              </w:rPr>
              <w:t>Т</w:t>
            </w:r>
            <w:r>
              <w:rPr>
                <w:szCs w:val="28"/>
                <w:lang w:val="be-BY"/>
              </w:rPr>
              <w:t>э</w:t>
            </w:r>
            <w:proofErr w:type="spellStart"/>
            <w:r w:rsidR="007617D4">
              <w:rPr>
                <w:szCs w:val="28"/>
              </w:rPr>
              <w:t>кст</w:t>
            </w:r>
            <w:proofErr w:type="spellEnd"/>
            <w:r w:rsidR="007617D4">
              <w:rPr>
                <w:szCs w:val="28"/>
              </w:rPr>
              <w:t>…………………………………………………….…………..…</w:t>
            </w:r>
            <w:r w:rsidR="007617D4">
              <w:rPr>
                <w:szCs w:val="28"/>
                <w:lang w:val="en-US"/>
              </w:rPr>
              <w:br/>
            </w:r>
            <w:r w:rsidR="007617D4">
              <w:rPr>
                <w:szCs w:val="28"/>
              </w:rPr>
              <w:t>[1; 2]………………….[2, с.56]………………………………………………</w:t>
            </w:r>
          </w:p>
          <w:p w:rsidR="007617D4" w:rsidRDefault="007617D4">
            <w:pPr>
              <w:pStyle w:val="3"/>
              <w:tabs>
                <w:tab w:val="left" w:pos="7200"/>
              </w:tabs>
              <w:ind w:right="279"/>
              <w:outlineLvl w:val="2"/>
              <w:rPr>
                <w:szCs w:val="28"/>
              </w:rPr>
            </w:pPr>
            <w:r>
              <w:rPr>
                <w:szCs w:val="28"/>
              </w:rPr>
              <w:t>Л</w:t>
            </w:r>
            <w:r w:rsidR="002961B5">
              <w:rPr>
                <w:szCs w:val="28"/>
                <w:lang w:val="be-BY"/>
              </w:rPr>
              <w:t>і</w:t>
            </w:r>
            <w:r>
              <w:rPr>
                <w:szCs w:val="28"/>
              </w:rPr>
              <w:t>т</w:t>
            </w:r>
            <w:r w:rsidR="002961B5">
              <w:rPr>
                <w:szCs w:val="28"/>
                <w:lang w:val="be-BY"/>
              </w:rPr>
              <w:t>а</w:t>
            </w:r>
            <w:proofErr w:type="spellStart"/>
            <w:r>
              <w:rPr>
                <w:szCs w:val="28"/>
              </w:rPr>
              <w:t>ратура</w:t>
            </w:r>
            <w:proofErr w:type="spellEnd"/>
          </w:p>
          <w:p w:rsidR="007617D4" w:rsidRDefault="007617D4" w:rsidP="007617D4">
            <w:pPr>
              <w:numPr>
                <w:ilvl w:val="0"/>
                <w:numId w:val="3"/>
              </w:numPr>
              <w:tabs>
                <w:tab w:val="left" w:pos="7200"/>
              </w:tabs>
              <w:ind w:right="279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……………………………………………………………….</w:t>
            </w:r>
          </w:p>
          <w:p w:rsidR="007617D4" w:rsidRDefault="007617D4" w:rsidP="007617D4">
            <w:pPr>
              <w:pStyle w:val="a3"/>
              <w:numPr>
                <w:ilvl w:val="0"/>
                <w:numId w:val="3"/>
              </w:numPr>
              <w:tabs>
                <w:tab w:val="left" w:pos="7200"/>
              </w:tabs>
              <w:ind w:right="279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……………………………………………………………….</w:t>
            </w:r>
          </w:p>
          <w:p w:rsidR="007617D4" w:rsidRDefault="007617D4">
            <w:pPr>
              <w:tabs>
                <w:tab w:val="left" w:pos="7200"/>
              </w:tabs>
              <w:autoSpaceDE w:val="0"/>
              <w:autoSpaceDN w:val="0"/>
              <w:adjustRightInd w:val="0"/>
              <w:ind w:right="279"/>
              <w:rPr>
                <w:bCs/>
                <w:color w:val="000000"/>
                <w:szCs w:val="28"/>
              </w:rPr>
            </w:pPr>
          </w:p>
        </w:tc>
      </w:tr>
    </w:tbl>
    <w:p w:rsidR="007617D4" w:rsidRDefault="007617D4" w:rsidP="007617D4">
      <w:pPr>
        <w:tabs>
          <w:tab w:val="left" w:pos="7200"/>
        </w:tabs>
        <w:ind w:right="279"/>
        <w:rPr>
          <w:sz w:val="28"/>
          <w:szCs w:val="28"/>
        </w:rPr>
      </w:pPr>
    </w:p>
    <w:p w:rsidR="007617D4" w:rsidRDefault="007617D4" w:rsidP="007617D4">
      <w:pPr>
        <w:tabs>
          <w:tab w:val="left" w:pos="7200"/>
        </w:tabs>
        <w:ind w:right="279"/>
        <w:rPr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sz w:val="28"/>
          <w:szCs w:val="28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7617D4" w:rsidRDefault="007617D4" w:rsidP="007617D4">
      <w:pPr>
        <w:tabs>
          <w:tab w:val="left" w:pos="7200"/>
        </w:tabs>
        <w:ind w:right="279"/>
        <w:jc w:val="center"/>
        <w:rPr>
          <w:b/>
          <w:sz w:val="28"/>
          <w:szCs w:val="28"/>
          <w:lang w:val="be-BY"/>
        </w:rPr>
      </w:pPr>
    </w:p>
    <w:p w:rsidR="008C1A3F" w:rsidRDefault="008C1A3F" w:rsidP="008C1A3F">
      <w:pPr>
        <w:pStyle w:val="3"/>
        <w:tabs>
          <w:tab w:val="left" w:pos="7200"/>
        </w:tabs>
        <w:ind w:right="279"/>
        <w:rPr>
          <w:szCs w:val="28"/>
        </w:rPr>
      </w:pPr>
      <w:r>
        <w:rPr>
          <w:szCs w:val="28"/>
        </w:rPr>
        <w:lastRenderedPageBreak/>
        <w:t>ЗАЯ</w:t>
      </w:r>
      <w:r>
        <w:rPr>
          <w:szCs w:val="28"/>
          <w:lang w:val="be-BY"/>
        </w:rPr>
        <w:t>Ў</w:t>
      </w:r>
      <w:r>
        <w:rPr>
          <w:szCs w:val="28"/>
        </w:rPr>
        <w:t>КА</w:t>
      </w:r>
    </w:p>
    <w:p w:rsidR="008C1A3F" w:rsidRDefault="008C1A3F" w:rsidP="008C1A3F">
      <w:pPr>
        <w:tabs>
          <w:tab w:val="left" w:pos="7200"/>
        </w:tabs>
        <w:ind w:right="2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be-BY"/>
        </w:rPr>
        <w:t>ўдзел у рэспубліканскай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be-BY"/>
        </w:rPr>
        <w:t>вукова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ч</w:t>
      </w:r>
      <w:r>
        <w:rPr>
          <w:sz w:val="28"/>
          <w:szCs w:val="28"/>
          <w:lang w:val="be-BY"/>
        </w:rPr>
        <w:t>най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нфер</w:t>
      </w:r>
      <w:proofErr w:type="spellEnd"/>
      <w:r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нц</w:t>
      </w:r>
      <w:proofErr w:type="spellEnd"/>
      <w:r>
        <w:rPr>
          <w:sz w:val="28"/>
          <w:szCs w:val="28"/>
          <w:lang w:val="be-BY"/>
        </w:rPr>
        <w:t xml:space="preserve">ыі </w:t>
      </w:r>
    </w:p>
    <w:p w:rsidR="008C1A3F" w:rsidRDefault="008C1A3F" w:rsidP="008C1A3F">
      <w:pPr>
        <w:tabs>
          <w:tab w:val="left" w:pos="7200"/>
        </w:tabs>
        <w:ind w:right="27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Актуальны</w:t>
      </w:r>
      <w:r>
        <w:rPr>
          <w:b/>
          <w:sz w:val="28"/>
          <w:szCs w:val="28"/>
          <w:lang w:val="be-BY"/>
        </w:rPr>
        <w:t>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</w:t>
      </w:r>
      <w:proofErr w:type="spellEnd"/>
      <w:r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блемы</w:t>
      </w:r>
      <w:proofErr w:type="spellEnd"/>
      <w:r>
        <w:rPr>
          <w:b/>
          <w:sz w:val="28"/>
          <w:szCs w:val="28"/>
        </w:rPr>
        <w:t xml:space="preserve"> л</w:t>
      </w:r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нгв</w:t>
      </w:r>
      <w:proofErr w:type="spellEnd"/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ст</w:t>
      </w:r>
      <w:proofErr w:type="spellEnd"/>
      <w:r>
        <w:rPr>
          <w:b/>
          <w:sz w:val="28"/>
          <w:szCs w:val="28"/>
          <w:lang w:val="be-BY"/>
        </w:rPr>
        <w:t>ы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be-BY"/>
        </w:rPr>
        <w:t>і</w:t>
      </w:r>
      <w:r>
        <w:rPr>
          <w:b/>
          <w:sz w:val="28"/>
          <w:szCs w:val="28"/>
        </w:rPr>
        <w:t>, л</w:t>
      </w:r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нгв</w:t>
      </w:r>
      <w:proofErr w:type="spellEnd"/>
      <w:r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ст</w:t>
      </w:r>
      <w:proofErr w:type="spellEnd"/>
      <w:r>
        <w:rPr>
          <w:b/>
          <w:sz w:val="28"/>
          <w:szCs w:val="28"/>
          <w:lang w:val="be-BY"/>
        </w:rPr>
        <w:t>ы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ст</w:t>
      </w:r>
      <w:proofErr w:type="spellEnd"/>
      <w:r>
        <w:rPr>
          <w:b/>
          <w:sz w:val="28"/>
          <w:szCs w:val="28"/>
          <w:lang w:val="be-BY"/>
        </w:rPr>
        <w:t>ы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be-BY"/>
        </w:rPr>
        <w:t>і і</w:t>
      </w:r>
      <w:r>
        <w:rPr>
          <w:b/>
          <w:sz w:val="28"/>
          <w:szCs w:val="28"/>
        </w:rPr>
        <w:t xml:space="preserve"> л</w:t>
      </w:r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нгв</w:t>
      </w:r>
      <w:proofErr w:type="spellEnd"/>
      <w:r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>культур</w:t>
      </w:r>
      <w:r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>лог</w:t>
      </w:r>
      <w:r>
        <w:rPr>
          <w:b/>
          <w:sz w:val="28"/>
          <w:szCs w:val="28"/>
          <w:lang w:val="be-BY"/>
        </w:rPr>
        <w:t>іі</w:t>
      </w:r>
      <w:r>
        <w:rPr>
          <w:b/>
          <w:sz w:val="28"/>
          <w:szCs w:val="28"/>
        </w:rPr>
        <w:t>»</w:t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Прозвішча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мя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імя па бацьку</w:t>
      </w:r>
      <w:r>
        <w:rPr>
          <w:sz w:val="28"/>
          <w:szCs w:val="28"/>
        </w:rPr>
        <w:t xml:space="preserve"> а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be-BY"/>
        </w:rPr>
        <w:t>аў</w:t>
      </w:r>
      <w:r>
        <w:rPr>
          <w:sz w:val="28"/>
          <w:szCs w:val="28"/>
        </w:rPr>
        <w:t>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Мес</w:t>
      </w:r>
      <w:proofErr w:type="spellEnd"/>
      <w:r>
        <w:rPr>
          <w:sz w:val="28"/>
          <w:szCs w:val="28"/>
          <w:lang w:val="be-BY"/>
        </w:rPr>
        <w:t>ца</w:t>
      </w:r>
      <w:r>
        <w:rPr>
          <w:sz w:val="28"/>
          <w:szCs w:val="28"/>
        </w:rPr>
        <w:t xml:space="preserve"> работы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Пасада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Ву</w:t>
      </w:r>
      <w:r>
        <w:rPr>
          <w:sz w:val="28"/>
          <w:szCs w:val="28"/>
        </w:rPr>
        <w:t>ч</w:t>
      </w:r>
      <w:r>
        <w:rPr>
          <w:sz w:val="28"/>
          <w:szCs w:val="28"/>
          <w:lang w:val="be-BY"/>
        </w:rPr>
        <w:t>о</w:t>
      </w:r>
      <w:proofErr w:type="spellStart"/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be-BY"/>
        </w:rPr>
        <w:t>у</w:t>
      </w:r>
      <w:r>
        <w:rPr>
          <w:sz w:val="28"/>
          <w:szCs w:val="28"/>
        </w:rPr>
        <w:t>пень, зван</w:t>
      </w:r>
      <w:r>
        <w:rPr>
          <w:sz w:val="28"/>
          <w:szCs w:val="28"/>
          <w:lang w:val="be-BY"/>
        </w:rPr>
        <w:t>н</w:t>
      </w:r>
      <w:r>
        <w:rPr>
          <w:sz w:val="28"/>
          <w:szCs w:val="28"/>
        </w:rPr>
        <w:t>е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 д</w:t>
      </w: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клада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блемат</w:t>
      </w:r>
      <w:proofErr w:type="spellEnd"/>
      <w:r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ка (указа</w:t>
      </w:r>
      <w:r>
        <w:rPr>
          <w:sz w:val="28"/>
          <w:szCs w:val="28"/>
          <w:lang w:val="be-BY"/>
        </w:rPr>
        <w:t>ц</w:t>
      </w:r>
      <w:r>
        <w:rPr>
          <w:sz w:val="28"/>
          <w:szCs w:val="28"/>
        </w:rPr>
        <w:t xml:space="preserve">ь </w:t>
      </w:r>
      <w:proofErr w:type="spellStart"/>
      <w:r>
        <w:rPr>
          <w:sz w:val="28"/>
          <w:szCs w:val="28"/>
        </w:rPr>
        <w:t>разд</w:t>
      </w:r>
      <w:proofErr w:type="spellEnd"/>
      <w:r>
        <w:rPr>
          <w:sz w:val="28"/>
          <w:szCs w:val="28"/>
          <w:lang w:val="be-BY"/>
        </w:rPr>
        <w:t>з</w:t>
      </w:r>
      <w:r>
        <w:rPr>
          <w:sz w:val="28"/>
          <w:szCs w:val="28"/>
        </w:rPr>
        <w:t xml:space="preserve">ел з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блемн</w:t>
      </w:r>
      <w:proofErr w:type="spellEnd"/>
      <w:r>
        <w:rPr>
          <w:sz w:val="28"/>
          <w:szCs w:val="28"/>
          <w:lang w:val="be-BY"/>
        </w:rPr>
        <w:t>ага</w:t>
      </w:r>
      <w:r>
        <w:rPr>
          <w:sz w:val="28"/>
          <w:szCs w:val="28"/>
        </w:rPr>
        <w:t xml:space="preserve"> поля)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Адр</w:t>
      </w:r>
      <w:proofErr w:type="spellEnd"/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с д</w:t>
      </w:r>
      <w:r>
        <w:rPr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кладч</w:t>
      </w:r>
      <w:proofErr w:type="spellEnd"/>
      <w:r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>ка для пер</w:t>
      </w: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п</w:t>
      </w:r>
      <w:r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 (+ </w:t>
      </w:r>
      <w:r>
        <w:rPr>
          <w:sz w:val="28"/>
          <w:szCs w:val="28"/>
          <w:lang w:val="be-BY"/>
        </w:rPr>
        <w:t>і</w:t>
      </w:r>
      <w:proofErr w:type="spellStart"/>
      <w:r>
        <w:rPr>
          <w:sz w:val="28"/>
          <w:szCs w:val="28"/>
        </w:rPr>
        <w:t>нд</w:t>
      </w:r>
      <w:proofErr w:type="spellEnd"/>
      <w:r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кс)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lang w:val="be-BY"/>
        </w:rPr>
        <w:t>э</w:t>
      </w:r>
      <w:proofErr w:type="spellStart"/>
      <w:r>
        <w:rPr>
          <w:sz w:val="28"/>
          <w:szCs w:val="28"/>
        </w:rPr>
        <w:t>лефон</w:t>
      </w:r>
      <w:proofErr w:type="spellEnd"/>
      <w:r>
        <w:rPr>
          <w:sz w:val="28"/>
          <w:szCs w:val="28"/>
        </w:rPr>
        <w:t xml:space="preserve"> (+ код)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>Факс (+ код)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C1A3F" w:rsidRDefault="008C1A3F" w:rsidP="008C1A3F">
      <w:pPr>
        <w:tabs>
          <w:tab w:val="left" w:pos="7200"/>
        </w:tabs>
        <w:ind w:right="2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Подп</w:t>
      </w:r>
      <w:proofErr w:type="spellEnd"/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с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E48BF" w:rsidRDefault="00DE48BF"/>
    <w:sectPr w:rsidR="00DE48BF" w:rsidSect="00DE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2769"/>
    <w:multiLevelType w:val="hybridMultilevel"/>
    <w:tmpl w:val="47FCDB70"/>
    <w:lvl w:ilvl="0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537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41940E2"/>
    <w:multiLevelType w:val="hybridMultilevel"/>
    <w:tmpl w:val="85D4A8D4"/>
    <w:lvl w:ilvl="0" w:tplc="FC1AF730"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D4"/>
    <w:rsid w:val="001F330A"/>
    <w:rsid w:val="002470FC"/>
    <w:rsid w:val="002961B5"/>
    <w:rsid w:val="003A5CAC"/>
    <w:rsid w:val="007617D4"/>
    <w:rsid w:val="00874C5E"/>
    <w:rsid w:val="008C1A3F"/>
    <w:rsid w:val="00C157C4"/>
    <w:rsid w:val="00C620B7"/>
    <w:rsid w:val="00D66647"/>
    <w:rsid w:val="00DE48BF"/>
    <w:rsid w:val="00F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17D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617D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1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Bullet 2"/>
    <w:basedOn w:val="a"/>
    <w:autoRedefine/>
    <w:unhideWhenUsed/>
    <w:rsid w:val="007617D4"/>
    <w:pPr>
      <w:tabs>
        <w:tab w:val="num" w:pos="0"/>
      </w:tabs>
      <w:ind w:left="360" w:firstLine="360"/>
      <w:jc w:val="both"/>
    </w:pPr>
  </w:style>
  <w:style w:type="paragraph" w:styleId="a3">
    <w:name w:val="Body Text"/>
    <w:basedOn w:val="a"/>
    <w:link w:val="a4"/>
    <w:semiHidden/>
    <w:unhideWhenUsed/>
    <w:rsid w:val="007617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17D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7617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17D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617D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1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Bullet 2"/>
    <w:basedOn w:val="a"/>
    <w:autoRedefine/>
    <w:unhideWhenUsed/>
    <w:rsid w:val="007617D4"/>
    <w:pPr>
      <w:tabs>
        <w:tab w:val="num" w:pos="0"/>
      </w:tabs>
      <w:ind w:left="360" w:firstLine="360"/>
      <w:jc w:val="both"/>
    </w:pPr>
  </w:style>
  <w:style w:type="paragraph" w:styleId="a3">
    <w:name w:val="Body Text"/>
    <w:basedOn w:val="a"/>
    <w:link w:val="a4"/>
    <w:semiHidden/>
    <w:unhideWhenUsed/>
    <w:rsid w:val="007617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17D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7617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7617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mgu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shershneva_245</dc:creator>
  <cp:lastModifiedBy>Администратор</cp:lastModifiedBy>
  <cp:revision>2</cp:revision>
  <cp:lastPrinted>2016-01-04T07:04:00Z</cp:lastPrinted>
  <dcterms:created xsi:type="dcterms:W3CDTF">2016-01-13T06:47:00Z</dcterms:created>
  <dcterms:modified xsi:type="dcterms:W3CDTF">2016-01-13T06:47:00Z</dcterms:modified>
</cp:coreProperties>
</file>