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8D" w:rsidRPr="00DA7922" w:rsidRDefault="0000228D" w:rsidP="00C86BF2">
      <w:pPr>
        <w:widowControl w:val="0"/>
        <w:autoSpaceDE w:val="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Министерство образования и науки Удмуртской Республики </w:t>
      </w:r>
    </w:p>
    <w:p w:rsidR="0000228D" w:rsidRDefault="0000228D" w:rsidP="00C86BF2">
      <w:pPr>
        <w:widowControl w:val="0"/>
        <w:autoSpaceDE w:val="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ФГБОУ </w:t>
      </w:r>
      <w:proofErr w:type="gramStart"/>
      <w:r>
        <w:rPr>
          <w:rFonts w:ascii="Times New Roman CYR" w:hAnsi="Times New Roman CYR" w:cs="Times New Roman CYR"/>
          <w:bCs/>
        </w:rPr>
        <w:t>ВО</w:t>
      </w:r>
      <w:proofErr w:type="gramEnd"/>
      <w:r>
        <w:rPr>
          <w:rFonts w:ascii="Times New Roman CYR" w:hAnsi="Times New Roman CYR" w:cs="Times New Roman CYR"/>
          <w:bCs/>
        </w:rPr>
        <w:t xml:space="preserve"> «Удмуртский государственный университет»</w:t>
      </w:r>
    </w:p>
    <w:p w:rsidR="0000228D" w:rsidRDefault="0000228D" w:rsidP="00C86BF2">
      <w:pPr>
        <w:widowControl w:val="0"/>
        <w:autoSpaceDE w:val="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Институт естественных наук</w:t>
      </w:r>
    </w:p>
    <w:p w:rsidR="0000228D" w:rsidRDefault="0000228D" w:rsidP="00C86BF2">
      <w:pPr>
        <w:widowControl w:val="0"/>
        <w:autoSpaceDE w:val="0"/>
        <w:jc w:val="center"/>
        <w:rPr>
          <w:rFonts w:ascii="Times New Roman CYR" w:hAnsi="Times New Roman CYR" w:cs="Times New Roman CYR"/>
          <w:bCs/>
        </w:rPr>
      </w:pPr>
      <w:r w:rsidRPr="00DA7922">
        <w:rPr>
          <w:rFonts w:ascii="Times New Roman CYR" w:hAnsi="Times New Roman CYR" w:cs="Times New Roman CYR"/>
          <w:bCs/>
        </w:rPr>
        <w:t>Министерство природных ресурсов и охраны окружающей среды У</w:t>
      </w:r>
      <w:r>
        <w:rPr>
          <w:rFonts w:ascii="Times New Roman CYR" w:hAnsi="Times New Roman CYR" w:cs="Times New Roman CYR"/>
          <w:bCs/>
        </w:rPr>
        <w:t xml:space="preserve">дмуртской </w:t>
      </w:r>
      <w:r w:rsidRPr="00DA7922">
        <w:rPr>
          <w:rFonts w:ascii="Times New Roman CYR" w:hAnsi="Times New Roman CYR" w:cs="Times New Roman CYR"/>
          <w:bCs/>
        </w:rPr>
        <w:t>Р</w:t>
      </w:r>
      <w:r>
        <w:rPr>
          <w:rFonts w:ascii="Times New Roman CYR" w:hAnsi="Times New Roman CYR" w:cs="Times New Roman CYR"/>
          <w:bCs/>
        </w:rPr>
        <w:t>еспублики</w:t>
      </w:r>
    </w:p>
    <w:p w:rsidR="0000228D" w:rsidRDefault="0000228D" w:rsidP="00D15A02">
      <w:pPr>
        <w:widowControl w:val="0"/>
        <w:autoSpaceDE w:val="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Удмуртская республиканская общественная организация </w:t>
      </w:r>
    </w:p>
    <w:p w:rsidR="0000228D" w:rsidRDefault="0000228D" w:rsidP="00D15A02">
      <w:pPr>
        <w:widowControl w:val="0"/>
        <w:autoSpaceDE w:val="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«Союз научных и инженерных общественных отделений» (УРОО «СНИОО»)</w:t>
      </w:r>
    </w:p>
    <w:p w:rsidR="0000228D" w:rsidRDefault="0000228D" w:rsidP="0012586C">
      <w:pPr>
        <w:widowControl w:val="0"/>
        <w:autoSpaceDE w:val="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Удмуртское республиканское отделение ВОО «Русское географическое общество»</w:t>
      </w:r>
    </w:p>
    <w:p w:rsidR="0000228D" w:rsidRDefault="0000228D" w:rsidP="0012586C">
      <w:pPr>
        <w:widowControl w:val="0"/>
        <w:autoSpaceDE w:val="0"/>
        <w:ind w:left="708" w:hanging="708"/>
        <w:jc w:val="center"/>
        <w:rPr>
          <w:rFonts w:ascii="Times New Roman CYR" w:hAnsi="Times New Roman CYR" w:cs="Times New Roman CYR"/>
          <w:b/>
          <w:bCs/>
          <w:sz w:val="28"/>
          <w:szCs w:val="28"/>
          <w:shd w:val="clear" w:color="auto" w:fill="FF0000"/>
        </w:rPr>
      </w:pPr>
    </w:p>
    <w:p w:rsidR="0000228D" w:rsidRPr="007B5361" w:rsidRDefault="0000228D" w:rsidP="0012586C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B5361">
        <w:rPr>
          <w:rFonts w:ascii="Times New Roman CYR" w:hAnsi="Times New Roman CYR" w:cs="Times New Roman CYR"/>
          <w:b/>
          <w:bCs/>
          <w:sz w:val="28"/>
          <w:szCs w:val="28"/>
        </w:rPr>
        <w:t>Уважаемые коллеги!</w:t>
      </w:r>
    </w:p>
    <w:p w:rsidR="0000228D" w:rsidRPr="00676AD8" w:rsidRDefault="0000228D" w:rsidP="0012586C">
      <w:pPr>
        <w:widowControl w:val="0"/>
        <w:autoSpaceDE w:val="0"/>
        <w:jc w:val="center"/>
        <w:rPr>
          <w:rFonts w:ascii="Times New Roman CYR" w:hAnsi="Times New Roman CYR" w:cs="Times New Roman CYR"/>
          <w:bCs/>
          <w:sz w:val="16"/>
          <w:szCs w:val="16"/>
        </w:rPr>
      </w:pPr>
    </w:p>
    <w:p w:rsidR="0000228D" w:rsidRPr="00676AD8" w:rsidRDefault="0000228D" w:rsidP="00211330">
      <w:pPr>
        <w:widowControl w:val="0"/>
        <w:autoSpaceDE w:val="0"/>
        <w:ind w:firstLine="720"/>
        <w:jc w:val="both"/>
        <w:rPr>
          <w:rFonts w:ascii="Times New Roman CYR" w:hAnsi="Times New Roman CYR" w:cs="Times New Roman CYR"/>
          <w:bCs/>
          <w:color w:val="FF0000"/>
          <w:spacing w:val="-4"/>
        </w:rPr>
      </w:pPr>
      <w:r w:rsidRPr="00676AD8">
        <w:rPr>
          <w:rFonts w:ascii="Times New Roman CYR" w:hAnsi="Times New Roman CYR" w:cs="Times New Roman CYR"/>
          <w:bCs/>
          <w:spacing w:val="-4"/>
        </w:rPr>
        <w:t>Приглашаем Вас принять участие в работе</w:t>
      </w:r>
      <w:r w:rsidR="00407957" w:rsidRPr="00676AD8">
        <w:rPr>
          <w:rFonts w:ascii="Times New Roman CYR" w:hAnsi="Times New Roman CYR" w:cs="Times New Roman CYR"/>
          <w:bCs/>
          <w:spacing w:val="-4"/>
        </w:rPr>
        <w:t xml:space="preserve"> </w:t>
      </w:r>
      <w:r w:rsidR="00407957" w:rsidRPr="00676AD8">
        <w:rPr>
          <w:rFonts w:ascii="Times New Roman CYR" w:hAnsi="Times New Roman CYR" w:cs="Times New Roman CYR"/>
          <w:bCs/>
          <w:spacing w:val="-4"/>
          <w:lang w:val="en-US"/>
        </w:rPr>
        <w:t>II</w:t>
      </w:r>
      <w:r w:rsidR="00737CD2" w:rsidRPr="00676AD8">
        <w:rPr>
          <w:rFonts w:ascii="Times New Roman CYR" w:hAnsi="Times New Roman CYR" w:cs="Times New Roman CYR"/>
          <w:bCs/>
          <w:spacing w:val="-4"/>
        </w:rPr>
        <w:t>-й</w:t>
      </w:r>
      <w:r w:rsidRPr="00676AD8">
        <w:rPr>
          <w:rFonts w:ascii="Times New Roman CYR" w:hAnsi="Times New Roman CYR" w:cs="Times New Roman CYR"/>
          <w:bCs/>
          <w:spacing w:val="-4"/>
        </w:rPr>
        <w:t xml:space="preserve"> Всероссийской научно-практической </w:t>
      </w:r>
      <w:r w:rsidRPr="00676AD8">
        <w:rPr>
          <w:rFonts w:ascii="Times New Roman CYR" w:hAnsi="Times New Roman CYR" w:cs="Times New Roman CYR"/>
          <w:bCs/>
          <w:spacing w:val="-8"/>
        </w:rPr>
        <w:t xml:space="preserve">конференции с международным участием </w:t>
      </w:r>
      <w:r w:rsidRPr="00676AD8">
        <w:rPr>
          <w:b/>
          <w:spacing w:val="-8"/>
        </w:rPr>
        <w:t>«Проблемы региональной экологии и географии</w:t>
      </w:r>
      <w:r w:rsidRPr="00676AD8">
        <w:rPr>
          <w:b/>
          <w:spacing w:val="-4"/>
        </w:rPr>
        <w:t>»</w:t>
      </w:r>
      <w:r w:rsidRPr="00676AD8">
        <w:rPr>
          <w:spacing w:val="-4"/>
        </w:rPr>
        <w:t>, посвященной Году экологии и 55-летию высшего географического образования в Удмуртской Республике (УР)</w:t>
      </w:r>
      <w:r w:rsidRPr="00676AD8">
        <w:rPr>
          <w:rFonts w:ascii="Times New Roman CYR" w:hAnsi="Times New Roman CYR" w:cs="Times New Roman CYR"/>
          <w:bCs/>
          <w:spacing w:val="-4"/>
        </w:rPr>
        <w:t xml:space="preserve">.  </w:t>
      </w:r>
    </w:p>
    <w:p w:rsidR="0000228D" w:rsidRDefault="00746FA7" w:rsidP="002220E1">
      <w:pPr>
        <w:widowControl w:val="0"/>
        <w:jc w:val="center"/>
        <w:rPr>
          <w:b/>
          <w:i/>
          <w:color w:val="000000"/>
        </w:rPr>
      </w:pPr>
      <w:r>
        <w:rPr>
          <w:color w:val="000000"/>
        </w:rPr>
        <w:t>Сроки проведения конференции:</w:t>
      </w:r>
      <w:r w:rsidR="0000228D">
        <w:rPr>
          <w:color w:val="000000"/>
        </w:rPr>
        <w:t xml:space="preserve"> </w:t>
      </w:r>
      <w:r>
        <w:rPr>
          <w:b/>
          <w:bCs/>
          <w:color w:val="000000"/>
        </w:rPr>
        <w:t>9–</w:t>
      </w:r>
      <w:r w:rsidR="0000228D" w:rsidRPr="002220E1">
        <w:rPr>
          <w:b/>
          <w:bCs/>
          <w:color w:val="000000"/>
        </w:rPr>
        <w:t xml:space="preserve">13 </w:t>
      </w:r>
      <w:r w:rsidR="0000228D">
        <w:rPr>
          <w:b/>
          <w:color w:val="000000"/>
        </w:rPr>
        <w:t xml:space="preserve">октября </w:t>
      </w:r>
      <w:smartTag w:uri="urn:schemas-microsoft-com:office:smarttags" w:element="metricconverter">
        <w:smartTagPr>
          <w:attr w:name="ProductID" w:val="2017 г"/>
        </w:smartTagPr>
        <w:r w:rsidR="0000228D">
          <w:rPr>
            <w:b/>
            <w:color w:val="000000"/>
          </w:rPr>
          <w:t xml:space="preserve">2017 </w:t>
        </w:r>
        <w:r w:rsidR="0000228D" w:rsidRPr="00746FA7">
          <w:rPr>
            <w:b/>
            <w:color w:val="000000"/>
          </w:rPr>
          <w:t>г</w:t>
        </w:r>
        <w:r w:rsidRPr="00746FA7">
          <w:rPr>
            <w:b/>
            <w:color w:val="000000"/>
          </w:rPr>
          <w:t>ода</w:t>
        </w:r>
      </w:smartTag>
    </w:p>
    <w:p w:rsidR="0000228D" w:rsidRDefault="0000228D" w:rsidP="0012586C">
      <w:pPr>
        <w:widowControl w:val="0"/>
        <w:shd w:val="clear" w:color="auto" w:fill="FFFFFF"/>
        <w:autoSpaceDE w:val="0"/>
        <w:jc w:val="both"/>
        <w:rPr>
          <w:rFonts w:ascii="Times New Roman CYR" w:hAnsi="Times New Roman CYR" w:cs="Times New Roman CYR"/>
          <w:color w:val="000000"/>
        </w:rPr>
      </w:pPr>
    </w:p>
    <w:p w:rsidR="0000228D" w:rsidRDefault="0000228D" w:rsidP="0012586C">
      <w:pPr>
        <w:widowControl w:val="0"/>
        <w:autoSpaceDE w:val="0"/>
        <w:jc w:val="center"/>
        <w:rPr>
          <w:rFonts w:ascii="Times New Roman CYR" w:hAnsi="Times New Roman CYR" w:cs="Times New Roman CYR"/>
          <w:b/>
          <w:sz w:val="26"/>
          <w:szCs w:val="26"/>
          <w:u w:val="single"/>
        </w:rPr>
      </w:pPr>
      <w:r w:rsidRPr="007B5361">
        <w:rPr>
          <w:rFonts w:ascii="Times New Roman CYR" w:hAnsi="Times New Roman CYR" w:cs="Times New Roman CYR"/>
          <w:b/>
          <w:sz w:val="26"/>
          <w:szCs w:val="26"/>
          <w:u w:val="single"/>
        </w:rPr>
        <w:t>Основные направления</w:t>
      </w:r>
      <w:r>
        <w:rPr>
          <w:rFonts w:ascii="Times New Roman CYR" w:hAnsi="Times New Roman CYR" w:cs="Times New Roman CYR"/>
          <w:b/>
          <w:sz w:val="26"/>
          <w:szCs w:val="26"/>
          <w:u w:val="single"/>
        </w:rPr>
        <w:t xml:space="preserve"> (секции)</w:t>
      </w:r>
      <w:r w:rsidRPr="007B5361">
        <w:rPr>
          <w:rFonts w:ascii="Times New Roman CYR" w:hAnsi="Times New Roman CYR" w:cs="Times New Roman CYR"/>
          <w:b/>
          <w:sz w:val="26"/>
          <w:szCs w:val="26"/>
          <w:u w:val="single"/>
        </w:rPr>
        <w:t xml:space="preserve"> работы конференции:</w:t>
      </w:r>
    </w:p>
    <w:p w:rsidR="0000228D" w:rsidRPr="00676AD8" w:rsidRDefault="0000228D" w:rsidP="0056441F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 w:val="0"/>
        <w:ind w:left="0" w:firstLine="0"/>
        <w:jc w:val="both"/>
        <w:rPr>
          <w:b/>
          <w:i/>
          <w:color w:val="000000"/>
          <w:spacing w:val="-4"/>
        </w:rPr>
      </w:pPr>
      <w:r w:rsidRPr="00676AD8">
        <w:rPr>
          <w:b/>
          <w:i/>
          <w:color w:val="000000"/>
          <w:spacing w:val="-4"/>
        </w:rPr>
        <w:t>Теория и методология региональных географических и экологических исследований</w:t>
      </w:r>
    </w:p>
    <w:p w:rsidR="0000228D" w:rsidRDefault="0000228D" w:rsidP="0012586C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 w:val="0"/>
        <w:ind w:left="0" w:firstLine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Изучение ресурсного потенциала территории. </w:t>
      </w:r>
      <w:r>
        <w:rPr>
          <w:b/>
          <w:bCs/>
          <w:i/>
          <w:iCs/>
          <w:color w:val="000000"/>
        </w:rPr>
        <w:t>Рекреационная география</w:t>
      </w:r>
    </w:p>
    <w:p w:rsidR="0000228D" w:rsidRDefault="00CC4783" w:rsidP="002220E1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 w:val="0"/>
        <w:ind w:left="0" w:firstLine="0"/>
        <w:jc w:val="both"/>
        <w:rPr>
          <w:b/>
          <w:i/>
          <w:color w:val="000000"/>
        </w:rPr>
      </w:pPr>
      <w:r>
        <w:rPr>
          <w:b/>
          <w:i/>
        </w:rPr>
        <w:t>География и экология</w:t>
      </w:r>
      <w:r w:rsidR="0000228D" w:rsidRPr="00746F18">
        <w:rPr>
          <w:b/>
          <w:i/>
        </w:rPr>
        <w:t xml:space="preserve">  урбанизированных и</w:t>
      </w:r>
      <w:r w:rsidR="0000228D">
        <w:rPr>
          <w:b/>
          <w:i/>
        </w:rPr>
        <w:t xml:space="preserve"> сельских</w:t>
      </w:r>
      <w:r w:rsidR="0000228D" w:rsidRPr="00746F18">
        <w:rPr>
          <w:b/>
          <w:i/>
        </w:rPr>
        <w:t xml:space="preserve"> территорий</w:t>
      </w:r>
    </w:p>
    <w:p w:rsidR="0000228D" w:rsidRDefault="0000228D" w:rsidP="0012586C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 w:val="0"/>
        <w:ind w:left="0" w:firstLine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Региональное природопользование и охрана окружающей среды</w:t>
      </w:r>
    </w:p>
    <w:p w:rsidR="0000228D" w:rsidRPr="00746F18" w:rsidRDefault="0000228D" w:rsidP="00831101">
      <w:pPr>
        <w:pStyle w:val="western"/>
        <w:numPr>
          <w:ilvl w:val="0"/>
          <w:numId w:val="1"/>
        </w:numPr>
        <w:spacing w:after="0" w:afterAutospacing="0"/>
        <w:jc w:val="both"/>
        <w:rPr>
          <w:b/>
          <w:i/>
        </w:rPr>
      </w:pPr>
      <w:r>
        <w:rPr>
          <w:b/>
          <w:bCs/>
          <w:i/>
          <w:iCs/>
          <w:color w:val="000000"/>
        </w:rPr>
        <w:t>Современные методы тематического к</w:t>
      </w:r>
      <w:r w:rsidRPr="00746F18">
        <w:rPr>
          <w:b/>
          <w:bCs/>
          <w:i/>
          <w:iCs/>
          <w:color w:val="000000"/>
        </w:rPr>
        <w:t>артографировани</w:t>
      </w:r>
      <w:r>
        <w:rPr>
          <w:b/>
          <w:bCs/>
          <w:i/>
          <w:iCs/>
          <w:color w:val="000000"/>
        </w:rPr>
        <w:t>я;</w:t>
      </w:r>
      <w:r w:rsidRPr="00746F18">
        <w:rPr>
          <w:b/>
          <w:bCs/>
          <w:i/>
          <w:iCs/>
          <w:color w:val="000000"/>
        </w:rPr>
        <w:t xml:space="preserve"> применение ГИ</w:t>
      </w:r>
      <w:r w:rsidR="00746FA7">
        <w:rPr>
          <w:b/>
          <w:bCs/>
          <w:i/>
          <w:iCs/>
          <w:color w:val="000000"/>
        </w:rPr>
        <w:t>С</w:t>
      </w:r>
      <w:r>
        <w:rPr>
          <w:b/>
          <w:bCs/>
          <w:i/>
          <w:iCs/>
          <w:color w:val="000000"/>
        </w:rPr>
        <w:t xml:space="preserve"> </w:t>
      </w:r>
      <w:r w:rsidR="00676AD8">
        <w:rPr>
          <w:b/>
          <w:bCs/>
          <w:i/>
          <w:iCs/>
          <w:color w:val="000000"/>
        </w:rPr>
        <w:br/>
      </w:r>
      <w:r>
        <w:rPr>
          <w:b/>
          <w:bCs/>
          <w:i/>
          <w:iCs/>
          <w:color w:val="000000"/>
        </w:rPr>
        <w:t>в географии и экологии</w:t>
      </w:r>
    </w:p>
    <w:p w:rsidR="0000228D" w:rsidRPr="0012586C" w:rsidRDefault="0000228D" w:rsidP="0012586C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 w:val="0"/>
        <w:ind w:left="0" w:firstLine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Исследования эрозионных, русловых и устьевых процессов</w:t>
      </w:r>
    </w:p>
    <w:p w:rsidR="0000228D" w:rsidRDefault="0000228D" w:rsidP="0012586C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 w:val="0"/>
        <w:ind w:left="0" w:firstLine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Вопросы географического и экологического образования</w:t>
      </w:r>
    </w:p>
    <w:p w:rsidR="0000228D" w:rsidRDefault="0000228D" w:rsidP="0012586C">
      <w:pPr>
        <w:widowControl w:val="0"/>
        <w:jc w:val="both"/>
        <w:rPr>
          <w:color w:val="000000"/>
        </w:rPr>
      </w:pPr>
    </w:p>
    <w:p w:rsidR="0000228D" w:rsidRPr="00AD6483" w:rsidRDefault="0000228D" w:rsidP="00211330">
      <w:pPr>
        <w:ind w:firstLine="720"/>
        <w:jc w:val="both"/>
        <w:rPr>
          <w:sz w:val="20"/>
          <w:szCs w:val="20"/>
        </w:rPr>
      </w:pPr>
      <w:r>
        <w:rPr>
          <w:color w:val="000000"/>
        </w:rPr>
        <w:t xml:space="preserve">Материалы для публикации принимаются до </w:t>
      </w:r>
      <w:r w:rsidR="00746FA7">
        <w:rPr>
          <w:b/>
          <w:i/>
          <w:color w:val="000000"/>
        </w:rPr>
        <w:t>20 июня</w:t>
      </w:r>
      <w:r>
        <w:rPr>
          <w:b/>
          <w:i/>
          <w:color w:val="000000"/>
        </w:rPr>
        <w:t xml:space="preserve"> 2017</w:t>
      </w:r>
      <w:r w:rsidR="00746FA7">
        <w:rPr>
          <w:b/>
          <w:i/>
          <w:color w:val="000000"/>
        </w:rPr>
        <w:t> </w:t>
      </w:r>
      <w:r>
        <w:rPr>
          <w:b/>
          <w:i/>
          <w:color w:val="000000"/>
        </w:rPr>
        <w:t>г</w:t>
      </w:r>
      <w:r>
        <w:rPr>
          <w:color w:val="000000"/>
        </w:rPr>
        <w:t xml:space="preserve">. Стоимость публикации материалов составляет </w:t>
      </w:r>
      <w:r w:rsidRPr="00746FA7">
        <w:rPr>
          <w:b/>
          <w:i/>
          <w:color w:val="000000"/>
        </w:rPr>
        <w:t>4</w:t>
      </w:r>
      <w:r>
        <w:rPr>
          <w:b/>
          <w:i/>
          <w:color w:val="000000"/>
        </w:rPr>
        <w:t>00 руб</w:t>
      </w:r>
      <w:r>
        <w:rPr>
          <w:color w:val="000000"/>
        </w:rPr>
        <w:t xml:space="preserve">. </w:t>
      </w:r>
    </w:p>
    <w:p w:rsidR="0000228D" w:rsidRDefault="0000228D" w:rsidP="00AD6483">
      <w:pPr>
        <w:spacing w:line="252" w:lineRule="auto"/>
        <w:ind w:firstLine="708"/>
        <w:jc w:val="both"/>
        <w:rPr>
          <w:spacing w:val="-4"/>
        </w:rPr>
      </w:pPr>
      <w:r>
        <w:rPr>
          <w:spacing w:val="-4"/>
        </w:rPr>
        <w:t xml:space="preserve">Оплату производить после получения письма по Вашему адресу с информацией </w:t>
      </w:r>
      <w:r w:rsidR="00746FA7">
        <w:rPr>
          <w:spacing w:val="-4"/>
        </w:rPr>
        <w:br/>
      </w:r>
      <w:r>
        <w:rPr>
          <w:spacing w:val="-4"/>
        </w:rPr>
        <w:t>о приёме статьи в сборник конференции.</w:t>
      </w:r>
    </w:p>
    <w:p w:rsidR="0000228D" w:rsidRDefault="00746FA7" w:rsidP="005713EC">
      <w:pPr>
        <w:widowControl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Организационный взнос </w:t>
      </w:r>
      <w:r w:rsidR="0000228D">
        <w:rPr>
          <w:rFonts w:ascii="Times New Roman CYR" w:hAnsi="Times New Roman CYR" w:cs="Times New Roman CYR"/>
        </w:rPr>
        <w:t>следует перечислить на указанный ниже счет, при этом следует указать назначение платежа: «эко-</w:t>
      </w:r>
      <w:proofErr w:type="spellStart"/>
      <w:r w:rsidR="0000228D">
        <w:rPr>
          <w:rFonts w:ascii="Times New Roman CYR" w:hAnsi="Times New Roman CYR" w:cs="Times New Roman CYR"/>
        </w:rPr>
        <w:t>оргвзнос_ФИО</w:t>
      </w:r>
      <w:proofErr w:type="spellEnd"/>
      <w:r w:rsidR="0000228D">
        <w:rPr>
          <w:rFonts w:ascii="Times New Roman CYR" w:hAnsi="Times New Roman CYR" w:cs="Times New Roman CYR"/>
        </w:rPr>
        <w:t>»:</w:t>
      </w:r>
    </w:p>
    <w:p w:rsidR="0000228D" w:rsidRDefault="0000228D" w:rsidP="0012586C">
      <w:pPr>
        <w:widowControl w:val="0"/>
        <w:jc w:val="both"/>
        <w:rPr>
          <w:rFonts w:ascii="Times New Roman CYR" w:hAnsi="Times New Roman CYR" w:cs="Times New Roman CYR"/>
        </w:rPr>
      </w:pPr>
    </w:p>
    <w:p w:rsidR="0000228D" w:rsidRPr="00AE6643" w:rsidRDefault="00746FA7" w:rsidP="00AE6643">
      <w:pPr>
        <w:pStyle w:val="a5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Получатель: УДМУРТСКАЯ</w:t>
      </w:r>
      <w:r w:rsidR="0000228D" w:rsidRPr="00AE6643">
        <w:rPr>
          <w:b w:val="0"/>
          <w:sz w:val="22"/>
          <w:szCs w:val="22"/>
        </w:rPr>
        <w:t xml:space="preserve"> РЕСПУБЛИКАН</w:t>
      </w:r>
      <w:r>
        <w:rPr>
          <w:b w:val="0"/>
          <w:sz w:val="22"/>
          <w:szCs w:val="22"/>
        </w:rPr>
        <w:t xml:space="preserve">СКАЯ ОБЩЕСТВЕННАЯ ОРГАНИЗАЦИЯ </w:t>
      </w:r>
      <w:r>
        <w:rPr>
          <w:b w:val="0"/>
          <w:sz w:val="22"/>
          <w:szCs w:val="22"/>
        </w:rPr>
        <w:br/>
        <w:t xml:space="preserve">«СОЮЗ НАУЧНЫХ И ИНЖЕНЕРНЫХ ОБЩЕСТВЕННЫХ </w:t>
      </w:r>
      <w:r w:rsidR="0000228D" w:rsidRPr="00AE6643">
        <w:rPr>
          <w:b w:val="0"/>
          <w:sz w:val="22"/>
          <w:szCs w:val="22"/>
        </w:rPr>
        <w:t>ОТДЕЛЕНИЙ»</w:t>
      </w:r>
      <w:r w:rsidR="00737CD2">
        <w:rPr>
          <w:b w:val="0"/>
          <w:sz w:val="22"/>
          <w:szCs w:val="22"/>
        </w:rPr>
        <w:t xml:space="preserve"> (УРОО «СНИОО»)</w:t>
      </w:r>
    </w:p>
    <w:p w:rsidR="0000228D" w:rsidRDefault="0000228D" w:rsidP="005713EC">
      <w:pPr>
        <w:ind w:firstLine="11"/>
        <w:jc w:val="center"/>
      </w:pPr>
      <w:r w:rsidRPr="00AE6643">
        <w:t xml:space="preserve">426003, Удмуртская Республика, г. Ижевск, ул. </w:t>
      </w:r>
      <w:proofErr w:type="spellStart"/>
      <w:r w:rsidRPr="00AE6643">
        <w:t>К.</w:t>
      </w:r>
      <w:r>
        <w:t>Маркса</w:t>
      </w:r>
      <w:proofErr w:type="spellEnd"/>
      <w:r>
        <w:t xml:space="preserve"> 130, тел.</w:t>
      </w:r>
      <w:r w:rsidR="00746FA7">
        <w:t xml:space="preserve"> </w:t>
      </w:r>
      <w:r>
        <w:t>(3412)52-80-28</w:t>
      </w:r>
    </w:p>
    <w:p w:rsidR="0000228D" w:rsidRPr="00AE6643" w:rsidRDefault="0000228D" w:rsidP="005713EC">
      <w:pPr>
        <w:ind w:firstLine="11"/>
        <w:jc w:val="center"/>
      </w:pPr>
      <w:r>
        <w:t xml:space="preserve">или (3412) 52-81-91, </w:t>
      </w:r>
      <w:r w:rsidRPr="00AE6643">
        <w:t>факс (3412) 52-81-91,</w:t>
      </w:r>
    </w:p>
    <w:p w:rsidR="0000228D" w:rsidRDefault="0000228D" w:rsidP="00C86BF2">
      <w:pPr>
        <w:ind w:firstLine="11"/>
        <w:jc w:val="center"/>
      </w:pPr>
      <w:r w:rsidRPr="00AE6643">
        <w:t xml:space="preserve">ИНН 1835004455, КПП 184101001, р/с 40703810068000000374 </w:t>
      </w:r>
    </w:p>
    <w:p w:rsidR="0000228D" w:rsidRPr="00AE6643" w:rsidRDefault="0000228D" w:rsidP="00AE6643">
      <w:pPr>
        <w:ind w:firstLine="11"/>
        <w:jc w:val="center"/>
      </w:pPr>
      <w:r>
        <w:t xml:space="preserve">в </w:t>
      </w:r>
      <w:r w:rsidRPr="00AE6643">
        <w:t>Удмуртском отделении №8618 ПАО СБЕРБАНК</w:t>
      </w:r>
    </w:p>
    <w:p w:rsidR="0000228D" w:rsidRPr="00AE6643" w:rsidRDefault="0000228D" w:rsidP="00C86BF2">
      <w:pPr>
        <w:ind w:firstLine="11"/>
        <w:jc w:val="center"/>
      </w:pPr>
      <w:proofErr w:type="spellStart"/>
      <w:r w:rsidRPr="00AE6643">
        <w:t>г.Ижевск</w:t>
      </w:r>
      <w:proofErr w:type="spellEnd"/>
      <w:r w:rsidRPr="00AE6643">
        <w:t>, БИК 049401601, к/с 30101810400000000601</w:t>
      </w:r>
    </w:p>
    <w:p w:rsidR="0000228D" w:rsidRDefault="0000228D" w:rsidP="0012586C">
      <w:pPr>
        <w:widowControl w:val="0"/>
        <w:jc w:val="both"/>
        <w:rPr>
          <w:color w:val="000000"/>
        </w:rPr>
      </w:pPr>
    </w:p>
    <w:p w:rsidR="0000228D" w:rsidRDefault="0000228D" w:rsidP="005713EC">
      <w:pPr>
        <w:widowControl w:val="0"/>
        <w:autoSpaceDE w:val="0"/>
        <w:spacing w:after="12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Проживание и питание оплачивается участниками конференции самостоятельно. Оргкомитет оказывает содействие в бронировании гостиницы, размещении участников </w:t>
      </w:r>
      <w:r w:rsidR="00746FA7">
        <w:rPr>
          <w:rFonts w:ascii="Times New Roman CYR" w:hAnsi="Times New Roman CYR" w:cs="Times New Roman CYR"/>
        </w:rPr>
        <w:br/>
      </w:r>
      <w:r>
        <w:rPr>
          <w:rFonts w:ascii="Times New Roman CYR" w:hAnsi="Times New Roman CYR" w:cs="Times New Roman CYR"/>
        </w:rPr>
        <w:t xml:space="preserve">и организации питания. Возможные варианты размещения, стоимость проживания </w:t>
      </w:r>
      <w:r w:rsidR="00746FA7">
        <w:rPr>
          <w:rFonts w:ascii="Times New Roman CYR" w:hAnsi="Times New Roman CYR" w:cs="Times New Roman CYR"/>
        </w:rPr>
        <w:br/>
      </w:r>
      <w:r>
        <w:rPr>
          <w:rFonts w:ascii="Times New Roman CYR" w:hAnsi="Times New Roman CYR" w:cs="Times New Roman CYR"/>
        </w:rPr>
        <w:t xml:space="preserve">и маршруты полевых экскурсий будут уточнены во втором информационном письме. </w:t>
      </w:r>
    </w:p>
    <w:p w:rsidR="0000228D" w:rsidRPr="00CE2937" w:rsidRDefault="0000228D" w:rsidP="00CE2937">
      <w:pPr>
        <w:pStyle w:val="Default"/>
      </w:pPr>
      <w:r w:rsidRPr="00CE2937">
        <w:rPr>
          <w:b/>
          <w:bCs/>
          <w:i/>
          <w:iCs/>
        </w:rPr>
        <w:t xml:space="preserve">Требования к оформлению статей: </w:t>
      </w:r>
    </w:p>
    <w:p w:rsidR="0000228D" w:rsidRPr="00CE2937" w:rsidRDefault="0000228D" w:rsidP="00676AD8">
      <w:pPr>
        <w:pStyle w:val="Default"/>
        <w:widowControl w:val="0"/>
        <w:numPr>
          <w:ilvl w:val="0"/>
          <w:numId w:val="11"/>
        </w:numPr>
        <w:ind w:left="714" w:hanging="357"/>
      </w:pPr>
      <w:r w:rsidRPr="00CE2937">
        <w:t xml:space="preserve">Язык статьи: русский. </w:t>
      </w:r>
    </w:p>
    <w:p w:rsidR="0000228D" w:rsidRPr="00CE2937" w:rsidRDefault="0000228D" w:rsidP="00676AD8">
      <w:pPr>
        <w:pStyle w:val="Default"/>
        <w:widowControl w:val="0"/>
        <w:numPr>
          <w:ilvl w:val="0"/>
          <w:numId w:val="11"/>
        </w:numPr>
        <w:ind w:left="714" w:hanging="357"/>
      </w:pPr>
      <w:r w:rsidRPr="00CE2937">
        <w:t xml:space="preserve">Текстовый редактор файлов: </w:t>
      </w:r>
      <w:proofErr w:type="spellStart"/>
      <w:r w:rsidRPr="00CE2937">
        <w:t>Microsoft</w:t>
      </w:r>
      <w:proofErr w:type="spellEnd"/>
      <w:r w:rsidRPr="00CE2937">
        <w:t xml:space="preserve"> </w:t>
      </w:r>
      <w:proofErr w:type="spellStart"/>
      <w:r w:rsidRPr="00CE2937">
        <w:t>Word</w:t>
      </w:r>
      <w:proofErr w:type="spellEnd"/>
      <w:r w:rsidRPr="00CE2937">
        <w:t xml:space="preserve"> </w:t>
      </w:r>
      <w:proofErr w:type="spellStart"/>
      <w:r w:rsidRPr="00CE2937">
        <w:t>for</w:t>
      </w:r>
      <w:proofErr w:type="spellEnd"/>
      <w:r w:rsidRPr="00CE2937">
        <w:t xml:space="preserve"> </w:t>
      </w:r>
      <w:proofErr w:type="spellStart"/>
      <w:r w:rsidRPr="00CE2937">
        <w:t>Windows</w:t>
      </w:r>
      <w:proofErr w:type="spellEnd"/>
      <w:r w:rsidRPr="00CE2937">
        <w:t xml:space="preserve"> (любая версия). </w:t>
      </w:r>
    </w:p>
    <w:p w:rsidR="0000228D" w:rsidRPr="00CE2937" w:rsidRDefault="0000228D" w:rsidP="00676AD8">
      <w:pPr>
        <w:pStyle w:val="Default"/>
        <w:widowControl w:val="0"/>
        <w:numPr>
          <w:ilvl w:val="0"/>
          <w:numId w:val="11"/>
        </w:numPr>
        <w:ind w:left="714" w:hanging="357"/>
      </w:pPr>
      <w:r w:rsidRPr="00CE2937">
        <w:t xml:space="preserve">Формат листа: А4. Поля: слева, справа, сверху и снизу – </w:t>
      </w:r>
      <w:smartTag w:uri="urn:schemas-microsoft-com:office:smarttags" w:element="metricconverter">
        <w:smartTagPr>
          <w:attr w:name="ProductID" w:val="2 см"/>
        </w:smartTagPr>
        <w:r w:rsidRPr="00CE2937">
          <w:t>2 см</w:t>
        </w:r>
      </w:smartTag>
      <w:r w:rsidRPr="00CE2937">
        <w:t>.</w:t>
      </w:r>
    </w:p>
    <w:p w:rsidR="0000228D" w:rsidRPr="00CE2937" w:rsidRDefault="0000228D" w:rsidP="00676AD8">
      <w:pPr>
        <w:pStyle w:val="Default"/>
        <w:widowControl w:val="0"/>
        <w:numPr>
          <w:ilvl w:val="0"/>
          <w:numId w:val="11"/>
        </w:numPr>
        <w:ind w:left="714" w:hanging="357"/>
        <w:jc w:val="both"/>
      </w:pPr>
      <w:r w:rsidRPr="00CE2937">
        <w:t xml:space="preserve">Шрифт основного текста: </w:t>
      </w:r>
      <w:proofErr w:type="spellStart"/>
      <w:r w:rsidRPr="00CE2937">
        <w:t>Times</w:t>
      </w:r>
      <w:proofErr w:type="spellEnd"/>
      <w:r w:rsidRPr="00CE2937">
        <w:t xml:space="preserve"> </w:t>
      </w:r>
      <w:proofErr w:type="spellStart"/>
      <w:r w:rsidRPr="00CE2937">
        <w:t>New</w:t>
      </w:r>
      <w:proofErr w:type="spellEnd"/>
      <w:r w:rsidRPr="00CE2937">
        <w:t xml:space="preserve"> </w:t>
      </w:r>
      <w:proofErr w:type="spellStart"/>
      <w:r w:rsidRPr="00CE2937">
        <w:t>Roman</w:t>
      </w:r>
      <w:proofErr w:type="spellEnd"/>
      <w:r w:rsidRPr="00CE2937">
        <w:t xml:space="preserve">; размер 11; межстрочный интервал одинарный; выравнивание по ширине; абзацы выделяются красной строкой – отступ </w:t>
      </w:r>
      <w:smartTag w:uri="urn:schemas-microsoft-com:office:smarttags" w:element="metricconverter">
        <w:smartTagPr>
          <w:attr w:name="ProductID" w:val="1 см"/>
        </w:smartTagPr>
        <w:r w:rsidRPr="00CE2937">
          <w:t>1 см</w:t>
        </w:r>
      </w:smartTag>
      <w:r w:rsidRPr="00CE2937">
        <w:t>.</w:t>
      </w:r>
      <w:r>
        <w:t xml:space="preserve"> </w:t>
      </w:r>
      <w:r w:rsidRPr="00CE2937">
        <w:t xml:space="preserve"> </w:t>
      </w:r>
    </w:p>
    <w:p w:rsidR="0000228D" w:rsidRDefault="0000228D" w:rsidP="00746FA7">
      <w:pPr>
        <w:pStyle w:val="Default"/>
        <w:numPr>
          <w:ilvl w:val="0"/>
          <w:numId w:val="11"/>
        </w:numPr>
        <w:jc w:val="both"/>
      </w:pPr>
      <w:r>
        <w:lastRenderedPageBreak/>
        <w:t>Перед заголовком статьи проставляется УДК, шрифт 12, выравнивание по левому краю.</w:t>
      </w:r>
    </w:p>
    <w:p w:rsidR="0000228D" w:rsidRPr="00CE2937" w:rsidRDefault="0000228D" w:rsidP="00746FA7">
      <w:pPr>
        <w:pStyle w:val="Default"/>
        <w:numPr>
          <w:ilvl w:val="0"/>
          <w:numId w:val="11"/>
        </w:numPr>
        <w:jc w:val="both"/>
      </w:pPr>
      <w:r w:rsidRPr="00CE2937">
        <w:t xml:space="preserve">Заголовок статьи: </w:t>
      </w:r>
      <w:proofErr w:type="spellStart"/>
      <w:r w:rsidRPr="00CE2937">
        <w:t>Times</w:t>
      </w:r>
      <w:proofErr w:type="spellEnd"/>
      <w:r w:rsidRPr="00CE2937">
        <w:t xml:space="preserve"> </w:t>
      </w:r>
      <w:proofErr w:type="spellStart"/>
      <w:r w:rsidRPr="00CE2937">
        <w:t>New</w:t>
      </w:r>
      <w:proofErr w:type="spellEnd"/>
      <w:r w:rsidRPr="00CE2937">
        <w:t xml:space="preserve"> </w:t>
      </w:r>
      <w:proofErr w:type="spellStart"/>
      <w:r w:rsidRPr="00CE2937">
        <w:t>Roman</w:t>
      </w:r>
      <w:proofErr w:type="spellEnd"/>
      <w:r w:rsidRPr="00CE2937">
        <w:t>; размер 1</w:t>
      </w:r>
      <w:r>
        <w:t>1</w:t>
      </w:r>
      <w:r w:rsidRPr="00CE2937">
        <w:t xml:space="preserve">; прописные буквы; полужирный шрифт; межстрочный интервал одинарный; выравнивание по центру; точки </w:t>
      </w:r>
      <w:r w:rsidR="00676AD8">
        <w:br/>
      </w:r>
      <w:r w:rsidRPr="00CE2937">
        <w:t xml:space="preserve">в заголовке и подзаголовках не ставятся. </w:t>
      </w:r>
    </w:p>
    <w:p w:rsidR="0000228D" w:rsidRPr="00CE2937" w:rsidRDefault="0000228D" w:rsidP="00746FA7">
      <w:pPr>
        <w:pStyle w:val="Default"/>
        <w:numPr>
          <w:ilvl w:val="0"/>
          <w:numId w:val="11"/>
        </w:numPr>
        <w:jc w:val="both"/>
      </w:pPr>
      <w:r w:rsidRPr="00CE2937">
        <w:t xml:space="preserve">Ниже после заголовка статьи, отступив </w:t>
      </w:r>
      <w:r>
        <w:t>1</w:t>
      </w:r>
      <w:r w:rsidRPr="00CE2937">
        <w:t xml:space="preserve"> интервал, указывается ее автор: сначала фамилия, потом инициалы; </w:t>
      </w:r>
      <w:proofErr w:type="spellStart"/>
      <w:r w:rsidRPr="00CE2937">
        <w:t>Times</w:t>
      </w:r>
      <w:proofErr w:type="spellEnd"/>
      <w:r w:rsidRPr="00CE2937">
        <w:t xml:space="preserve"> </w:t>
      </w:r>
      <w:proofErr w:type="spellStart"/>
      <w:r w:rsidRPr="00CE2937">
        <w:t>New</w:t>
      </w:r>
      <w:proofErr w:type="spellEnd"/>
      <w:r w:rsidRPr="00CE2937">
        <w:t xml:space="preserve"> </w:t>
      </w:r>
      <w:proofErr w:type="spellStart"/>
      <w:r w:rsidRPr="00CE2937">
        <w:t>Roman</w:t>
      </w:r>
      <w:proofErr w:type="spellEnd"/>
      <w:r w:rsidRPr="00CE2937">
        <w:t>; размер 12; курсив</w:t>
      </w:r>
      <w:r>
        <w:t>; выравнивание по центру</w:t>
      </w:r>
      <w:r w:rsidRPr="00CE2937">
        <w:t xml:space="preserve">. Если авторов статьи несколько, то они указываются в алфавитном порядке в строчку; фамилия и инициалы главного автора подчеркиваются. </w:t>
      </w:r>
    </w:p>
    <w:p w:rsidR="0000228D" w:rsidRDefault="0000228D" w:rsidP="00746FA7">
      <w:pPr>
        <w:pStyle w:val="Default"/>
        <w:numPr>
          <w:ilvl w:val="0"/>
          <w:numId w:val="8"/>
        </w:numPr>
        <w:jc w:val="both"/>
      </w:pPr>
      <w:r w:rsidRPr="00CE2937">
        <w:t>Ниже после перечня фамилий, отступив 1 ин</w:t>
      </w:r>
      <w:r>
        <w:t>тервал, указывается организация,</w:t>
      </w:r>
      <w:r w:rsidRPr="00CE2937">
        <w:t xml:space="preserve"> город</w:t>
      </w:r>
      <w:r>
        <w:t>,</w:t>
      </w:r>
      <w:r w:rsidRPr="00CE2937">
        <w:t xml:space="preserve"> </w:t>
      </w:r>
      <w:r>
        <w:rPr>
          <w:lang w:val="en-US"/>
        </w:rPr>
        <w:t>e</w:t>
      </w:r>
      <w:r w:rsidRPr="00CE2937">
        <w:t>-</w:t>
      </w:r>
      <w:proofErr w:type="spellStart"/>
      <w:r w:rsidRPr="00CE2937">
        <w:t>mail</w:t>
      </w:r>
      <w:proofErr w:type="spellEnd"/>
      <w:r w:rsidRPr="00CE2937">
        <w:t xml:space="preserve"> </w:t>
      </w:r>
      <w:r>
        <w:t>главного автора, размер 11, выравнивание по центру.</w:t>
      </w:r>
      <w:r w:rsidRPr="00CE2937">
        <w:t xml:space="preserve"> </w:t>
      </w:r>
    </w:p>
    <w:p w:rsidR="0000228D" w:rsidRPr="0003759E" w:rsidRDefault="0000228D" w:rsidP="00746FA7">
      <w:pPr>
        <w:numPr>
          <w:ilvl w:val="0"/>
          <w:numId w:val="8"/>
        </w:numPr>
        <w:tabs>
          <w:tab w:val="left" w:pos="340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Ниже, отступив 2 интервала, размещаются </w:t>
      </w:r>
      <w:r w:rsidRPr="0003759E">
        <w:rPr>
          <w:lang w:eastAsia="ru-RU"/>
        </w:rPr>
        <w:t>аннотация и ключевые слова</w:t>
      </w:r>
      <w:r>
        <w:rPr>
          <w:lang w:eastAsia="ru-RU"/>
        </w:rPr>
        <w:t xml:space="preserve"> через </w:t>
      </w:r>
      <w:r w:rsidR="00746FA7">
        <w:rPr>
          <w:lang w:eastAsia="ru-RU"/>
        </w:rPr>
        <w:br/>
      </w:r>
      <w:r w:rsidRPr="00676AD8">
        <w:rPr>
          <w:spacing w:val="-4"/>
          <w:lang w:eastAsia="ru-RU"/>
        </w:rPr>
        <w:t xml:space="preserve">1 интервал на русском языке; </w:t>
      </w:r>
      <w:proofErr w:type="spellStart"/>
      <w:r w:rsidRPr="00676AD8">
        <w:rPr>
          <w:spacing w:val="-4"/>
        </w:rPr>
        <w:t>Times</w:t>
      </w:r>
      <w:proofErr w:type="spellEnd"/>
      <w:r w:rsidRPr="00676AD8">
        <w:rPr>
          <w:spacing w:val="-4"/>
        </w:rPr>
        <w:t xml:space="preserve"> </w:t>
      </w:r>
      <w:proofErr w:type="spellStart"/>
      <w:r w:rsidRPr="00676AD8">
        <w:rPr>
          <w:spacing w:val="-4"/>
        </w:rPr>
        <w:t>New</w:t>
      </w:r>
      <w:proofErr w:type="spellEnd"/>
      <w:r w:rsidRPr="00676AD8">
        <w:rPr>
          <w:spacing w:val="-4"/>
        </w:rPr>
        <w:t xml:space="preserve"> </w:t>
      </w:r>
      <w:proofErr w:type="spellStart"/>
      <w:r w:rsidRPr="00676AD8">
        <w:rPr>
          <w:spacing w:val="-4"/>
        </w:rPr>
        <w:t>Roman</w:t>
      </w:r>
      <w:proofErr w:type="spellEnd"/>
      <w:r w:rsidRPr="00676AD8">
        <w:rPr>
          <w:spacing w:val="-4"/>
        </w:rPr>
        <w:t>; размер 10. Выравнивание по ширине.</w:t>
      </w:r>
    </w:p>
    <w:p w:rsidR="0000228D" w:rsidRPr="00CE2937" w:rsidRDefault="0000228D" w:rsidP="00746FA7">
      <w:pPr>
        <w:pStyle w:val="Default"/>
        <w:numPr>
          <w:ilvl w:val="0"/>
          <w:numId w:val="8"/>
        </w:numPr>
        <w:jc w:val="both"/>
      </w:pPr>
      <w:r w:rsidRPr="00CE2937">
        <w:t xml:space="preserve">Ниже, отступив 2 интервала, приводится заголовок статьи на английском языке. Требования те же, что и для заголовка на русском языке. </w:t>
      </w:r>
    </w:p>
    <w:p w:rsidR="0000228D" w:rsidRPr="00CE2937" w:rsidRDefault="0000228D" w:rsidP="00746FA7">
      <w:pPr>
        <w:pStyle w:val="Default"/>
        <w:numPr>
          <w:ilvl w:val="0"/>
          <w:numId w:val="8"/>
        </w:numPr>
        <w:jc w:val="both"/>
      </w:pPr>
      <w:r w:rsidRPr="00CE2937">
        <w:t>Ниже, отступив</w:t>
      </w:r>
      <w:r w:rsidR="00746FA7">
        <w:t xml:space="preserve"> </w:t>
      </w:r>
      <w:r>
        <w:t>1</w:t>
      </w:r>
      <w:r w:rsidRPr="00CE2937">
        <w:t xml:space="preserve"> интервал, указывается автор (авторы) на английском языке. Требования те же, что и для указания авторов на русском языке. </w:t>
      </w:r>
    </w:p>
    <w:p w:rsidR="0000228D" w:rsidRPr="00676AD8" w:rsidRDefault="0000228D" w:rsidP="00746FA7">
      <w:pPr>
        <w:pStyle w:val="Default"/>
        <w:numPr>
          <w:ilvl w:val="0"/>
          <w:numId w:val="8"/>
        </w:numPr>
        <w:jc w:val="both"/>
        <w:rPr>
          <w:spacing w:val="-4"/>
        </w:rPr>
      </w:pPr>
      <w:r w:rsidRPr="00676AD8">
        <w:rPr>
          <w:spacing w:val="-4"/>
        </w:rPr>
        <w:t>Ниже, отступив 1 интервал, указывается организация, город, E-</w:t>
      </w:r>
      <w:proofErr w:type="spellStart"/>
      <w:r w:rsidRPr="00676AD8">
        <w:rPr>
          <w:spacing w:val="-4"/>
        </w:rPr>
        <w:t>mail</w:t>
      </w:r>
      <w:proofErr w:type="spellEnd"/>
      <w:r w:rsidRPr="00676AD8">
        <w:rPr>
          <w:spacing w:val="-4"/>
        </w:rPr>
        <w:t xml:space="preserve"> главного автора на английском языке. Требования те же, что и для указания на русском языке.</w:t>
      </w:r>
    </w:p>
    <w:p w:rsidR="0000228D" w:rsidRPr="0003759E" w:rsidRDefault="0000228D" w:rsidP="00746FA7">
      <w:pPr>
        <w:numPr>
          <w:ilvl w:val="0"/>
          <w:numId w:val="8"/>
        </w:numPr>
        <w:tabs>
          <w:tab w:val="left" w:pos="340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Ниже, отступив 2 интервала, размещаются </w:t>
      </w:r>
      <w:r w:rsidRPr="0003759E">
        <w:rPr>
          <w:lang w:eastAsia="ru-RU"/>
        </w:rPr>
        <w:t xml:space="preserve">аннотация и ключевые слова на </w:t>
      </w:r>
      <w:r>
        <w:rPr>
          <w:lang w:eastAsia="ru-RU"/>
        </w:rPr>
        <w:t>английском</w:t>
      </w:r>
      <w:r w:rsidRPr="0003759E">
        <w:rPr>
          <w:lang w:eastAsia="ru-RU"/>
        </w:rPr>
        <w:t xml:space="preserve"> язык</w:t>
      </w:r>
      <w:r>
        <w:rPr>
          <w:lang w:eastAsia="ru-RU"/>
        </w:rPr>
        <w:t>е;</w:t>
      </w:r>
      <w:r w:rsidRPr="0003759E">
        <w:rPr>
          <w:lang w:eastAsia="ru-RU"/>
        </w:rPr>
        <w:t xml:space="preserve"> </w:t>
      </w:r>
      <w:proofErr w:type="spellStart"/>
      <w:r w:rsidRPr="00CE2937">
        <w:t>Times</w:t>
      </w:r>
      <w:proofErr w:type="spellEnd"/>
      <w:r w:rsidRPr="00CE2937">
        <w:t xml:space="preserve"> </w:t>
      </w:r>
      <w:proofErr w:type="spellStart"/>
      <w:r w:rsidRPr="00CE2937">
        <w:t>New</w:t>
      </w:r>
      <w:proofErr w:type="spellEnd"/>
      <w:r w:rsidRPr="00CE2937">
        <w:t xml:space="preserve"> </w:t>
      </w:r>
      <w:proofErr w:type="spellStart"/>
      <w:r w:rsidRPr="00CE2937">
        <w:t>Roman</w:t>
      </w:r>
      <w:proofErr w:type="spellEnd"/>
      <w:r w:rsidRPr="00CE2937">
        <w:t>; размер 1</w:t>
      </w:r>
      <w:r>
        <w:t xml:space="preserve">0. </w:t>
      </w:r>
      <w:r w:rsidRPr="00CE2937">
        <w:t>Требования те же, что и для указания на русском языке.</w:t>
      </w:r>
    </w:p>
    <w:p w:rsidR="0000228D" w:rsidRPr="00CE2937" w:rsidRDefault="0000228D" w:rsidP="00746FA7">
      <w:pPr>
        <w:pStyle w:val="Default"/>
        <w:numPr>
          <w:ilvl w:val="0"/>
          <w:numId w:val="8"/>
        </w:numPr>
        <w:jc w:val="both"/>
      </w:pPr>
      <w:r w:rsidRPr="00CE2937">
        <w:t xml:space="preserve">Ниже, отступив 2 интервала, начинается текст самой статьи: </w:t>
      </w:r>
      <w:proofErr w:type="spellStart"/>
      <w:r w:rsidRPr="00CE2937">
        <w:t>Times</w:t>
      </w:r>
      <w:proofErr w:type="spellEnd"/>
      <w:r w:rsidRPr="00CE2937">
        <w:t xml:space="preserve"> </w:t>
      </w:r>
      <w:proofErr w:type="spellStart"/>
      <w:r w:rsidRPr="00CE2937">
        <w:t>New</w:t>
      </w:r>
      <w:proofErr w:type="spellEnd"/>
      <w:r w:rsidRPr="00CE2937">
        <w:t xml:space="preserve"> </w:t>
      </w:r>
      <w:proofErr w:type="spellStart"/>
      <w:r w:rsidRPr="00CE2937">
        <w:t>Roman</w:t>
      </w:r>
      <w:proofErr w:type="spellEnd"/>
      <w:r w:rsidRPr="00CE2937">
        <w:t xml:space="preserve">; размер 11; межстрочный интервал одинарный; выравнивание по ширине; абзацы выделяются красной строкой – отступ </w:t>
      </w:r>
      <w:smartTag w:uri="urn:schemas-microsoft-com:office:smarttags" w:element="metricconverter">
        <w:smartTagPr>
          <w:attr w:name="ProductID" w:val="1 см"/>
        </w:smartTagPr>
        <w:r w:rsidRPr="00CE2937">
          <w:t>1 см</w:t>
        </w:r>
      </w:smartTag>
      <w:r w:rsidRPr="00CE2937">
        <w:t xml:space="preserve">. Запятые в тексте указываются прямым шрифтом, кроме тех, которые находятся внутри текста, набранного курсивом. </w:t>
      </w:r>
    </w:p>
    <w:p w:rsidR="0000228D" w:rsidRPr="00CE2937" w:rsidRDefault="0000228D" w:rsidP="00746FA7">
      <w:pPr>
        <w:pStyle w:val="Default"/>
        <w:numPr>
          <w:ilvl w:val="0"/>
          <w:numId w:val="8"/>
        </w:numPr>
        <w:jc w:val="both"/>
      </w:pPr>
      <w:r w:rsidRPr="00CE2937">
        <w:t xml:space="preserve">Рисунки вставляются в текст </w:t>
      </w:r>
      <w:proofErr w:type="spellStart"/>
      <w:r w:rsidRPr="00CE2937">
        <w:t>Word</w:t>
      </w:r>
      <w:proofErr w:type="spellEnd"/>
      <w:r w:rsidRPr="00CE2937">
        <w:t xml:space="preserve"> (не в виде кадров </w:t>
      </w:r>
      <w:proofErr w:type="spellStart"/>
      <w:r w:rsidRPr="00CE2937">
        <w:t>Word</w:t>
      </w:r>
      <w:proofErr w:type="spellEnd"/>
      <w:r w:rsidRPr="00CE2937">
        <w:t xml:space="preserve">!) в желаемом месте. Нумерация рисунков в статье сквозная. Подрисуночные подписи выравниваются по центру; </w:t>
      </w:r>
      <w:proofErr w:type="spellStart"/>
      <w:r w:rsidRPr="00CE2937">
        <w:t>Times</w:t>
      </w:r>
      <w:proofErr w:type="spellEnd"/>
      <w:r w:rsidRPr="00CE2937">
        <w:t xml:space="preserve"> </w:t>
      </w:r>
      <w:proofErr w:type="spellStart"/>
      <w:r w:rsidRPr="00CE2937">
        <w:t>New</w:t>
      </w:r>
      <w:proofErr w:type="spellEnd"/>
      <w:r w:rsidRPr="00CE2937">
        <w:t xml:space="preserve"> </w:t>
      </w:r>
      <w:proofErr w:type="spellStart"/>
      <w:r w:rsidRPr="00CE2937">
        <w:t>Roman</w:t>
      </w:r>
      <w:proofErr w:type="spellEnd"/>
      <w:r w:rsidRPr="00CE2937">
        <w:t>; размер 11; межстрочный интервал одинарный. Также каждый рисунок должен быть предоставлен в виде отдельного файла (</w:t>
      </w:r>
      <w:proofErr w:type="spellStart"/>
      <w:r w:rsidRPr="00CE2937">
        <w:t>jpeg</w:t>
      </w:r>
      <w:proofErr w:type="spellEnd"/>
      <w:r w:rsidRPr="00CE2937">
        <w:t xml:space="preserve">, </w:t>
      </w:r>
      <w:proofErr w:type="spellStart"/>
      <w:r w:rsidRPr="00CE2937">
        <w:t>tiff</w:t>
      </w:r>
      <w:proofErr w:type="spellEnd"/>
      <w:r w:rsidRPr="00CE2937">
        <w:t xml:space="preserve">, </w:t>
      </w:r>
      <w:proofErr w:type="spellStart"/>
      <w:r w:rsidRPr="00CE2937">
        <w:t>bmp</w:t>
      </w:r>
      <w:proofErr w:type="spellEnd"/>
      <w:r w:rsidRPr="00CE2937">
        <w:t xml:space="preserve">) с разрешением не менее 300 </w:t>
      </w:r>
      <w:proofErr w:type="spellStart"/>
      <w:r w:rsidRPr="00CE2937">
        <w:t>dpi</w:t>
      </w:r>
      <w:proofErr w:type="spellEnd"/>
      <w:r w:rsidRPr="00CE2937">
        <w:t xml:space="preserve"> и размером не более 201х287 мм. Желательно рисунки присылать в оптимизированном для черно-белой печати виде (8 оттенков серого). </w:t>
      </w:r>
    </w:p>
    <w:p w:rsidR="0000228D" w:rsidRPr="00CE2937" w:rsidRDefault="0000228D" w:rsidP="00746FA7">
      <w:pPr>
        <w:pStyle w:val="Default"/>
        <w:numPr>
          <w:ilvl w:val="0"/>
          <w:numId w:val="8"/>
        </w:numPr>
        <w:ind w:left="714" w:hanging="357"/>
        <w:jc w:val="both"/>
      </w:pPr>
      <w:r w:rsidRPr="00CE2937">
        <w:t xml:space="preserve">Обозначения у кривых и на осях графиков должны быть достаточно крупными </w:t>
      </w:r>
      <w:r w:rsidR="00746FA7">
        <w:br/>
      </w:r>
      <w:r w:rsidRPr="00CE2937">
        <w:t xml:space="preserve">и разборчивыми для возможности их дальнейшего масштабирования. </w:t>
      </w:r>
    </w:p>
    <w:p w:rsidR="0000228D" w:rsidRPr="00CE2937" w:rsidRDefault="0000228D" w:rsidP="00746FA7">
      <w:pPr>
        <w:pStyle w:val="Default"/>
        <w:numPr>
          <w:ilvl w:val="0"/>
          <w:numId w:val="8"/>
        </w:numPr>
        <w:ind w:left="714" w:hanging="357"/>
        <w:jc w:val="both"/>
      </w:pPr>
      <w:r w:rsidRPr="00CE2937">
        <w:t xml:space="preserve">Ссылки на литературу в тексте даются в квадратных скобках, с указанием порядкового номера в соответствии со списком литературы в конце статьи – [1, 5]. </w:t>
      </w:r>
    </w:p>
    <w:p w:rsidR="0000228D" w:rsidRPr="00CE2937" w:rsidRDefault="0000228D" w:rsidP="00746FA7">
      <w:pPr>
        <w:pStyle w:val="Default"/>
        <w:numPr>
          <w:ilvl w:val="0"/>
          <w:numId w:val="8"/>
        </w:numPr>
        <w:ind w:left="714" w:hanging="357"/>
        <w:jc w:val="both"/>
      </w:pPr>
      <w:r w:rsidRPr="00CE2937">
        <w:t>Список литературы приводится согласно упоминанию в тексте.</w:t>
      </w:r>
      <w:r>
        <w:t xml:space="preserve"> </w:t>
      </w:r>
      <w:proofErr w:type="spellStart"/>
      <w:r w:rsidRPr="00CE2937">
        <w:t>Times</w:t>
      </w:r>
      <w:proofErr w:type="spellEnd"/>
      <w:r w:rsidRPr="00CE2937">
        <w:t xml:space="preserve"> </w:t>
      </w:r>
      <w:proofErr w:type="spellStart"/>
      <w:r w:rsidRPr="00CE2937">
        <w:t>New</w:t>
      </w:r>
      <w:proofErr w:type="spellEnd"/>
      <w:r w:rsidRPr="00CE2937">
        <w:t xml:space="preserve"> </w:t>
      </w:r>
      <w:proofErr w:type="spellStart"/>
      <w:r w:rsidRPr="00CE2937">
        <w:t>Roman</w:t>
      </w:r>
      <w:proofErr w:type="spellEnd"/>
      <w:r w:rsidRPr="00CE2937">
        <w:t xml:space="preserve">; размер 11; межстрочный интервал одинарный. </w:t>
      </w:r>
    </w:p>
    <w:p w:rsidR="0000228D" w:rsidRPr="00CE2937" w:rsidRDefault="0000228D" w:rsidP="00746FA7">
      <w:pPr>
        <w:pStyle w:val="Default"/>
        <w:numPr>
          <w:ilvl w:val="0"/>
          <w:numId w:val="8"/>
        </w:numPr>
        <w:ind w:left="714" w:hanging="357"/>
        <w:jc w:val="both"/>
      </w:pPr>
      <w:r w:rsidRPr="00CE2937">
        <w:t xml:space="preserve">Используемые сокращения, отличающиеся от общепринятых, должны быть расшифрованы в тексте статьи. </w:t>
      </w:r>
    </w:p>
    <w:p w:rsidR="0000228D" w:rsidRDefault="0000228D" w:rsidP="00746FA7">
      <w:pPr>
        <w:widowControl w:val="0"/>
        <w:numPr>
          <w:ilvl w:val="0"/>
          <w:numId w:val="8"/>
        </w:numPr>
        <w:autoSpaceDE w:val="0"/>
        <w:ind w:left="714" w:hanging="357"/>
        <w:jc w:val="both"/>
      </w:pPr>
      <w:r w:rsidRPr="00CE2937">
        <w:t xml:space="preserve">Просим избегать использования редактора формул </w:t>
      </w:r>
      <w:proofErr w:type="spellStart"/>
      <w:r w:rsidRPr="00CE2937">
        <w:t>Word</w:t>
      </w:r>
      <w:proofErr w:type="spellEnd"/>
      <w:r w:rsidRPr="00CE2937">
        <w:t xml:space="preserve"> (</w:t>
      </w:r>
      <w:proofErr w:type="spellStart"/>
      <w:r w:rsidRPr="00CE2937">
        <w:t>Equation</w:t>
      </w:r>
      <w:proofErr w:type="spellEnd"/>
      <w:r w:rsidRPr="00CE2937">
        <w:t xml:space="preserve"> </w:t>
      </w:r>
      <w:proofErr w:type="spellStart"/>
      <w:r w:rsidRPr="00CE2937">
        <w:t>Editor</w:t>
      </w:r>
      <w:proofErr w:type="spellEnd"/>
      <w:r w:rsidRPr="00CE2937">
        <w:t xml:space="preserve">). Просим не использовать </w:t>
      </w:r>
      <w:proofErr w:type="spellStart"/>
      <w:r w:rsidRPr="00CE2937">
        <w:t>Equation</w:t>
      </w:r>
      <w:proofErr w:type="spellEnd"/>
      <w:r w:rsidRPr="00CE2937">
        <w:t xml:space="preserve"> </w:t>
      </w:r>
      <w:proofErr w:type="spellStart"/>
      <w:r w:rsidRPr="00CE2937">
        <w:t>Editor</w:t>
      </w:r>
      <w:proofErr w:type="spellEnd"/>
      <w:r w:rsidRPr="00CE2937">
        <w:t xml:space="preserve"> внутри текста статьи с целью сохранения неизменности межстрочных интервалов.</w:t>
      </w:r>
    </w:p>
    <w:p w:rsidR="0000228D" w:rsidRDefault="0000228D" w:rsidP="00746FA7">
      <w:pPr>
        <w:widowControl w:val="0"/>
        <w:numPr>
          <w:ilvl w:val="0"/>
          <w:numId w:val="8"/>
        </w:numPr>
        <w:autoSpaceDE w:val="0"/>
        <w:ind w:left="714" w:hanging="357"/>
        <w:jc w:val="both"/>
      </w:pPr>
      <w:r w:rsidRPr="00A84705">
        <w:t xml:space="preserve">Просим присылать статьи в виде прикрепленного к письму файла, при этом файл следует именовать по фамилии докладчика (Иванов.doc). В теме письма указывать «Статья на </w:t>
      </w:r>
      <w:r>
        <w:t>экологическую конференцию</w:t>
      </w:r>
      <w:r w:rsidRPr="00A84705">
        <w:t>».</w:t>
      </w:r>
    </w:p>
    <w:p w:rsidR="00676AD8" w:rsidRDefault="00676AD8" w:rsidP="00676AD8">
      <w:pPr>
        <w:widowControl w:val="0"/>
        <w:autoSpaceDE w:val="0"/>
        <w:jc w:val="both"/>
      </w:pPr>
    </w:p>
    <w:p w:rsidR="00676AD8" w:rsidRDefault="00676AD8" w:rsidP="00676AD8">
      <w:pPr>
        <w:widowControl w:val="0"/>
        <w:autoSpaceDE w:val="0"/>
        <w:jc w:val="both"/>
      </w:pPr>
    </w:p>
    <w:p w:rsidR="00676AD8" w:rsidRDefault="00676AD8">
      <w:pPr>
        <w:suppressAutoHyphens w:val="0"/>
      </w:pPr>
      <w:r>
        <w:br w:type="page"/>
      </w:r>
    </w:p>
    <w:p w:rsidR="00676AD8" w:rsidRDefault="00676AD8" w:rsidP="00676AD8">
      <w:pPr>
        <w:widowControl w:val="0"/>
        <w:autoSpaceDE w:val="0"/>
        <w:jc w:val="both"/>
      </w:pPr>
    </w:p>
    <w:p w:rsidR="0000228D" w:rsidRDefault="0000228D" w:rsidP="0056441F">
      <w:pPr>
        <w:ind w:firstLine="360"/>
        <w:jc w:val="center"/>
        <w:rPr>
          <w:b/>
          <w:caps/>
          <w:sz w:val="20"/>
          <w:szCs w:val="20"/>
          <w:u w:val="single"/>
        </w:rPr>
      </w:pPr>
      <w:r>
        <w:rPr>
          <w:b/>
          <w:caps/>
          <w:sz w:val="20"/>
          <w:szCs w:val="20"/>
          <w:u w:val="single"/>
        </w:rPr>
        <w:t>Пример оформления статьи: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99"/>
      </w:tblGrid>
      <w:tr w:rsidR="0000228D" w:rsidTr="0056441F">
        <w:trPr>
          <w:trHeight w:val="5229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8D" w:rsidRPr="0056441F" w:rsidRDefault="0000228D" w:rsidP="00676AD8">
            <w:pPr>
              <w:ind w:left="612"/>
              <w:rPr>
                <w:bCs/>
              </w:rPr>
            </w:pPr>
            <w:r>
              <w:rPr>
                <w:bCs/>
              </w:rPr>
              <w:t>УДК …</w:t>
            </w:r>
          </w:p>
          <w:p w:rsidR="0000228D" w:rsidRPr="00665336" w:rsidRDefault="0000228D" w:rsidP="00676AD8">
            <w:pPr>
              <w:ind w:left="612"/>
              <w:jc w:val="center"/>
              <w:rPr>
                <w:b/>
              </w:rPr>
            </w:pPr>
            <w:r w:rsidRPr="00665336">
              <w:rPr>
                <w:b/>
                <w:sz w:val="22"/>
                <w:szCs w:val="22"/>
              </w:rPr>
              <w:t>ЭКОЛОГИЧЕСКИЕ ПРОБЛЕМЫ УДМУРТСКОЙ РЕСПУБЛИКИ</w:t>
            </w:r>
          </w:p>
          <w:p w:rsidR="0000228D" w:rsidRPr="007D221D" w:rsidRDefault="0000228D" w:rsidP="00676AD8">
            <w:pPr>
              <w:ind w:left="612"/>
              <w:jc w:val="center"/>
              <w:rPr>
                <w:bCs/>
                <w:i/>
              </w:rPr>
            </w:pPr>
            <w:r w:rsidRPr="00665336">
              <w:rPr>
                <w:bCs/>
                <w:i/>
                <w:u w:val="single"/>
              </w:rPr>
              <w:t>Иванов И.И.</w:t>
            </w:r>
            <w:r w:rsidRPr="00665336">
              <w:rPr>
                <w:bCs/>
                <w:i/>
              </w:rPr>
              <w:t>*</w:t>
            </w:r>
            <w:r>
              <w:rPr>
                <w:bCs/>
                <w:i/>
              </w:rPr>
              <w:t>, Петров А.А.**</w:t>
            </w:r>
          </w:p>
          <w:p w:rsidR="0000228D" w:rsidRPr="00492F91" w:rsidRDefault="00783F57" w:rsidP="00676AD8">
            <w:pPr>
              <w:ind w:left="61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*</w:t>
            </w:r>
            <w:r w:rsidR="0000228D" w:rsidRPr="00492F91">
              <w:rPr>
                <w:iCs/>
                <w:sz w:val="22"/>
                <w:szCs w:val="22"/>
              </w:rPr>
              <w:t xml:space="preserve">Удмуртский государственный университет, Ижевск, </w:t>
            </w:r>
            <w:r w:rsidR="0000228D" w:rsidRPr="00492F91">
              <w:rPr>
                <w:iCs/>
                <w:sz w:val="22"/>
                <w:szCs w:val="22"/>
                <w:lang w:val="en-US"/>
              </w:rPr>
              <w:t>e</w:t>
            </w:r>
            <w:r w:rsidR="0000228D" w:rsidRPr="00492F91">
              <w:rPr>
                <w:iCs/>
                <w:sz w:val="22"/>
                <w:szCs w:val="22"/>
              </w:rPr>
              <w:t>-</w:t>
            </w:r>
            <w:r w:rsidR="0000228D" w:rsidRPr="00492F91">
              <w:rPr>
                <w:iCs/>
                <w:sz w:val="22"/>
                <w:szCs w:val="22"/>
                <w:lang w:val="en-US"/>
              </w:rPr>
              <w:t>mail</w:t>
            </w:r>
            <w:r w:rsidR="0000228D" w:rsidRPr="00492F91">
              <w:rPr>
                <w:iCs/>
                <w:sz w:val="22"/>
                <w:szCs w:val="22"/>
              </w:rPr>
              <w:t>:</w:t>
            </w:r>
            <w:r w:rsidR="00746FA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00228D" w:rsidRPr="00492F91">
              <w:rPr>
                <w:iCs/>
                <w:sz w:val="22"/>
                <w:szCs w:val="22"/>
                <w:lang w:val="en-US"/>
              </w:rPr>
              <w:t>ivanov</w:t>
            </w:r>
            <w:proofErr w:type="spellEnd"/>
            <w:r w:rsidR="0000228D" w:rsidRPr="00492F91">
              <w:rPr>
                <w:iCs/>
                <w:sz w:val="22"/>
                <w:szCs w:val="22"/>
              </w:rPr>
              <w:t>@</w:t>
            </w:r>
            <w:r w:rsidR="0000228D" w:rsidRPr="00492F91">
              <w:rPr>
                <w:iCs/>
                <w:sz w:val="22"/>
                <w:szCs w:val="22"/>
                <w:lang w:val="en-US"/>
              </w:rPr>
              <w:t>mail</w:t>
            </w:r>
            <w:r w:rsidR="0000228D" w:rsidRPr="00492F91">
              <w:rPr>
                <w:iCs/>
                <w:sz w:val="22"/>
                <w:szCs w:val="22"/>
              </w:rPr>
              <w:t>.</w:t>
            </w:r>
            <w:proofErr w:type="spellStart"/>
            <w:r w:rsidR="0000228D" w:rsidRPr="00492F91">
              <w:rPr>
                <w:iCs/>
                <w:sz w:val="22"/>
                <w:szCs w:val="22"/>
                <w:lang w:val="en-US"/>
              </w:rPr>
              <w:t>ru</w:t>
            </w:r>
            <w:proofErr w:type="spellEnd"/>
          </w:p>
          <w:p w:rsidR="0000228D" w:rsidRPr="007D221D" w:rsidRDefault="0000228D" w:rsidP="00676AD8">
            <w:pPr>
              <w:pStyle w:val="Default"/>
              <w:ind w:left="612"/>
              <w:jc w:val="center"/>
              <w:rPr>
                <w:sz w:val="22"/>
                <w:szCs w:val="22"/>
              </w:rPr>
            </w:pPr>
            <w:r w:rsidRPr="007D221D">
              <w:rPr>
                <w:sz w:val="22"/>
                <w:szCs w:val="22"/>
              </w:rPr>
              <w:t>**МГУ им. М.В. Ломоносова, Географический факультет, Москва</w:t>
            </w:r>
          </w:p>
          <w:p w:rsidR="0000228D" w:rsidRPr="00E01C07" w:rsidRDefault="0000228D" w:rsidP="00676AD8">
            <w:pPr>
              <w:ind w:left="612"/>
              <w:jc w:val="center"/>
              <w:rPr>
                <w:i/>
                <w:sz w:val="20"/>
                <w:szCs w:val="20"/>
              </w:rPr>
            </w:pPr>
          </w:p>
          <w:p w:rsidR="0000228D" w:rsidRPr="00676AD8" w:rsidRDefault="0000228D" w:rsidP="00676AD8">
            <w:pPr>
              <w:ind w:left="612"/>
              <w:jc w:val="both"/>
              <w:rPr>
                <w:spacing w:val="-4"/>
                <w:sz w:val="20"/>
                <w:szCs w:val="20"/>
              </w:rPr>
            </w:pPr>
            <w:r w:rsidRPr="00676AD8">
              <w:rPr>
                <w:b/>
                <w:spacing w:val="-4"/>
                <w:sz w:val="20"/>
                <w:szCs w:val="20"/>
              </w:rPr>
              <w:t>Аннотация</w:t>
            </w:r>
            <w:r w:rsidRPr="00676AD8">
              <w:rPr>
                <w:spacing w:val="-4"/>
                <w:sz w:val="20"/>
                <w:szCs w:val="20"/>
              </w:rPr>
              <w:t xml:space="preserve">: в статье рассматриваются основные экологические проблемы Удмуртской Республики. </w:t>
            </w:r>
          </w:p>
          <w:p w:rsidR="0000228D" w:rsidRPr="00492F91" w:rsidRDefault="0000228D" w:rsidP="00676AD8">
            <w:pPr>
              <w:ind w:left="612"/>
              <w:jc w:val="both"/>
              <w:rPr>
                <w:sz w:val="20"/>
                <w:szCs w:val="20"/>
              </w:rPr>
            </w:pPr>
            <w:r w:rsidRPr="00B220CD">
              <w:rPr>
                <w:b/>
                <w:sz w:val="20"/>
                <w:szCs w:val="20"/>
              </w:rPr>
              <w:t>Ключевые слова</w:t>
            </w:r>
            <w:r>
              <w:rPr>
                <w:sz w:val="20"/>
                <w:szCs w:val="20"/>
              </w:rPr>
              <w:t>: экология, экологические проблемы, Удмуртская Республика.</w:t>
            </w:r>
          </w:p>
          <w:p w:rsidR="0000228D" w:rsidRPr="00492F91" w:rsidRDefault="0000228D" w:rsidP="00676AD8">
            <w:pPr>
              <w:ind w:left="612"/>
              <w:jc w:val="center"/>
              <w:rPr>
                <w:sz w:val="20"/>
                <w:szCs w:val="20"/>
              </w:rPr>
            </w:pPr>
          </w:p>
          <w:p w:rsidR="0000228D" w:rsidRPr="00746FA7" w:rsidRDefault="0000228D" w:rsidP="00676AD8">
            <w:pPr>
              <w:ind w:left="612"/>
              <w:jc w:val="center"/>
              <w:rPr>
                <w:b/>
                <w:lang w:val="en-US"/>
              </w:rPr>
            </w:pPr>
            <w:r w:rsidRPr="002F42C6">
              <w:rPr>
                <w:b/>
                <w:sz w:val="22"/>
                <w:szCs w:val="22"/>
                <w:lang w:val="en-US"/>
              </w:rPr>
              <w:t>ENVIRONMENTAL PROBLEMS OF UDMURT REPUBLI</w:t>
            </w:r>
            <w:r w:rsidR="00CC4783">
              <w:rPr>
                <w:b/>
                <w:sz w:val="22"/>
                <w:szCs w:val="22"/>
              </w:rPr>
              <w:t>С</w:t>
            </w:r>
          </w:p>
          <w:p w:rsidR="0000228D" w:rsidRPr="00E01C07" w:rsidRDefault="0000228D" w:rsidP="00676AD8">
            <w:pPr>
              <w:ind w:left="612"/>
              <w:jc w:val="center"/>
              <w:rPr>
                <w:bCs/>
                <w:iCs/>
                <w:lang w:val="en-US"/>
              </w:rPr>
            </w:pPr>
            <w:proofErr w:type="spellStart"/>
            <w:r w:rsidRPr="00E01C07">
              <w:rPr>
                <w:bCs/>
                <w:iCs/>
                <w:u w:val="single"/>
                <w:lang w:val="en-US"/>
              </w:rPr>
              <w:t>Ivanov</w:t>
            </w:r>
            <w:proofErr w:type="spellEnd"/>
            <w:r w:rsidRPr="00E01C07">
              <w:rPr>
                <w:bCs/>
                <w:iCs/>
                <w:u w:val="single"/>
                <w:lang w:val="en-US"/>
              </w:rPr>
              <w:t xml:space="preserve"> I.I.</w:t>
            </w:r>
            <w:r w:rsidRPr="00E01C07">
              <w:rPr>
                <w:bCs/>
                <w:iCs/>
                <w:lang w:val="en-US"/>
              </w:rPr>
              <w:t xml:space="preserve">*, </w:t>
            </w:r>
            <w:proofErr w:type="spellStart"/>
            <w:r w:rsidRPr="00E01C07">
              <w:rPr>
                <w:bCs/>
                <w:iCs/>
                <w:lang w:val="en-US"/>
              </w:rPr>
              <w:t>Petrov</w:t>
            </w:r>
            <w:proofErr w:type="spellEnd"/>
            <w:r w:rsidRPr="00E01C07">
              <w:rPr>
                <w:bCs/>
                <w:iCs/>
                <w:lang w:val="en-US"/>
              </w:rPr>
              <w:t xml:space="preserve"> A.A.**</w:t>
            </w:r>
          </w:p>
          <w:p w:rsidR="0000228D" w:rsidRDefault="0000228D" w:rsidP="00676AD8">
            <w:pPr>
              <w:ind w:left="612"/>
              <w:jc w:val="center"/>
              <w:rPr>
                <w:iCs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*</w:t>
            </w:r>
            <w:proofErr w:type="spellStart"/>
            <w:r w:rsidRPr="002F42C6">
              <w:rPr>
                <w:iCs/>
                <w:sz w:val="22"/>
                <w:szCs w:val="22"/>
                <w:lang w:val="en-US"/>
              </w:rPr>
              <w:t>Udmurt</w:t>
            </w:r>
            <w:proofErr w:type="spellEnd"/>
            <w:r w:rsidRPr="002F42C6">
              <w:rPr>
                <w:iCs/>
                <w:sz w:val="22"/>
                <w:szCs w:val="22"/>
                <w:lang w:val="en-US"/>
              </w:rPr>
              <w:t xml:space="preserve"> state university</w:t>
            </w:r>
            <w:r>
              <w:rPr>
                <w:iCs/>
                <w:sz w:val="22"/>
                <w:szCs w:val="22"/>
                <w:lang w:val="en-US"/>
              </w:rPr>
              <w:t>, Izhevsk,</w:t>
            </w:r>
            <w:r w:rsidRPr="00B34E23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492F91">
              <w:rPr>
                <w:iCs/>
                <w:sz w:val="22"/>
                <w:szCs w:val="22"/>
                <w:lang w:val="en-US"/>
              </w:rPr>
              <w:t>e</w:t>
            </w:r>
            <w:r w:rsidRPr="002F42C6">
              <w:rPr>
                <w:iCs/>
                <w:sz w:val="22"/>
                <w:szCs w:val="22"/>
                <w:lang w:val="en-US"/>
              </w:rPr>
              <w:t>-</w:t>
            </w:r>
            <w:r w:rsidRPr="00492F91">
              <w:rPr>
                <w:iCs/>
                <w:sz w:val="22"/>
                <w:szCs w:val="22"/>
                <w:lang w:val="en-US"/>
              </w:rPr>
              <w:t>mail</w:t>
            </w:r>
            <w:r w:rsidRPr="002F42C6">
              <w:rPr>
                <w:iCs/>
                <w:sz w:val="22"/>
                <w:szCs w:val="22"/>
                <w:lang w:val="en-US"/>
              </w:rPr>
              <w:t>:</w:t>
            </w:r>
            <w:r w:rsidR="00783F57" w:rsidRPr="00783F57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492F91">
              <w:rPr>
                <w:iCs/>
                <w:sz w:val="22"/>
                <w:szCs w:val="22"/>
                <w:lang w:val="en-US"/>
              </w:rPr>
              <w:t>ivanov</w:t>
            </w:r>
            <w:r w:rsidRPr="002F42C6">
              <w:rPr>
                <w:iCs/>
                <w:sz w:val="22"/>
                <w:szCs w:val="22"/>
                <w:lang w:val="en-US"/>
              </w:rPr>
              <w:t>@</w:t>
            </w:r>
            <w:r w:rsidRPr="00492F91">
              <w:rPr>
                <w:iCs/>
                <w:sz w:val="22"/>
                <w:szCs w:val="22"/>
                <w:lang w:val="en-US"/>
              </w:rPr>
              <w:t>mail</w:t>
            </w:r>
            <w:r w:rsidRPr="002F42C6">
              <w:rPr>
                <w:iCs/>
                <w:sz w:val="22"/>
                <w:szCs w:val="22"/>
                <w:lang w:val="en-US"/>
              </w:rPr>
              <w:t>.</w:t>
            </w:r>
            <w:r w:rsidRPr="00492F91">
              <w:rPr>
                <w:iCs/>
                <w:sz w:val="22"/>
                <w:szCs w:val="22"/>
                <w:lang w:val="en-US"/>
              </w:rPr>
              <w:t>ru</w:t>
            </w:r>
          </w:p>
          <w:p w:rsidR="0000228D" w:rsidRPr="002F42C6" w:rsidRDefault="00783F57" w:rsidP="00676AD8">
            <w:pPr>
              <w:pStyle w:val="Default"/>
              <w:ind w:left="61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proofErr w:type="spellStart"/>
            <w:r w:rsidR="0000228D" w:rsidRPr="002F42C6">
              <w:rPr>
                <w:sz w:val="22"/>
                <w:szCs w:val="22"/>
                <w:lang w:val="en-US"/>
              </w:rPr>
              <w:t>Lomonosov</w:t>
            </w:r>
            <w:proofErr w:type="spellEnd"/>
            <w:r w:rsidR="0000228D" w:rsidRPr="002F42C6">
              <w:rPr>
                <w:sz w:val="22"/>
                <w:szCs w:val="22"/>
                <w:lang w:val="en-US"/>
              </w:rPr>
              <w:t xml:space="preserve"> Moscow State University, Faculty of Geography, Moscow </w:t>
            </w:r>
          </w:p>
          <w:p w:rsidR="0000228D" w:rsidRDefault="0000228D" w:rsidP="00676AD8">
            <w:pPr>
              <w:ind w:left="612"/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00228D" w:rsidRDefault="0000228D" w:rsidP="00676AD8">
            <w:pPr>
              <w:ind w:left="612"/>
              <w:jc w:val="center"/>
              <w:rPr>
                <w:sz w:val="20"/>
                <w:szCs w:val="20"/>
                <w:lang w:val="en-US"/>
              </w:rPr>
            </w:pPr>
            <w:r w:rsidRPr="00B220CD">
              <w:rPr>
                <w:b/>
                <w:sz w:val="20"/>
                <w:szCs w:val="20"/>
                <w:lang w:val="en-US"/>
              </w:rPr>
              <w:t>Abstract</w:t>
            </w:r>
            <w:r w:rsidRPr="00B220CD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the article is devoted to the main environmen</w:t>
            </w:r>
            <w:r w:rsidR="00CC4783">
              <w:rPr>
                <w:sz w:val="20"/>
                <w:szCs w:val="20"/>
                <w:lang w:val="en-US"/>
              </w:rPr>
              <w:t xml:space="preserve">tal problems of  </w:t>
            </w:r>
            <w:proofErr w:type="spellStart"/>
            <w:r w:rsidR="00CC4783">
              <w:rPr>
                <w:sz w:val="20"/>
                <w:szCs w:val="20"/>
                <w:lang w:val="en-US"/>
              </w:rPr>
              <w:t>Udmurt</w:t>
            </w:r>
            <w:proofErr w:type="spellEnd"/>
            <w:r w:rsidR="00CC47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4783">
              <w:rPr>
                <w:sz w:val="20"/>
                <w:szCs w:val="20"/>
                <w:lang w:val="en-US"/>
              </w:rPr>
              <w:t>Republi</w:t>
            </w:r>
            <w:proofErr w:type="spellEnd"/>
            <w:r w:rsidR="00CC478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00228D" w:rsidRDefault="0000228D" w:rsidP="00676AD8">
            <w:pPr>
              <w:ind w:left="612"/>
              <w:jc w:val="center"/>
              <w:rPr>
                <w:sz w:val="20"/>
                <w:szCs w:val="20"/>
                <w:lang w:val="en-US"/>
              </w:rPr>
            </w:pPr>
            <w:r w:rsidRPr="00B220CD">
              <w:rPr>
                <w:b/>
                <w:sz w:val="20"/>
                <w:szCs w:val="20"/>
                <w:lang w:val="en-US"/>
              </w:rPr>
              <w:t>Key</w:t>
            </w:r>
            <w:r w:rsidRPr="00754BB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220CD">
              <w:rPr>
                <w:b/>
                <w:sz w:val="20"/>
                <w:szCs w:val="20"/>
                <w:lang w:val="en-US"/>
              </w:rPr>
              <w:t>words</w:t>
            </w:r>
            <w:r>
              <w:rPr>
                <w:sz w:val="20"/>
                <w:szCs w:val="20"/>
                <w:lang w:val="en-US"/>
              </w:rPr>
              <w:t>: ecology, environ</w:t>
            </w:r>
            <w:r w:rsidR="00CC4783">
              <w:rPr>
                <w:sz w:val="20"/>
                <w:szCs w:val="20"/>
                <w:lang w:val="en-US"/>
              </w:rPr>
              <w:t xml:space="preserve">mental problems, </w:t>
            </w:r>
            <w:proofErr w:type="spellStart"/>
            <w:r w:rsidR="00CC4783">
              <w:rPr>
                <w:sz w:val="20"/>
                <w:szCs w:val="20"/>
                <w:lang w:val="en-US"/>
              </w:rPr>
              <w:t>Udmurt</w:t>
            </w:r>
            <w:proofErr w:type="spellEnd"/>
            <w:r w:rsidR="00CC47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4783">
              <w:rPr>
                <w:sz w:val="20"/>
                <w:szCs w:val="20"/>
                <w:lang w:val="en-US"/>
              </w:rPr>
              <w:t>Republi</w:t>
            </w:r>
            <w:proofErr w:type="spellEnd"/>
            <w:r w:rsidR="00CC478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00228D" w:rsidRDefault="0000228D" w:rsidP="00676AD8">
            <w:pPr>
              <w:ind w:left="612"/>
              <w:jc w:val="center"/>
              <w:rPr>
                <w:sz w:val="20"/>
                <w:szCs w:val="20"/>
                <w:lang w:val="en-US"/>
              </w:rPr>
            </w:pPr>
          </w:p>
          <w:p w:rsidR="0000228D" w:rsidRDefault="0000228D" w:rsidP="00676AD8">
            <w:pPr>
              <w:ind w:left="612" w:firstLine="540"/>
              <w:jc w:val="both"/>
              <w:rPr>
                <w:sz w:val="20"/>
                <w:szCs w:val="20"/>
              </w:rPr>
            </w:pPr>
            <w:r w:rsidRPr="002F42C6">
              <w:rPr>
                <w:sz w:val="22"/>
                <w:szCs w:val="22"/>
              </w:rPr>
              <w:t>Текст статьи Текст статьи Текст статьи Текст статьи Текст статьи Текст статьи Текст статьи [1]</w:t>
            </w:r>
            <w:r>
              <w:rPr>
                <w:sz w:val="20"/>
                <w:szCs w:val="20"/>
              </w:rPr>
              <w:t>.</w:t>
            </w:r>
          </w:p>
          <w:p w:rsidR="0000228D" w:rsidRDefault="0000228D" w:rsidP="00676AD8">
            <w:pPr>
              <w:ind w:left="612"/>
              <w:jc w:val="center"/>
              <w:rPr>
                <w:i/>
                <w:sz w:val="20"/>
                <w:szCs w:val="20"/>
              </w:rPr>
            </w:pPr>
          </w:p>
          <w:p w:rsidR="0000228D" w:rsidRPr="00B34E23" w:rsidRDefault="0000228D" w:rsidP="00676AD8">
            <w:pPr>
              <w:ind w:left="612"/>
              <w:jc w:val="center"/>
              <w:rPr>
                <w:b/>
              </w:rPr>
            </w:pPr>
            <w:r w:rsidRPr="00B34E23">
              <w:rPr>
                <w:b/>
                <w:sz w:val="22"/>
                <w:szCs w:val="22"/>
                <w:lang w:val="en-US"/>
              </w:rPr>
              <w:t>C</w:t>
            </w:r>
            <w:r>
              <w:rPr>
                <w:b/>
                <w:sz w:val="22"/>
                <w:szCs w:val="22"/>
              </w:rPr>
              <w:t>п</w:t>
            </w:r>
            <w:r w:rsidRPr="00B34E23">
              <w:rPr>
                <w:b/>
                <w:sz w:val="22"/>
                <w:szCs w:val="22"/>
              </w:rPr>
              <w:t>исок</w:t>
            </w:r>
            <w:r w:rsidRPr="002263AF">
              <w:rPr>
                <w:b/>
                <w:sz w:val="22"/>
                <w:szCs w:val="22"/>
              </w:rPr>
              <w:t xml:space="preserve"> </w:t>
            </w:r>
            <w:r w:rsidRPr="00B34E23">
              <w:rPr>
                <w:b/>
                <w:sz w:val="22"/>
                <w:szCs w:val="22"/>
              </w:rPr>
              <w:t>литературы</w:t>
            </w:r>
          </w:p>
          <w:p w:rsidR="0000228D" w:rsidRPr="00B34E23" w:rsidRDefault="000301AC" w:rsidP="00676AD8">
            <w:pPr>
              <w:ind w:left="612"/>
              <w:jc w:val="both"/>
            </w:pPr>
            <w:r>
              <w:rPr>
                <w:sz w:val="22"/>
                <w:szCs w:val="22"/>
              </w:rPr>
              <w:t>1.</w:t>
            </w:r>
            <w:r w:rsidR="00783F5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Иванов</w:t>
            </w:r>
            <w:r w:rsidR="00783F57">
              <w:rPr>
                <w:sz w:val="22"/>
                <w:szCs w:val="22"/>
              </w:rPr>
              <w:t> </w:t>
            </w:r>
            <w:r w:rsidR="0000228D" w:rsidRPr="00B34E23">
              <w:rPr>
                <w:sz w:val="22"/>
                <w:szCs w:val="22"/>
              </w:rPr>
              <w:t>И.И. Экологические пробле</w:t>
            </w:r>
            <w:r w:rsidR="00783F57">
              <w:rPr>
                <w:sz w:val="22"/>
                <w:szCs w:val="22"/>
              </w:rPr>
              <w:t>мы Удмуртской Республики / И.И. </w:t>
            </w:r>
            <w:r w:rsidR="0000228D" w:rsidRPr="00B34E23">
              <w:rPr>
                <w:sz w:val="22"/>
                <w:szCs w:val="22"/>
              </w:rPr>
              <w:t>Иванов. – Ижевск: Изд-во Удмурт. ун-та, 2014. – 208 с.</w:t>
            </w:r>
          </w:p>
        </w:tc>
      </w:tr>
    </w:tbl>
    <w:p w:rsidR="0000228D" w:rsidRDefault="0000228D" w:rsidP="00676AD8">
      <w:pPr>
        <w:widowControl w:val="0"/>
        <w:autoSpaceDE w:val="0"/>
        <w:jc w:val="both"/>
      </w:pPr>
    </w:p>
    <w:p w:rsidR="0000228D" w:rsidRDefault="0000228D" w:rsidP="00676AD8">
      <w:pPr>
        <w:widowControl w:val="0"/>
        <w:autoSpaceDE w:val="0"/>
        <w:ind w:firstLine="540"/>
        <w:jc w:val="both"/>
      </w:pPr>
      <w:r w:rsidRPr="00292986">
        <w:t xml:space="preserve">Оргкомитет открывает прием статей для публикации в сборнике материалов </w:t>
      </w:r>
      <w:r>
        <w:t>конференции</w:t>
      </w:r>
      <w:r w:rsidRPr="00292986">
        <w:t xml:space="preserve">, который </w:t>
      </w:r>
      <w:r>
        <w:t>будет</w:t>
      </w:r>
      <w:r w:rsidRPr="00292986">
        <w:t xml:space="preserve"> изда</w:t>
      </w:r>
      <w:r>
        <w:t>н</w:t>
      </w:r>
      <w:r w:rsidRPr="00292986">
        <w:t xml:space="preserve"> к е</w:t>
      </w:r>
      <w:r>
        <w:t>е</w:t>
      </w:r>
      <w:r w:rsidRPr="00292986">
        <w:t xml:space="preserve"> началу. Планируется внесение сборника в систему </w:t>
      </w:r>
      <w:r w:rsidRPr="00292986">
        <w:rPr>
          <w:b/>
          <w:bCs/>
        </w:rPr>
        <w:t>РИНЦ</w:t>
      </w:r>
      <w:r w:rsidRPr="00292986">
        <w:t>.</w:t>
      </w:r>
      <w:r>
        <w:t xml:space="preserve"> </w:t>
      </w:r>
      <w:r w:rsidRPr="00EE432D">
        <w:t>Статьи п</w:t>
      </w:r>
      <w:r>
        <w:t>убликуются</w:t>
      </w:r>
      <w:r w:rsidRPr="00EE432D">
        <w:t xml:space="preserve"> в авторской редакции. Оргкомитет оставляет за собой право отклонять публикации, не соответствующие тематике конференции, а также оформленные с нарушением </w:t>
      </w:r>
      <w:r>
        <w:t>выше</w:t>
      </w:r>
      <w:r w:rsidRPr="00EE432D">
        <w:t>изложенных требований.</w:t>
      </w:r>
      <w:r>
        <w:t xml:space="preserve"> В спорных случаях статьи будут направляться на рецензию независимым экспертам.</w:t>
      </w:r>
    </w:p>
    <w:p w:rsidR="0000228D" w:rsidRDefault="0000228D" w:rsidP="00676AD8">
      <w:pPr>
        <w:widowControl w:val="0"/>
        <w:shd w:val="clear" w:color="auto" w:fill="FFFFFF"/>
        <w:autoSpaceDE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Регистрационную форму, материалы доклада и копию квитанции об оплате просим направлять на электронный адрес:</w:t>
      </w:r>
      <w:r w:rsidRPr="00597AA7">
        <w:t xml:space="preserve"> </w:t>
      </w:r>
      <w:hyperlink r:id="rId6" w:history="1">
        <w:r>
          <w:rPr>
            <w:rStyle w:val="a4"/>
          </w:rPr>
          <w:t>eco-udm@yandex.ru</w:t>
        </w:r>
      </w:hyperlink>
      <w:r w:rsidRPr="00597AA7">
        <w:rPr>
          <w:rFonts w:ascii="Times New Roman CYR" w:hAnsi="Times New Roman CYR" w:cs="Times New Roman CYR"/>
        </w:rPr>
        <w:t xml:space="preserve"> </w:t>
      </w:r>
      <w:r w:rsidR="00783F57">
        <w:rPr>
          <w:rFonts w:ascii="Times New Roman CYR" w:hAnsi="Times New Roman CYR" w:cs="Times New Roman CYR"/>
        </w:rPr>
        <w:t xml:space="preserve">с указанием направления работы </w:t>
      </w:r>
      <w:r>
        <w:rPr>
          <w:rFonts w:ascii="Times New Roman CYR" w:hAnsi="Times New Roman CYR" w:cs="Times New Roman CYR"/>
        </w:rPr>
        <w:t>конференции.</w:t>
      </w:r>
    </w:p>
    <w:p w:rsidR="0000228D" w:rsidRDefault="0000228D" w:rsidP="00676AD8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00228D" w:rsidRDefault="0000228D" w:rsidP="00676AD8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Регистрационная форма участника конференции*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320"/>
        <w:gridCol w:w="5230"/>
      </w:tblGrid>
      <w:tr w:rsidR="0000228D" w:rsidTr="0012586C">
        <w:trPr>
          <w:trHeight w:val="29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tabs>
                <w:tab w:val="left" w:pos="1650"/>
              </w:tabs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Фамилия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Имя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Отчество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2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Ученая степень, звание, должность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Организация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Почтовый адрес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33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Телефон, факс (с кодом города)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e-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mail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27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Секция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00228D" w:rsidTr="0012586C">
        <w:trPr>
          <w:trHeight w:val="27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Название доклада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24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Форма участия в конференции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Очное / Заочное. Доклад / только публикация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00228D" w:rsidTr="0012586C">
        <w:trPr>
          <w:trHeight w:val="32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Бронирование гостиницы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28D" w:rsidRDefault="0000228D" w:rsidP="00676AD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да / нет</w:t>
            </w:r>
          </w:p>
        </w:tc>
      </w:tr>
    </w:tbl>
    <w:p w:rsidR="0000228D" w:rsidRPr="000A2DAC" w:rsidRDefault="00783F57" w:rsidP="00676AD8">
      <w:pPr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</w:rPr>
        <w:t>*</w:t>
      </w:r>
      <w:r w:rsidR="0000228D" w:rsidRPr="00676AD8">
        <w:rPr>
          <w:rFonts w:ascii="Times New Roman CYR" w:hAnsi="Times New Roman CYR" w:cs="Times New Roman CYR"/>
          <w:b/>
          <w:spacing w:val="-4"/>
        </w:rPr>
        <w:t xml:space="preserve">Срок предоставления регистрационной формы до 1 марта </w:t>
      </w:r>
      <w:smartTag w:uri="urn:schemas-microsoft-com:office:smarttags" w:element="metricconverter">
        <w:smartTagPr>
          <w:attr w:name="ProductID" w:val="426034, г"/>
        </w:smartTagPr>
        <w:r w:rsidR="0000228D" w:rsidRPr="00676AD8">
          <w:rPr>
            <w:rFonts w:ascii="Times New Roman CYR" w:hAnsi="Times New Roman CYR" w:cs="Times New Roman CYR"/>
            <w:b/>
            <w:spacing w:val="-4"/>
          </w:rPr>
          <w:t>2017 г</w:t>
        </w:r>
      </w:smartTag>
      <w:r w:rsidR="0000228D" w:rsidRPr="00676AD8">
        <w:rPr>
          <w:rFonts w:ascii="Times New Roman CYR" w:hAnsi="Times New Roman CYR" w:cs="Times New Roman CYR"/>
          <w:b/>
          <w:spacing w:val="-4"/>
        </w:rPr>
        <w:t xml:space="preserve">. </w:t>
      </w:r>
      <w:r w:rsidR="0000228D" w:rsidRPr="00676AD8">
        <w:rPr>
          <w:rFonts w:ascii="Times New Roman CYR" w:hAnsi="Times New Roman CYR" w:cs="Times New Roman CYR"/>
          <w:spacing w:val="-4"/>
        </w:rPr>
        <w:t>(</w:t>
      </w:r>
      <w:r w:rsidR="0000228D" w:rsidRPr="00676AD8">
        <w:rPr>
          <w:rFonts w:ascii="Times New Roman CYR" w:hAnsi="Times New Roman CYR" w:cs="Times New Roman CYR"/>
          <w:bCs/>
          <w:spacing w:val="-4"/>
        </w:rPr>
        <w:t xml:space="preserve">Убедительная просьба присылать заранее с целью своевременного оформления </w:t>
      </w:r>
      <w:proofErr w:type="spellStart"/>
      <w:r w:rsidR="0000228D" w:rsidRPr="00676AD8">
        <w:rPr>
          <w:rFonts w:ascii="Times New Roman CYR" w:hAnsi="Times New Roman CYR" w:cs="Times New Roman CYR"/>
          <w:bCs/>
          <w:spacing w:val="-4"/>
        </w:rPr>
        <w:t>грантовой</w:t>
      </w:r>
      <w:proofErr w:type="spellEnd"/>
      <w:r w:rsidR="0000228D" w:rsidRPr="00676AD8">
        <w:rPr>
          <w:rFonts w:ascii="Times New Roman CYR" w:hAnsi="Times New Roman CYR" w:cs="Times New Roman CYR"/>
          <w:bCs/>
          <w:spacing w:val="-4"/>
        </w:rPr>
        <w:t xml:space="preserve"> заявки в РФФИ)</w:t>
      </w:r>
    </w:p>
    <w:p w:rsidR="00676AD8" w:rsidRDefault="00676AD8">
      <w:pPr>
        <w:suppressAutoHyphens w:val="0"/>
        <w:rPr>
          <w:rStyle w:val="a4"/>
          <w:b/>
          <w:bCs/>
          <w:color w:val="auto"/>
          <w:sz w:val="28"/>
          <w:szCs w:val="28"/>
          <w:u w:val="none"/>
        </w:rPr>
      </w:pPr>
      <w:r>
        <w:rPr>
          <w:rStyle w:val="a4"/>
          <w:b/>
          <w:bCs/>
          <w:color w:val="auto"/>
          <w:sz w:val="28"/>
          <w:szCs w:val="28"/>
          <w:u w:val="none"/>
        </w:rPr>
        <w:br w:type="page"/>
      </w:r>
    </w:p>
    <w:p w:rsidR="0000228D" w:rsidRPr="00407957" w:rsidRDefault="0000228D" w:rsidP="00676AD8">
      <w:pPr>
        <w:spacing w:line="233" w:lineRule="auto"/>
        <w:jc w:val="center"/>
        <w:rPr>
          <w:rStyle w:val="a4"/>
          <w:b/>
          <w:bCs/>
          <w:color w:val="auto"/>
          <w:sz w:val="28"/>
          <w:szCs w:val="28"/>
          <w:u w:val="none"/>
        </w:rPr>
      </w:pPr>
      <w:r w:rsidRPr="00407957">
        <w:rPr>
          <w:rStyle w:val="a4"/>
          <w:b/>
          <w:bCs/>
          <w:color w:val="auto"/>
          <w:sz w:val="28"/>
          <w:szCs w:val="28"/>
          <w:u w:val="none"/>
        </w:rPr>
        <w:lastRenderedPageBreak/>
        <w:t>Состав оргкомитета</w:t>
      </w:r>
    </w:p>
    <w:p w:rsidR="0000228D" w:rsidRPr="00CC4783" w:rsidRDefault="0000228D" w:rsidP="00676AD8">
      <w:pPr>
        <w:spacing w:line="233" w:lineRule="auto"/>
        <w:jc w:val="center"/>
        <w:rPr>
          <w:rStyle w:val="a4"/>
          <w:b/>
          <w:color w:val="auto"/>
          <w:u w:val="none"/>
        </w:rPr>
      </w:pPr>
      <w:r w:rsidRPr="00CC4783">
        <w:rPr>
          <w:rStyle w:val="a4"/>
          <w:b/>
          <w:color w:val="auto"/>
          <w:u w:val="none"/>
        </w:rPr>
        <w:t>Председатель: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>Мерзлякова Г.В. – ректор ФГБОУ ВО «Удмуртский государственный университет» (УДГУ), д.и.н., профессор</w:t>
      </w:r>
    </w:p>
    <w:p w:rsidR="0000228D" w:rsidRPr="00CC4783" w:rsidRDefault="0000228D" w:rsidP="00676AD8">
      <w:pPr>
        <w:spacing w:line="233" w:lineRule="auto"/>
        <w:jc w:val="center"/>
        <w:rPr>
          <w:rStyle w:val="a4"/>
          <w:b/>
          <w:color w:val="auto"/>
          <w:u w:val="none"/>
        </w:rPr>
      </w:pPr>
      <w:r w:rsidRPr="00CC4783">
        <w:rPr>
          <w:rStyle w:val="a4"/>
          <w:b/>
          <w:color w:val="auto"/>
          <w:u w:val="none"/>
        </w:rPr>
        <w:t>Заместители председателя: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>Белозеров И.Н. – заместитель министра образования и науки УР;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 xml:space="preserve">Кудрявцев А.Ф. – директор Института естественных наук, </w:t>
      </w:r>
      <w:proofErr w:type="spellStart"/>
      <w:r w:rsidRPr="002263AF">
        <w:rPr>
          <w:rStyle w:val="a4"/>
          <w:color w:val="auto"/>
          <w:u w:val="none"/>
        </w:rPr>
        <w:t>к.г.н</w:t>
      </w:r>
      <w:proofErr w:type="spellEnd"/>
      <w:r w:rsidRPr="002263AF">
        <w:rPr>
          <w:rStyle w:val="a4"/>
          <w:color w:val="auto"/>
          <w:u w:val="none"/>
        </w:rPr>
        <w:t>., доцент;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 xml:space="preserve">Меньшиков И.В. – проректор по науке и инновациям </w:t>
      </w:r>
      <w:proofErr w:type="spellStart"/>
      <w:r w:rsidRPr="002263AF">
        <w:rPr>
          <w:rStyle w:val="a4"/>
          <w:color w:val="auto"/>
          <w:u w:val="none"/>
        </w:rPr>
        <w:t>УдГУ</w:t>
      </w:r>
      <w:proofErr w:type="spellEnd"/>
      <w:r w:rsidRPr="002263AF">
        <w:rPr>
          <w:rStyle w:val="a4"/>
          <w:color w:val="auto"/>
          <w:u w:val="none"/>
        </w:rPr>
        <w:t>, д.б.н., профессор;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>Нестеров А.В. – министр природных рес</w:t>
      </w:r>
      <w:r w:rsidR="00783F57">
        <w:rPr>
          <w:rStyle w:val="a4"/>
          <w:color w:val="auto"/>
          <w:u w:val="none"/>
        </w:rPr>
        <w:t>урсов и охраны окружающей среды</w:t>
      </w:r>
      <w:r w:rsidRPr="002263AF">
        <w:rPr>
          <w:rStyle w:val="a4"/>
          <w:color w:val="auto"/>
          <w:u w:val="none"/>
        </w:rPr>
        <w:t xml:space="preserve"> УР;</w:t>
      </w:r>
    </w:p>
    <w:p w:rsidR="0000228D" w:rsidRPr="002263AF" w:rsidRDefault="00783F57" w:rsidP="00676AD8">
      <w:pPr>
        <w:spacing w:line="233" w:lineRule="auto"/>
        <w:jc w:val="both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 xml:space="preserve">Рысин </w:t>
      </w:r>
      <w:r w:rsidR="0000228D" w:rsidRPr="002263AF">
        <w:rPr>
          <w:rStyle w:val="a4"/>
          <w:color w:val="auto"/>
          <w:u w:val="none"/>
        </w:rPr>
        <w:t xml:space="preserve">И.И. – зав. кафедрой экологии и природопользования </w:t>
      </w:r>
      <w:proofErr w:type="spellStart"/>
      <w:r w:rsidR="0000228D" w:rsidRPr="002263AF">
        <w:rPr>
          <w:rStyle w:val="a4"/>
          <w:color w:val="auto"/>
          <w:u w:val="none"/>
        </w:rPr>
        <w:t>УдГУ</w:t>
      </w:r>
      <w:proofErr w:type="spellEnd"/>
      <w:r w:rsidR="0000228D" w:rsidRPr="002263AF">
        <w:rPr>
          <w:rStyle w:val="a4"/>
          <w:color w:val="auto"/>
          <w:u w:val="none"/>
        </w:rPr>
        <w:t>, вице-президент УРОО «СНИОО»,</w:t>
      </w:r>
      <w:r w:rsidR="00737CD2">
        <w:rPr>
          <w:rStyle w:val="a4"/>
          <w:color w:val="auto"/>
          <w:u w:val="none"/>
        </w:rPr>
        <w:t xml:space="preserve"> председатель Удмуртского отделения РГО,</w:t>
      </w:r>
      <w:r w:rsidR="00676AD8">
        <w:rPr>
          <w:rStyle w:val="a4"/>
          <w:color w:val="auto"/>
          <w:u w:val="none"/>
        </w:rPr>
        <w:t xml:space="preserve"> </w:t>
      </w:r>
      <w:proofErr w:type="spellStart"/>
      <w:r w:rsidR="00676AD8">
        <w:rPr>
          <w:rStyle w:val="a4"/>
          <w:color w:val="auto"/>
          <w:u w:val="none"/>
        </w:rPr>
        <w:t>д.г.н</w:t>
      </w:r>
      <w:proofErr w:type="spellEnd"/>
      <w:r w:rsidR="00676AD8">
        <w:rPr>
          <w:rStyle w:val="a4"/>
          <w:color w:val="auto"/>
          <w:u w:val="none"/>
        </w:rPr>
        <w:t>., профессор</w:t>
      </w:r>
    </w:p>
    <w:p w:rsidR="0000228D" w:rsidRPr="00CC4783" w:rsidRDefault="0000228D" w:rsidP="00676AD8">
      <w:pPr>
        <w:spacing w:line="233" w:lineRule="auto"/>
        <w:jc w:val="center"/>
        <w:rPr>
          <w:rStyle w:val="a4"/>
          <w:b/>
          <w:color w:val="auto"/>
          <w:u w:val="none"/>
        </w:rPr>
      </w:pPr>
      <w:r w:rsidRPr="00CC4783">
        <w:rPr>
          <w:rStyle w:val="a4"/>
          <w:b/>
          <w:color w:val="auto"/>
          <w:u w:val="none"/>
        </w:rPr>
        <w:t>Члены оргкомитета: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proofErr w:type="spellStart"/>
      <w:r w:rsidRPr="002263AF">
        <w:rPr>
          <w:rStyle w:val="a4"/>
          <w:color w:val="auto"/>
          <w:u w:val="none"/>
        </w:rPr>
        <w:t>Бабинский</w:t>
      </w:r>
      <w:proofErr w:type="spellEnd"/>
      <w:r w:rsidRPr="002263AF">
        <w:rPr>
          <w:rStyle w:val="a4"/>
          <w:color w:val="auto"/>
          <w:u w:val="none"/>
        </w:rPr>
        <w:t xml:space="preserve"> Зигмунд – директор Института географии и туризма </w:t>
      </w:r>
      <w:proofErr w:type="spellStart"/>
      <w:r w:rsidR="00407957">
        <w:rPr>
          <w:rStyle w:val="a4"/>
          <w:color w:val="auto"/>
          <w:u w:val="none"/>
        </w:rPr>
        <w:t>Быдгощского</w:t>
      </w:r>
      <w:proofErr w:type="spellEnd"/>
      <w:r w:rsidR="00407957">
        <w:rPr>
          <w:rStyle w:val="a4"/>
          <w:color w:val="auto"/>
          <w:u w:val="none"/>
        </w:rPr>
        <w:t xml:space="preserve"> </w:t>
      </w:r>
      <w:r w:rsidRPr="002263AF">
        <w:rPr>
          <w:rStyle w:val="a4"/>
          <w:color w:val="auto"/>
          <w:u w:val="none"/>
        </w:rPr>
        <w:t>университета имени Казимира Великого</w:t>
      </w:r>
      <w:r w:rsidR="00407957">
        <w:rPr>
          <w:rStyle w:val="a4"/>
          <w:color w:val="auto"/>
          <w:u w:val="none"/>
        </w:rPr>
        <w:t>,</w:t>
      </w:r>
      <w:r w:rsidRPr="002263AF">
        <w:rPr>
          <w:rStyle w:val="a4"/>
          <w:color w:val="auto"/>
          <w:u w:val="none"/>
        </w:rPr>
        <w:t xml:space="preserve"> Польша,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 xml:space="preserve">., профессор  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 xml:space="preserve">Барышников Г.Я. – зав. кафедрой природопользования и геоэкологии Алтайского госуниверситета,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 xml:space="preserve">Гареев А.М. – зав. кафедрой геоэкологии и гидрологии Башкирского госуниверситета,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</w:t>
      </w:r>
    </w:p>
    <w:p w:rsidR="0000228D" w:rsidRPr="002263AF" w:rsidRDefault="0000228D" w:rsidP="00676AD8">
      <w:pPr>
        <w:spacing w:line="233" w:lineRule="auto"/>
        <w:jc w:val="both"/>
      </w:pPr>
      <w:r w:rsidRPr="002263AF">
        <w:rPr>
          <w:rStyle w:val="a4"/>
          <w:color w:val="auto"/>
          <w:u w:val="none"/>
        </w:rPr>
        <w:t xml:space="preserve">Голосов В.Н. – </w:t>
      </w:r>
      <w:proofErr w:type="spellStart"/>
      <w:r w:rsidRPr="002263AF">
        <w:rPr>
          <w:rStyle w:val="a4"/>
          <w:color w:val="auto"/>
          <w:u w:val="none"/>
        </w:rPr>
        <w:t>в.н.с</w:t>
      </w:r>
      <w:proofErr w:type="spellEnd"/>
      <w:r w:rsidRPr="002263AF">
        <w:rPr>
          <w:rStyle w:val="a4"/>
          <w:color w:val="auto"/>
          <w:u w:val="none"/>
        </w:rPr>
        <w:t xml:space="preserve">. лаборатории эрозии почв и русловых процессов географического факультета МГУ им. М.В. Ломоносова,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 xml:space="preserve">Ермолаев О.П. – профессор кафедры ландшафтной экологии Казанского (Приволжского) федерального университета,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 xml:space="preserve">Жиров А.И. – зав. кафедрой геоморфологии Института наук о Земле Санкт-Петербургского федерального университета,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 xml:space="preserve">Зырянов А.И. – декан географического факультета Пермского национального исследовательского университета,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профессор;</w:t>
      </w:r>
    </w:p>
    <w:p w:rsidR="00CC4783" w:rsidRPr="00676AD8" w:rsidRDefault="00CC4783" w:rsidP="00676AD8">
      <w:pPr>
        <w:spacing w:line="233" w:lineRule="auto"/>
        <w:jc w:val="both"/>
        <w:rPr>
          <w:rStyle w:val="a4"/>
          <w:color w:val="auto"/>
          <w:spacing w:val="-16"/>
          <w:u w:val="none"/>
        </w:rPr>
      </w:pPr>
      <w:r w:rsidRPr="00676AD8">
        <w:rPr>
          <w:rStyle w:val="a4"/>
          <w:color w:val="auto"/>
          <w:spacing w:val="-4"/>
          <w:u w:val="none"/>
        </w:rPr>
        <w:t>Лопух П.С. – зав. кафедрой общего землеведения географического факультета Белорусского</w:t>
      </w:r>
      <w:r w:rsidRPr="00676AD8">
        <w:rPr>
          <w:rStyle w:val="a4"/>
          <w:color w:val="auto"/>
          <w:spacing w:val="-16"/>
          <w:u w:val="none"/>
        </w:rPr>
        <w:t xml:space="preserve"> государственного университета, председатель Белорусского географического общества, </w:t>
      </w:r>
      <w:proofErr w:type="spellStart"/>
      <w:r w:rsidRPr="00676AD8">
        <w:rPr>
          <w:rStyle w:val="a4"/>
          <w:color w:val="auto"/>
          <w:spacing w:val="-16"/>
          <w:u w:val="none"/>
        </w:rPr>
        <w:t>д.г.н</w:t>
      </w:r>
      <w:proofErr w:type="spellEnd"/>
      <w:r w:rsidRPr="00676AD8">
        <w:rPr>
          <w:rStyle w:val="a4"/>
          <w:color w:val="auto"/>
          <w:spacing w:val="-16"/>
          <w:u w:val="none"/>
        </w:rPr>
        <w:t>., профессор</w:t>
      </w:r>
      <w:r w:rsidR="000301AC" w:rsidRPr="00676AD8">
        <w:rPr>
          <w:rStyle w:val="a4"/>
          <w:color w:val="auto"/>
          <w:spacing w:val="-16"/>
          <w:u w:val="none"/>
        </w:rPr>
        <w:t>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>Назаров Н.Н. – зав. кафедрой физической географии и ландшафтной экологии Пермского национального исследовательского университета,</w:t>
      </w:r>
      <w:r w:rsidR="00737CD2">
        <w:rPr>
          <w:rStyle w:val="a4"/>
          <w:color w:val="auto"/>
          <w:u w:val="none"/>
        </w:rPr>
        <w:t xml:space="preserve"> председатель Пермского отделения РГО,</w:t>
      </w:r>
      <w:r w:rsidRPr="002263AF">
        <w:rPr>
          <w:rStyle w:val="a4"/>
          <w:color w:val="auto"/>
          <w:u w:val="none"/>
        </w:rPr>
        <w:t xml:space="preserve">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 xml:space="preserve">Панин А.В. – зав. лаборатории эволюционной географии Института географии РАН,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proofErr w:type="spellStart"/>
      <w:r w:rsidRPr="002263AF">
        <w:rPr>
          <w:rStyle w:val="a4"/>
          <w:color w:val="auto"/>
          <w:u w:val="none"/>
        </w:rPr>
        <w:t>Пучковский</w:t>
      </w:r>
      <w:proofErr w:type="spellEnd"/>
      <w:r w:rsidRPr="002263AF">
        <w:rPr>
          <w:rStyle w:val="a4"/>
          <w:color w:val="auto"/>
          <w:u w:val="none"/>
        </w:rPr>
        <w:t xml:space="preserve"> С.В. – профессор кафедры физической и общественной географии </w:t>
      </w:r>
      <w:proofErr w:type="spellStart"/>
      <w:r w:rsidRPr="002263AF">
        <w:rPr>
          <w:rStyle w:val="a4"/>
          <w:color w:val="auto"/>
          <w:u w:val="none"/>
        </w:rPr>
        <w:t>УдГУ</w:t>
      </w:r>
      <w:proofErr w:type="spellEnd"/>
      <w:r w:rsidRPr="002263AF">
        <w:rPr>
          <w:rStyle w:val="a4"/>
          <w:color w:val="auto"/>
          <w:u w:val="none"/>
        </w:rPr>
        <w:t>, д.б.н., профессор;</w:t>
      </w:r>
    </w:p>
    <w:p w:rsidR="0000228D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 xml:space="preserve">Рубцов В.А. – зав. кафедрой сервиса и туризма Института управления, экономики и финансов Казанского (Приволжского) федерального университета,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профессор;</w:t>
      </w:r>
    </w:p>
    <w:p w:rsidR="00407957" w:rsidRPr="002263AF" w:rsidRDefault="00407957" w:rsidP="00676AD8">
      <w:pPr>
        <w:spacing w:line="233" w:lineRule="auto"/>
        <w:jc w:val="both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 xml:space="preserve">Саранча М.А. – профессор кафедры бизнес-технологий в туризме и гостеприимстве Российского госуниверситета туризма и сервиса, </w:t>
      </w:r>
      <w:proofErr w:type="spellStart"/>
      <w:r>
        <w:rPr>
          <w:rStyle w:val="a4"/>
          <w:color w:val="auto"/>
          <w:u w:val="none"/>
        </w:rPr>
        <w:t>д.г.н</w:t>
      </w:r>
      <w:proofErr w:type="spellEnd"/>
      <w:r>
        <w:rPr>
          <w:rStyle w:val="a4"/>
          <w:color w:val="auto"/>
          <w:u w:val="none"/>
        </w:rPr>
        <w:t>., профессор;</w:t>
      </w:r>
    </w:p>
    <w:p w:rsidR="00407957" w:rsidRPr="00676AD8" w:rsidRDefault="0000228D" w:rsidP="00676AD8">
      <w:pPr>
        <w:spacing w:line="233" w:lineRule="auto"/>
        <w:jc w:val="both"/>
        <w:rPr>
          <w:rStyle w:val="a4"/>
          <w:color w:val="auto"/>
          <w:spacing w:val="-6"/>
          <w:u w:val="none"/>
        </w:rPr>
      </w:pPr>
      <w:r w:rsidRPr="00676AD8">
        <w:rPr>
          <w:rStyle w:val="a4"/>
          <w:color w:val="auto"/>
          <w:spacing w:val="-6"/>
          <w:u w:val="none"/>
        </w:rPr>
        <w:t xml:space="preserve">Сидоров В.П. – зав. кафедрой физической и общественной географии </w:t>
      </w:r>
      <w:proofErr w:type="spellStart"/>
      <w:r w:rsidRPr="00676AD8">
        <w:rPr>
          <w:rStyle w:val="a4"/>
          <w:color w:val="auto"/>
          <w:spacing w:val="-6"/>
          <w:u w:val="none"/>
        </w:rPr>
        <w:t>УдГУ</w:t>
      </w:r>
      <w:proofErr w:type="spellEnd"/>
      <w:r w:rsidRPr="00676AD8">
        <w:rPr>
          <w:rStyle w:val="a4"/>
          <w:color w:val="auto"/>
          <w:spacing w:val="-6"/>
          <w:u w:val="none"/>
        </w:rPr>
        <w:t xml:space="preserve">, </w:t>
      </w:r>
      <w:proofErr w:type="spellStart"/>
      <w:r w:rsidRPr="00676AD8">
        <w:rPr>
          <w:rStyle w:val="a4"/>
          <w:color w:val="auto"/>
          <w:spacing w:val="-6"/>
          <w:u w:val="none"/>
        </w:rPr>
        <w:t>к.г.н</w:t>
      </w:r>
      <w:proofErr w:type="spellEnd"/>
      <w:r w:rsidRPr="00676AD8">
        <w:rPr>
          <w:rStyle w:val="a4"/>
          <w:color w:val="auto"/>
          <w:spacing w:val="-6"/>
          <w:u w:val="none"/>
        </w:rPr>
        <w:t>., доцент</w:t>
      </w:r>
      <w:r w:rsidR="00407957" w:rsidRPr="00676AD8">
        <w:rPr>
          <w:rStyle w:val="a4"/>
          <w:color w:val="auto"/>
          <w:spacing w:val="-6"/>
          <w:u w:val="none"/>
        </w:rPr>
        <w:t>;</w:t>
      </w:r>
    </w:p>
    <w:p w:rsidR="0000228D" w:rsidRPr="002263AF" w:rsidRDefault="00407957" w:rsidP="00676AD8">
      <w:pPr>
        <w:spacing w:line="233" w:lineRule="auto"/>
        <w:jc w:val="both"/>
        <w:rPr>
          <w:rStyle w:val="a4"/>
          <w:color w:val="auto"/>
          <w:u w:val="none"/>
        </w:rPr>
      </w:pPr>
      <w:proofErr w:type="spellStart"/>
      <w:r>
        <w:rPr>
          <w:rStyle w:val="a4"/>
          <w:color w:val="auto"/>
          <w:u w:val="none"/>
        </w:rPr>
        <w:t>Стурман</w:t>
      </w:r>
      <w:proofErr w:type="spellEnd"/>
      <w:r>
        <w:rPr>
          <w:rStyle w:val="a4"/>
          <w:color w:val="auto"/>
          <w:u w:val="none"/>
        </w:rPr>
        <w:t xml:space="preserve"> В.И. – профессор кафедры экологии Санкт-Петербургского госуниверситета телекоммуникаций им. проф</w:t>
      </w:r>
      <w:r w:rsidR="000301AC">
        <w:rPr>
          <w:rStyle w:val="a4"/>
          <w:color w:val="auto"/>
          <w:u w:val="none"/>
        </w:rPr>
        <w:t>ессора</w:t>
      </w:r>
      <w:r>
        <w:rPr>
          <w:rStyle w:val="a4"/>
          <w:color w:val="auto"/>
          <w:u w:val="none"/>
        </w:rPr>
        <w:t xml:space="preserve"> М.А. Бонч-Бруевича, </w:t>
      </w:r>
      <w:proofErr w:type="spellStart"/>
      <w:r>
        <w:rPr>
          <w:rStyle w:val="a4"/>
          <w:color w:val="auto"/>
          <w:u w:val="none"/>
        </w:rPr>
        <w:t>д.г.н</w:t>
      </w:r>
      <w:proofErr w:type="spellEnd"/>
      <w:r>
        <w:rPr>
          <w:rStyle w:val="a4"/>
          <w:color w:val="auto"/>
          <w:u w:val="none"/>
        </w:rPr>
        <w:t xml:space="preserve">., профессор;  </w:t>
      </w:r>
      <w:r w:rsidR="0000228D" w:rsidRPr="002263AF">
        <w:rPr>
          <w:rStyle w:val="a4"/>
          <w:color w:val="auto"/>
          <w:u w:val="none"/>
        </w:rPr>
        <w:t xml:space="preserve"> </w:t>
      </w:r>
    </w:p>
    <w:p w:rsidR="0000228D" w:rsidRPr="00676AD8" w:rsidRDefault="0000228D" w:rsidP="00676AD8">
      <w:pPr>
        <w:spacing w:line="233" w:lineRule="auto"/>
        <w:jc w:val="both"/>
        <w:rPr>
          <w:rStyle w:val="a4"/>
          <w:color w:val="auto"/>
          <w:spacing w:val="-4"/>
          <w:u w:val="none"/>
        </w:rPr>
      </w:pPr>
      <w:proofErr w:type="spellStart"/>
      <w:r w:rsidRPr="00676AD8">
        <w:rPr>
          <w:rStyle w:val="a4"/>
          <w:color w:val="auto"/>
          <w:spacing w:val="-4"/>
          <w:u w:val="none"/>
        </w:rPr>
        <w:t>Туганаев</w:t>
      </w:r>
      <w:proofErr w:type="spellEnd"/>
      <w:r w:rsidRPr="00676AD8">
        <w:rPr>
          <w:rStyle w:val="a4"/>
          <w:color w:val="auto"/>
          <w:spacing w:val="-4"/>
          <w:u w:val="none"/>
        </w:rPr>
        <w:t xml:space="preserve"> В.В., профессор кафедры экологии и природопользования </w:t>
      </w:r>
      <w:proofErr w:type="spellStart"/>
      <w:r w:rsidRPr="00676AD8">
        <w:rPr>
          <w:rStyle w:val="a4"/>
          <w:color w:val="auto"/>
          <w:spacing w:val="-4"/>
          <w:u w:val="none"/>
        </w:rPr>
        <w:t>УдГУ</w:t>
      </w:r>
      <w:proofErr w:type="spellEnd"/>
      <w:r w:rsidRPr="00676AD8">
        <w:rPr>
          <w:rStyle w:val="a4"/>
          <w:color w:val="auto"/>
          <w:spacing w:val="-4"/>
          <w:u w:val="none"/>
        </w:rPr>
        <w:t>, д.б.н.</w:t>
      </w:r>
      <w:r w:rsidR="00407957" w:rsidRPr="00676AD8">
        <w:rPr>
          <w:rStyle w:val="a4"/>
          <w:color w:val="auto"/>
          <w:spacing w:val="-4"/>
          <w:u w:val="none"/>
        </w:rPr>
        <w:t>, профессор;</w:t>
      </w:r>
    </w:p>
    <w:p w:rsidR="0000228D" w:rsidRPr="002263AF" w:rsidRDefault="0000228D" w:rsidP="00676AD8">
      <w:pPr>
        <w:spacing w:line="233" w:lineRule="auto"/>
        <w:jc w:val="both"/>
        <w:rPr>
          <w:rStyle w:val="a4"/>
          <w:color w:val="auto"/>
          <w:u w:val="none"/>
        </w:rPr>
      </w:pPr>
      <w:r w:rsidRPr="002263AF">
        <w:rPr>
          <w:rStyle w:val="a4"/>
          <w:color w:val="auto"/>
          <w:u w:val="none"/>
        </w:rPr>
        <w:t>Чалов Р.С. – зав. лаборатории эрозии почв и русловых процессов географического факультета МГУ им. М.В. Ломоносова,</w:t>
      </w:r>
      <w:r w:rsidR="000301AC">
        <w:rPr>
          <w:rStyle w:val="a4"/>
          <w:color w:val="auto"/>
          <w:u w:val="none"/>
        </w:rPr>
        <w:t xml:space="preserve"> председатель Межвузовского координационного совета по эрозии почв и русловым процессам при МГУ,</w:t>
      </w:r>
      <w:r w:rsidRPr="002263AF">
        <w:rPr>
          <w:rStyle w:val="a4"/>
          <w:color w:val="auto"/>
          <w:u w:val="none"/>
        </w:rPr>
        <w:t xml:space="preserve"> </w:t>
      </w:r>
      <w:proofErr w:type="spellStart"/>
      <w:r w:rsidRPr="002263AF">
        <w:rPr>
          <w:rStyle w:val="a4"/>
          <w:color w:val="auto"/>
          <w:u w:val="none"/>
        </w:rPr>
        <w:t>д.г.н</w:t>
      </w:r>
      <w:proofErr w:type="spellEnd"/>
      <w:r w:rsidRPr="002263AF">
        <w:rPr>
          <w:rStyle w:val="a4"/>
          <w:color w:val="auto"/>
          <w:u w:val="none"/>
        </w:rPr>
        <w:t>., профессор;</w:t>
      </w:r>
    </w:p>
    <w:p w:rsidR="00CC4783" w:rsidRPr="00000D23" w:rsidRDefault="00676AD8" w:rsidP="00676AD8">
      <w:pPr>
        <w:spacing w:line="233" w:lineRule="auto"/>
        <w:jc w:val="both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>Черныш А.Ф. –</w:t>
      </w:r>
      <w:r w:rsidR="0000228D" w:rsidRPr="002263AF">
        <w:rPr>
          <w:rStyle w:val="a4"/>
          <w:color w:val="auto"/>
          <w:u w:val="none"/>
        </w:rPr>
        <w:t xml:space="preserve"> </w:t>
      </w:r>
      <w:r w:rsidR="00CC4783" w:rsidRPr="00000D23">
        <w:rPr>
          <w:rStyle w:val="a4"/>
          <w:color w:val="auto"/>
          <w:u w:val="none"/>
        </w:rPr>
        <w:t>з</w:t>
      </w:r>
      <w:r w:rsidR="00CC4783" w:rsidRPr="00000D23">
        <w:t xml:space="preserve">аместитель директора по научной работе Института почвоведения </w:t>
      </w:r>
      <w:r>
        <w:br/>
      </w:r>
      <w:r w:rsidR="00CC4783" w:rsidRPr="00000D23">
        <w:t>и агрохимии НАН Беларуси; доцент кафедры почвоведения и земельно-информационных систем географического факультета Белорусского государственного университета</w:t>
      </w:r>
    </w:p>
    <w:p w:rsidR="0000228D" w:rsidRDefault="0000228D" w:rsidP="00676AD8">
      <w:pPr>
        <w:spacing w:line="233" w:lineRule="auto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Адрес оргкомитета:</w:t>
      </w:r>
    </w:p>
    <w:p w:rsidR="0000228D" w:rsidRDefault="0000228D" w:rsidP="00676AD8">
      <w:pPr>
        <w:spacing w:line="233" w:lineRule="auto"/>
        <w:jc w:val="both"/>
        <w:rPr>
          <w:rFonts w:ascii="Times New Roman CYR" w:hAnsi="Times New Roman CYR" w:cs="Times New Roman CYR"/>
        </w:rPr>
      </w:pPr>
      <w:r>
        <w:t>426034,</w:t>
      </w:r>
      <w:r>
        <w:rPr>
          <w:rFonts w:ascii="Times New Roman CYR" w:hAnsi="Times New Roman CYR" w:cs="Times New Roman CYR"/>
        </w:rPr>
        <w:t xml:space="preserve"> г. Ижевск, ул. Университетская,</w:t>
      </w:r>
      <w:r>
        <w:t xml:space="preserve"> 1, корп. 1.</w:t>
      </w:r>
      <w:r>
        <w:rPr>
          <w:rFonts w:ascii="Times New Roman CYR" w:hAnsi="Times New Roman CYR" w:cs="Times New Roman CYR"/>
        </w:rPr>
        <w:t xml:space="preserve"> ФГБОУ ВО «Удмуртский госуниверситет», Институт естественных наук, кафедра экологии и природопользования</w:t>
      </w:r>
    </w:p>
    <w:p w:rsidR="0000228D" w:rsidRDefault="0000228D" w:rsidP="00676AD8">
      <w:pPr>
        <w:spacing w:line="233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Ответственный секретарь – </w:t>
      </w:r>
      <w:proofErr w:type="spellStart"/>
      <w:r>
        <w:rPr>
          <w:rFonts w:ascii="Times New Roman CYR" w:hAnsi="Times New Roman CYR" w:cs="Times New Roman CYR"/>
        </w:rPr>
        <w:t>Платунова</w:t>
      </w:r>
      <w:proofErr w:type="spellEnd"/>
      <w:r>
        <w:rPr>
          <w:rFonts w:ascii="Times New Roman CYR" w:hAnsi="Times New Roman CYR" w:cs="Times New Roman CYR"/>
        </w:rPr>
        <w:t xml:space="preserve"> Гузель Рашидовна, к.б.н., доцент</w:t>
      </w:r>
    </w:p>
    <w:p w:rsidR="0000228D" w:rsidRPr="008248CB" w:rsidRDefault="0000228D" w:rsidP="00676AD8">
      <w:pPr>
        <w:spacing w:line="233" w:lineRule="auto"/>
        <w:rPr>
          <w:sz w:val="28"/>
          <w:szCs w:val="28"/>
        </w:rPr>
      </w:pPr>
      <w:r>
        <w:rPr>
          <w:rFonts w:ascii="Times New Roman CYR" w:hAnsi="Times New Roman CYR" w:cs="Times New Roman CYR"/>
        </w:rPr>
        <w:t>Тел.</w:t>
      </w:r>
      <w:r w:rsidR="00676AD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8</w:t>
      </w:r>
      <w:r>
        <w:t xml:space="preserve"> (3412) 916-433.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676AD8">
        <w:rPr>
          <w:rFonts w:ascii="Times New Roman CYR" w:hAnsi="Times New Roman CYR" w:cs="Times New Roman CYR"/>
          <w:bCs/>
        </w:rPr>
        <w:t>Факс:</w:t>
      </w:r>
      <w:r>
        <w:t xml:space="preserve"> 8(3412)75-58-6</w:t>
      </w:r>
      <w:bookmarkStart w:id="0" w:name="_GoBack"/>
      <w:bookmarkEnd w:id="0"/>
      <w:r>
        <w:t xml:space="preserve">6. </w:t>
      </w:r>
      <w:r>
        <w:rPr>
          <w:rFonts w:ascii="Times New Roman CYR" w:hAnsi="Times New Roman CYR" w:cs="Times New Roman CYR"/>
        </w:rPr>
        <w:t>Е</w:t>
      </w:r>
      <w:r w:rsidRPr="00C86BF2">
        <w:t>-</w:t>
      </w:r>
      <w:r>
        <w:rPr>
          <w:lang w:val="en-US"/>
        </w:rPr>
        <w:t>mail</w:t>
      </w:r>
      <w:r w:rsidRPr="00C86BF2">
        <w:t>:</w:t>
      </w:r>
      <w:r w:rsidRPr="00C86BF2">
        <w:rPr>
          <w:rFonts w:ascii="Times New Roman CYR" w:hAnsi="Times New Roman CYR" w:cs="Times New Roman CYR"/>
        </w:rPr>
        <w:t xml:space="preserve"> </w:t>
      </w:r>
      <w:hyperlink r:id="rId7" w:history="1">
        <w:r w:rsidRPr="00A532DB">
          <w:rPr>
            <w:rStyle w:val="a4"/>
            <w:lang w:val="en-US"/>
          </w:rPr>
          <w:t>eco</w:t>
        </w:r>
        <w:r w:rsidRPr="00C86BF2">
          <w:rPr>
            <w:rStyle w:val="a4"/>
          </w:rPr>
          <w:t>-</w:t>
        </w:r>
        <w:r w:rsidRPr="00A532DB">
          <w:rPr>
            <w:rStyle w:val="a4"/>
            <w:lang w:val="en-US"/>
          </w:rPr>
          <w:t>udm</w:t>
        </w:r>
        <w:r w:rsidRPr="00C86BF2">
          <w:rPr>
            <w:rStyle w:val="a4"/>
          </w:rPr>
          <w:t>@</w:t>
        </w:r>
        <w:r w:rsidRPr="00A532DB">
          <w:rPr>
            <w:rStyle w:val="a4"/>
            <w:lang w:val="en-US"/>
          </w:rPr>
          <w:t>yandex</w:t>
        </w:r>
        <w:r w:rsidRPr="00C86BF2">
          <w:rPr>
            <w:rStyle w:val="a4"/>
          </w:rPr>
          <w:t>.</w:t>
        </w:r>
        <w:proofErr w:type="spellStart"/>
        <w:r w:rsidRPr="00A532DB">
          <w:rPr>
            <w:rStyle w:val="a4"/>
            <w:lang w:val="en-US"/>
          </w:rPr>
          <w:t>ru</w:t>
        </w:r>
        <w:proofErr w:type="spellEnd"/>
      </w:hyperlink>
    </w:p>
    <w:sectPr w:rsidR="0000228D" w:rsidRPr="008248CB" w:rsidSect="00B3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FBB7A71"/>
    <w:multiLevelType w:val="hybridMultilevel"/>
    <w:tmpl w:val="B456F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C30132"/>
    <w:multiLevelType w:val="hybridMultilevel"/>
    <w:tmpl w:val="69660B8C"/>
    <w:lvl w:ilvl="0" w:tplc="90A6B8D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73F50B5"/>
    <w:multiLevelType w:val="hybridMultilevel"/>
    <w:tmpl w:val="C75A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772FBB"/>
    <w:multiLevelType w:val="hybridMultilevel"/>
    <w:tmpl w:val="E8F254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B8C4A7E"/>
    <w:multiLevelType w:val="hybridMultilevel"/>
    <w:tmpl w:val="AD68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9A103A"/>
    <w:multiLevelType w:val="hybridMultilevel"/>
    <w:tmpl w:val="503C9B46"/>
    <w:lvl w:ilvl="0" w:tplc="A01AB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0C736C2"/>
    <w:multiLevelType w:val="hybridMultilevel"/>
    <w:tmpl w:val="21762D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1A7545"/>
    <w:multiLevelType w:val="multilevel"/>
    <w:tmpl w:val="774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3800E58"/>
    <w:multiLevelType w:val="hybridMultilevel"/>
    <w:tmpl w:val="82B61BC2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DB6D3E"/>
    <w:multiLevelType w:val="hybridMultilevel"/>
    <w:tmpl w:val="1F66D1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E0"/>
    <w:rsid w:val="0000228D"/>
    <w:rsid w:val="000301AC"/>
    <w:rsid w:val="0003759E"/>
    <w:rsid w:val="0004249D"/>
    <w:rsid w:val="000A2DAC"/>
    <w:rsid w:val="0012586C"/>
    <w:rsid w:val="0019472C"/>
    <w:rsid w:val="00211330"/>
    <w:rsid w:val="002220E1"/>
    <w:rsid w:val="002263AF"/>
    <w:rsid w:val="0026259A"/>
    <w:rsid w:val="002715B6"/>
    <w:rsid w:val="00292986"/>
    <w:rsid w:val="00294098"/>
    <w:rsid w:val="002A1262"/>
    <w:rsid w:val="002F42C6"/>
    <w:rsid w:val="00316555"/>
    <w:rsid w:val="00320DEA"/>
    <w:rsid w:val="00332A34"/>
    <w:rsid w:val="003B57BF"/>
    <w:rsid w:val="003C31D4"/>
    <w:rsid w:val="003E2B67"/>
    <w:rsid w:val="00407957"/>
    <w:rsid w:val="00492F91"/>
    <w:rsid w:val="00530D4F"/>
    <w:rsid w:val="0055322D"/>
    <w:rsid w:val="0056441F"/>
    <w:rsid w:val="005713EC"/>
    <w:rsid w:val="00597AA7"/>
    <w:rsid w:val="00652B74"/>
    <w:rsid w:val="00665336"/>
    <w:rsid w:val="00676AD8"/>
    <w:rsid w:val="00736D4E"/>
    <w:rsid w:val="00737CD2"/>
    <w:rsid w:val="00746F18"/>
    <w:rsid w:val="00746FA7"/>
    <w:rsid w:val="00754BBD"/>
    <w:rsid w:val="00782741"/>
    <w:rsid w:val="00783F57"/>
    <w:rsid w:val="007B5361"/>
    <w:rsid w:val="007D221D"/>
    <w:rsid w:val="008248CB"/>
    <w:rsid w:val="00830B40"/>
    <w:rsid w:val="00831101"/>
    <w:rsid w:val="00832DC2"/>
    <w:rsid w:val="00870FD9"/>
    <w:rsid w:val="008E6218"/>
    <w:rsid w:val="00902B83"/>
    <w:rsid w:val="009A4EF5"/>
    <w:rsid w:val="009A5138"/>
    <w:rsid w:val="009E3EA2"/>
    <w:rsid w:val="00A532DB"/>
    <w:rsid w:val="00A84705"/>
    <w:rsid w:val="00A858CE"/>
    <w:rsid w:val="00AC02C3"/>
    <w:rsid w:val="00AD6483"/>
    <w:rsid w:val="00AE40F4"/>
    <w:rsid w:val="00AE6643"/>
    <w:rsid w:val="00B01D42"/>
    <w:rsid w:val="00B220CD"/>
    <w:rsid w:val="00B30D55"/>
    <w:rsid w:val="00B34E23"/>
    <w:rsid w:val="00B508CA"/>
    <w:rsid w:val="00B7312C"/>
    <w:rsid w:val="00C86BF2"/>
    <w:rsid w:val="00CA36E0"/>
    <w:rsid w:val="00CB7636"/>
    <w:rsid w:val="00CC4783"/>
    <w:rsid w:val="00CD5707"/>
    <w:rsid w:val="00CE2937"/>
    <w:rsid w:val="00D15A02"/>
    <w:rsid w:val="00DA7922"/>
    <w:rsid w:val="00E01C07"/>
    <w:rsid w:val="00E2419F"/>
    <w:rsid w:val="00EE432D"/>
    <w:rsid w:val="00F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6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D5707"/>
    <w:rPr>
      <w:rFonts w:cs="Times New Roman"/>
      <w:b/>
    </w:rPr>
  </w:style>
  <w:style w:type="character" w:styleId="a4">
    <w:name w:val="Hyperlink"/>
    <w:uiPriority w:val="99"/>
    <w:rsid w:val="0012586C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locked/>
    <w:rsid w:val="00C86BF2"/>
    <w:pPr>
      <w:pBdr>
        <w:bottom w:val="single" w:sz="12" w:space="1" w:color="auto"/>
      </w:pBdr>
      <w:suppressAutoHyphens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320DEA"/>
    <w:rPr>
      <w:rFonts w:ascii="Cambria" w:hAnsi="Cambria" w:cs="Times New Roman"/>
      <w:b/>
      <w:kern w:val="28"/>
      <w:sz w:val="32"/>
      <w:lang w:eastAsia="ar-SA" w:bidi="ar-SA"/>
    </w:rPr>
  </w:style>
  <w:style w:type="paragraph" w:customStyle="1" w:styleId="Default">
    <w:name w:val="Default"/>
    <w:uiPriority w:val="99"/>
    <w:rsid w:val="00CE2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83110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783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6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D5707"/>
    <w:rPr>
      <w:rFonts w:cs="Times New Roman"/>
      <w:b/>
    </w:rPr>
  </w:style>
  <w:style w:type="character" w:styleId="a4">
    <w:name w:val="Hyperlink"/>
    <w:uiPriority w:val="99"/>
    <w:rsid w:val="0012586C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locked/>
    <w:rsid w:val="00C86BF2"/>
    <w:pPr>
      <w:pBdr>
        <w:bottom w:val="single" w:sz="12" w:space="1" w:color="auto"/>
      </w:pBdr>
      <w:suppressAutoHyphens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320DEA"/>
    <w:rPr>
      <w:rFonts w:ascii="Cambria" w:hAnsi="Cambria" w:cs="Times New Roman"/>
      <w:b/>
      <w:kern w:val="28"/>
      <w:sz w:val="32"/>
      <w:lang w:eastAsia="ar-SA" w:bidi="ar-SA"/>
    </w:rPr>
  </w:style>
  <w:style w:type="paragraph" w:customStyle="1" w:styleId="Default">
    <w:name w:val="Default"/>
    <w:uiPriority w:val="99"/>
    <w:rsid w:val="00CE2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83110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78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-ud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-ud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UdSU</Company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Рысин</dc:creator>
  <cp:lastModifiedBy>Администратор</cp:lastModifiedBy>
  <cp:revision>3</cp:revision>
  <dcterms:created xsi:type="dcterms:W3CDTF">2017-03-27T06:05:00Z</dcterms:created>
  <dcterms:modified xsi:type="dcterms:W3CDTF">2017-03-27T06:47:00Z</dcterms:modified>
</cp:coreProperties>
</file>