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17" w:rsidRPr="00906529" w:rsidRDefault="00FF6417" w:rsidP="00F71F3A">
      <w:pPr>
        <w:pStyle w:val="1"/>
        <w:rPr>
          <w:b w:val="0"/>
          <w:bCs w:val="0"/>
          <w:sz w:val="24"/>
          <w:szCs w:val="24"/>
          <w:lang w:val="en-US"/>
        </w:rPr>
      </w:pPr>
      <w:r w:rsidRPr="00906529">
        <w:rPr>
          <w:b w:val="0"/>
          <w:bCs w:val="0"/>
          <w:sz w:val="24"/>
          <w:szCs w:val="24"/>
          <w:lang w:val="en-US"/>
        </w:rPr>
        <w:t>MINISTRY OF EDUCATION</w:t>
      </w:r>
      <w:r w:rsidRPr="00F71F3A">
        <w:rPr>
          <w:b w:val="0"/>
          <w:bCs w:val="0"/>
          <w:sz w:val="24"/>
          <w:szCs w:val="24"/>
          <w:lang w:val="en-US"/>
        </w:rPr>
        <w:t xml:space="preserve"> </w:t>
      </w:r>
      <w:r w:rsidRPr="00906529">
        <w:rPr>
          <w:b w:val="0"/>
          <w:bCs w:val="0"/>
          <w:sz w:val="24"/>
          <w:szCs w:val="24"/>
          <w:lang w:val="en-US"/>
        </w:rPr>
        <w:t>OF THE rEPUBLIC OF BELARUS</w:t>
      </w:r>
    </w:p>
    <w:p w:rsidR="00FF6417" w:rsidRPr="00906529" w:rsidRDefault="00FF6417" w:rsidP="00F71F3A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exact"/>
        <w:ind w:left="101"/>
        <w:jc w:val="center"/>
        <w:rPr>
          <w:caps/>
          <w:lang w:val="en-US"/>
        </w:rPr>
      </w:pPr>
      <w:r w:rsidRPr="00906529">
        <w:rPr>
          <w:caps/>
          <w:lang w:val="en-US"/>
        </w:rPr>
        <w:t>EDUCATIONAL ESTABLISHMENT</w:t>
      </w:r>
      <w:r w:rsidRPr="00F71F3A">
        <w:rPr>
          <w:caps/>
          <w:lang w:val="en-US"/>
        </w:rPr>
        <w:t xml:space="preserve"> </w:t>
      </w:r>
      <w:r w:rsidRPr="00906529">
        <w:rPr>
          <w:caps/>
          <w:lang w:val="en-US"/>
        </w:rPr>
        <w:t>“MOZYR STATE PEDAGOGICAL</w:t>
      </w:r>
    </w:p>
    <w:p w:rsidR="00FF6417" w:rsidRPr="00906529" w:rsidRDefault="00FF6417" w:rsidP="00F71F3A">
      <w:pPr>
        <w:jc w:val="center"/>
        <w:rPr>
          <w:caps/>
          <w:lang w:val="en-US"/>
        </w:rPr>
      </w:pPr>
      <w:r>
        <w:rPr>
          <w:caps/>
          <w:lang w:val="en-US"/>
        </w:rPr>
        <w:t>UNIVERSITY NAMED AFTER I.P.</w:t>
      </w:r>
      <w:r w:rsidRPr="00F37FBD">
        <w:rPr>
          <w:caps/>
          <w:lang w:val="en-US"/>
        </w:rPr>
        <w:t> </w:t>
      </w:r>
      <w:r w:rsidRPr="00906529">
        <w:rPr>
          <w:caps/>
          <w:lang w:val="en-US"/>
        </w:rPr>
        <w:t>SHAMYAKIN”</w:t>
      </w:r>
    </w:p>
    <w:p w:rsidR="00FF6417" w:rsidRPr="00CE3F5D" w:rsidRDefault="00FF6417" w:rsidP="00F71F3A">
      <w:pPr>
        <w:jc w:val="center"/>
        <w:rPr>
          <w:caps/>
          <w:sz w:val="16"/>
          <w:szCs w:val="16"/>
          <w:lang w:val="en-US"/>
        </w:rPr>
      </w:pPr>
    </w:p>
    <w:p w:rsidR="00FF6417" w:rsidRPr="00906529" w:rsidRDefault="00FF6417" w:rsidP="00F71F3A">
      <w:pPr>
        <w:jc w:val="center"/>
        <w:rPr>
          <w:caps/>
          <w:lang w:val="en-US"/>
        </w:rPr>
      </w:pPr>
      <w:r w:rsidRPr="00906529">
        <w:rPr>
          <w:caps/>
          <w:lang w:val="en-US"/>
        </w:rPr>
        <w:t>PHYSICS AND ENGINEERING DEPARTMENT</w:t>
      </w:r>
    </w:p>
    <w:p w:rsidR="00FF6417" w:rsidRPr="00CE3F5D" w:rsidRDefault="00FF6417" w:rsidP="00F71F3A">
      <w:pPr>
        <w:jc w:val="center"/>
        <w:rPr>
          <w:b/>
          <w:bCs/>
          <w:caps/>
          <w:lang w:val="en-US"/>
        </w:rPr>
      </w:pPr>
    </w:p>
    <w:p w:rsidR="00FF6417" w:rsidRPr="00CE3F5D" w:rsidRDefault="00FF6417" w:rsidP="00F71F3A">
      <w:pPr>
        <w:jc w:val="center"/>
        <w:rPr>
          <w:caps/>
          <w:lang w:val="en-US"/>
        </w:rPr>
      </w:pPr>
      <w:r w:rsidRPr="00906529">
        <w:rPr>
          <w:b/>
          <w:bCs/>
          <w:caps/>
          <w:lang w:val="en-US"/>
        </w:rPr>
        <w:t>information</w:t>
      </w:r>
      <w:r w:rsidRPr="00CE3F5D">
        <w:rPr>
          <w:b/>
          <w:bCs/>
          <w:caps/>
          <w:lang w:val="en-US"/>
        </w:rPr>
        <w:t xml:space="preserve"> </w:t>
      </w:r>
      <w:r w:rsidRPr="00906529">
        <w:rPr>
          <w:b/>
          <w:bCs/>
          <w:caps/>
          <w:lang w:val="en-US"/>
        </w:rPr>
        <w:t>statement</w:t>
      </w:r>
    </w:p>
    <w:p w:rsidR="00FF6417" w:rsidRPr="00CE3F5D" w:rsidRDefault="00FF6417" w:rsidP="00F71F3A">
      <w:pPr>
        <w:jc w:val="center"/>
        <w:rPr>
          <w:b/>
          <w:bCs/>
          <w:sz w:val="16"/>
          <w:szCs w:val="16"/>
          <w:lang w:val="en-US"/>
        </w:rPr>
      </w:pPr>
    </w:p>
    <w:p w:rsidR="00FF6417" w:rsidRDefault="00482FB3" w:rsidP="00F71F3A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73.25pt;height:173.25pt;visibility:visible">
            <v:imagedata r:id="rId6" o:title=""/>
          </v:shape>
        </w:pict>
      </w:r>
    </w:p>
    <w:p w:rsidR="00FF6417" w:rsidRPr="00F71F3A" w:rsidRDefault="00FF6417" w:rsidP="00F71F3A">
      <w:pPr>
        <w:jc w:val="center"/>
        <w:rPr>
          <w:b/>
          <w:bCs/>
          <w:sz w:val="28"/>
          <w:szCs w:val="28"/>
          <w:lang w:val="en-US"/>
        </w:rPr>
      </w:pPr>
      <w:r w:rsidRPr="00F71F3A">
        <w:rPr>
          <w:b/>
          <w:bCs/>
          <w:sz w:val="28"/>
          <w:szCs w:val="28"/>
          <w:lang w:val="en-US"/>
        </w:rPr>
        <w:t xml:space="preserve">X </w:t>
      </w:r>
      <w:r>
        <w:rPr>
          <w:b/>
          <w:bCs/>
          <w:sz w:val="28"/>
          <w:szCs w:val="28"/>
          <w:lang w:val="en-US"/>
        </w:rPr>
        <w:t xml:space="preserve">Anniversary </w:t>
      </w:r>
      <w:r w:rsidRPr="00F71F3A">
        <w:rPr>
          <w:b/>
          <w:bCs/>
          <w:sz w:val="28"/>
          <w:szCs w:val="28"/>
          <w:lang w:val="en-US"/>
        </w:rPr>
        <w:t xml:space="preserve">International Online Research-to-Practice Conference </w:t>
      </w:r>
    </w:p>
    <w:p w:rsidR="00FF6417" w:rsidRPr="00F71F3A" w:rsidRDefault="00FF6417" w:rsidP="00F71F3A">
      <w:pPr>
        <w:pStyle w:val="2"/>
        <w:rPr>
          <w:sz w:val="28"/>
          <w:szCs w:val="28"/>
          <w:lang w:val="en-US"/>
        </w:rPr>
      </w:pPr>
      <w:r w:rsidRPr="00F71F3A">
        <w:rPr>
          <w:sz w:val="28"/>
          <w:szCs w:val="28"/>
          <w:lang w:val="en-US"/>
        </w:rPr>
        <w:t xml:space="preserve">«Innovative Teaching Techniques in Physics, Mathematics, </w:t>
      </w:r>
      <w:r w:rsidRPr="00F71F3A">
        <w:rPr>
          <w:sz w:val="28"/>
          <w:szCs w:val="28"/>
          <w:lang w:val="en-US"/>
        </w:rPr>
        <w:br/>
        <w:t>Vocational and Mechanical Training»</w:t>
      </w:r>
    </w:p>
    <w:p w:rsidR="00FF6417" w:rsidRPr="00F71F3A" w:rsidRDefault="00FF6417" w:rsidP="00F71F3A">
      <w:pPr>
        <w:jc w:val="center"/>
        <w:rPr>
          <w:b/>
          <w:bCs/>
          <w:sz w:val="16"/>
          <w:szCs w:val="16"/>
          <w:lang w:val="en-US"/>
        </w:rPr>
      </w:pPr>
    </w:p>
    <w:p w:rsidR="00FF6417" w:rsidRPr="00CE3F5D" w:rsidRDefault="00FF6417" w:rsidP="00F71F3A">
      <w:pPr>
        <w:jc w:val="center"/>
        <w:rPr>
          <w:b/>
          <w:bCs/>
          <w:lang w:val="en-US"/>
        </w:rPr>
      </w:pPr>
      <w:r w:rsidRPr="00906529">
        <w:rPr>
          <w:b/>
          <w:bCs/>
          <w:lang w:val="en-US"/>
        </w:rPr>
        <w:t>March</w:t>
      </w:r>
      <w:r w:rsidRPr="00CE3F5D">
        <w:rPr>
          <w:b/>
          <w:bCs/>
          <w:lang w:val="en-US"/>
        </w:rPr>
        <w:t xml:space="preserve"> 2</w:t>
      </w:r>
      <w:r>
        <w:rPr>
          <w:b/>
          <w:bCs/>
          <w:lang w:val="en-US"/>
        </w:rPr>
        <w:t>7</w:t>
      </w:r>
      <w:r w:rsidRPr="00CE3F5D">
        <w:rPr>
          <w:b/>
          <w:bCs/>
          <w:lang w:val="en-US"/>
        </w:rPr>
        <w:t>–</w:t>
      </w:r>
      <w:r>
        <w:rPr>
          <w:b/>
          <w:bCs/>
          <w:lang w:val="en-US"/>
        </w:rPr>
        <w:t>30, 2018</w:t>
      </w:r>
    </w:p>
    <w:p w:rsidR="00FF6417" w:rsidRPr="00CE3F5D" w:rsidRDefault="00FF6417" w:rsidP="00C5545C">
      <w:pPr>
        <w:jc w:val="center"/>
        <w:rPr>
          <w:b/>
          <w:bCs/>
          <w:spacing w:val="-4"/>
          <w:sz w:val="16"/>
          <w:szCs w:val="16"/>
          <w:lang w:val="en-US"/>
        </w:rPr>
      </w:pPr>
    </w:p>
    <w:p w:rsidR="00FF6417" w:rsidRPr="00F71F3A" w:rsidRDefault="00FF6417" w:rsidP="00F71F3A">
      <w:pPr>
        <w:jc w:val="center"/>
        <w:rPr>
          <w:b/>
          <w:bCs/>
          <w:sz w:val="26"/>
          <w:szCs w:val="26"/>
          <w:lang w:val="en-US"/>
        </w:rPr>
      </w:pPr>
      <w:r w:rsidRPr="00F71F3A">
        <w:rPr>
          <w:b/>
          <w:bCs/>
          <w:sz w:val="26"/>
          <w:szCs w:val="26"/>
          <w:lang w:val="en-US"/>
        </w:rPr>
        <w:t>Dear colleagues,</w:t>
      </w:r>
    </w:p>
    <w:p w:rsidR="00FF6417" w:rsidRDefault="00FF6417" w:rsidP="00F37FBD">
      <w:pPr>
        <w:jc w:val="center"/>
        <w:rPr>
          <w:sz w:val="26"/>
          <w:szCs w:val="26"/>
          <w:lang w:val="en-US"/>
        </w:rPr>
      </w:pPr>
      <w:r w:rsidRPr="00F71F3A">
        <w:rPr>
          <w:sz w:val="26"/>
          <w:szCs w:val="26"/>
          <w:lang w:val="en-US"/>
        </w:rPr>
        <w:t>Organizing com</w:t>
      </w:r>
      <w:r>
        <w:rPr>
          <w:sz w:val="26"/>
          <w:szCs w:val="26"/>
          <w:lang w:val="en-US"/>
        </w:rPr>
        <w:t>mittee of the conference invite</w:t>
      </w:r>
      <w:r w:rsidRPr="00F71F3A">
        <w:rPr>
          <w:sz w:val="26"/>
          <w:szCs w:val="26"/>
          <w:lang w:val="en-US"/>
        </w:rPr>
        <w:t xml:space="preserve"> you to participate </w:t>
      </w:r>
    </w:p>
    <w:p w:rsidR="00FF6417" w:rsidRDefault="00FF6417" w:rsidP="00F37FBD">
      <w:pPr>
        <w:jc w:val="center"/>
        <w:rPr>
          <w:sz w:val="26"/>
          <w:szCs w:val="26"/>
          <w:lang w:val="en-US"/>
        </w:rPr>
      </w:pPr>
      <w:proofErr w:type="gramStart"/>
      <w:r w:rsidRPr="00F71F3A">
        <w:rPr>
          <w:sz w:val="26"/>
          <w:szCs w:val="26"/>
          <w:lang w:val="en-US"/>
        </w:rPr>
        <w:t>in</w:t>
      </w:r>
      <w:proofErr w:type="gramEnd"/>
      <w:r w:rsidRPr="00F71F3A">
        <w:rPr>
          <w:sz w:val="26"/>
          <w:szCs w:val="26"/>
          <w:lang w:val="en-US"/>
        </w:rPr>
        <w:t xml:space="preserve"> X </w:t>
      </w:r>
      <w:r w:rsidRPr="00F37FBD">
        <w:rPr>
          <w:sz w:val="26"/>
          <w:szCs w:val="26"/>
          <w:lang w:val="en-US"/>
        </w:rPr>
        <w:t>Anniversary</w:t>
      </w:r>
      <w:r>
        <w:rPr>
          <w:b/>
          <w:bCs/>
          <w:sz w:val="28"/>
          <w:szCs w:val="28"/>
          <w:lang w:val="en-US"/>
        </w:rPr>
        <w:t xml:space="preserve"> </w:t>
      </w:r>
      <w:r w:rsidRPr="00F71F3A">
        <w:rPr>
          <w:sz w:val="26"/>
          <w:szCs w:val="26"/>
          <w:lang w:val="en-US"/>
        </w:rPr>
        <w:t xml:space="preserve">International Online Research-to-Practice Conference </w:t>
      </w:r>
    </w:p>
    <w:p w:rsidR="00FF6417" w:rsidRDefault="00FF6417" w:rsidP="00F37FBD">
      <w:pPr>
        <w:jc w:val="center"/>
        <w:rPr>
          <w:sz w:val="26"/>
          <w:szCs w:val="26"/>
          <w:lang w:val="en-US"/>
        </w:rPr>
      </w:pPr>
      <w:r w:rsidRPr="00F71F3A">
        <w:rPr>
          <w:sz w:val="26"/>
          <w:szCs w:val="26"/>
          <w:lang w:val="en-US"/>
        </w:rPr>
        <w:t xml:space="preserve">«Innovative Teaching Techniques in Physics, Mathematics, </w:t>
      </w:r>
    </w:p>
    <w:p w:rsidR="00FF6417" w:rsidRPr="00CE3F5D" w:rsidRDefault="00FF6417" w:rsidP="00F37FBD">
      <w:pPr>
        <w:jc w:val="center"/>
        <w:rPr>
          <w:b/>
          <w:bCs/>
          <w:lang w:val="en-US"/>
        </w:rPr>
      </w:pPr>
      <w:r w:rsidRPr="00F71F3A">
        <w:rPr>
          <w:sz w:val="26"/>
          <w:szCs w:val="26"/>
          <w:lang w:val="en-US"/>
        </w:rPr>
        <w:t xml:space="preserve">Vocational and Mechanical Training» held on </w:t>
      </w:r>
      <w:r w:rsidRPr="00906529">
        <w:rPr>
          <w:b/>
          <w:bCs/>
          <w:lang w:val="en-US"/>
        </w:rPr>
        <w:t>March</w:t>
      </w:r>
      <w:r w:rsidRPr="00CE3F5D">
        <w:rPr>
          <w:b/>
          <w:bCs/>
          <w:lang w:val="en-US"/>
        </w:rPr>
        <w:t xml:space="preserve"> 2</w:t>
      </w:r>
      <w:r>
        <w:rPr>
          <w:b/>
          <w:bCs/>
          <w:lang w:val="en-US"/>
        </w:rPr>
        <w:t>7</w:t>
      </w:r>
      <w:r w:rsidRPr="00CE3F5D">
        <w:rPr>
          <w:b/>
          <w:bCs/>
          <w:lang w:val="en-US"/>
        </w:rPr>
        <w:t>–</w:t>
      </w:r>
      <w:r>
        <w:rPr>
          <w:b/>
          <w:bCs/>
          <w:lang w:val="en-US"/>
        </w:rPr>
        <w:t>30, 2018.</w:t>
      </w:r>
    </w:p>
    <w:p w:rsidR="00FF6417" w:rsidRPr="00F71F3A" w:rsidRDefault="00FF6417" w:rsidP="001326C6">
      <w:pPr>
        <w:ind w:firstLine="360"/>
        <w:jc w:val="center"/>
        <w:rPr>
          <w:b/>
          <w:bCs/>
          <w:sz w:val="16"/>
          <w:szCs w:val="16"/>
          <w:lang w:val="en-US"/>
        </w:rPr>
      </w:pPr>
    </w:p>
    <w:p w:rsidR="00FF6417" w:rsidRPr="00906529" w:rsidRDefault="00FF6417" w:rsidP="00F71F3A">
      <w:pPr>
        <w:keepNext/>
        <w:jc w:val="center"/>
        <w:outlineLvl w:val="1"/>
        <w:rPr>
          <w:b/>
          <w:bCs/>
          <w:sz w:val="22"/>
          <w:szCs w:val="22"/>
          <w:lang w:val="en-US"/>
        </w:rPr>
      </w:pPr>
      <w:r w:rsidRPr="00906529">
        <w:rPr>
          <w:b/>
          <w:bCs/>
          <w:spacing w:val="-1"/>
          <w:sz w:val="22"/>
          <w:szCs w:val="22"/>
          <w:lang w:val="en-US"/>
        </w:rPr>
        <w:t>CONFERENCE ORGANIZING COMMITTEE</w:t>
      </w:r>
      <w:r w:rsidRPr="00906529">
        <w:rPr>
          <w:b/>
          <w:bCs/>
          <w:sz w:val="22"/>
          <w:szCs w:val="22"/>
          <w:lang w:val="en-US"/>
        </w:rPr>
        <w:t xml:space="preserve"> </w:t>
      </w:r>
    </w:p>
    <w:p w:rsidR="00FF6417" w:rsidRPr="00906529" w:rsidRDefault="00FF6417" w:rsidP="00F71F3A">
      <w:pPr>
        <w:tabs>
          <w:tab w:val="right" w:pos="4253"/>
          <w:tab w:val="right" w:pos="4536"/>
        </w:tabs>
        <w:jc w:val="both"/>
        <w:rPr>
          <w:sz w:val="22"/>
          <w:szCs w:val="22"/>
          <w:lang w:val="en-US"/>
        </w:rPr>
      </w:pPr>
      <w:r w:rsidRPr="00906529">
        <w:rPr>
          <w:b/>
          <w:bCs/>
          <w:sz w:val="22"/>
          <w:szCs w:val="22"/>
          <w:lang w:val="en-US"/>
        </w:rPr>
        <w:t xml:space="preserve">Natalia </w:t>
      </w:r>
      <w:proofErr w:type="spellStart"/>
      <w:r w:rsidRPr="00906529">
        <w:rPr>
          <w:b/>
          <w:bCs/>
          <w:sz w:val="22"/>
          <w:szCs w:val="22"/>
          <w:lang w:val="en-US"/>
        </w:rPr>
        <w:t>Brovka</w:t>
      </w:r>
      <w:proofErr w:type="spellEnd"/>
      <w:r w:rsidRPr="00906529">
        <w:rPr>
          <w:sz w:val="22"/>
          <w:szCs w:val="22"/>
          <w:lang w:val="en-US"/>
        </w:rPr>
        <w:t>, Doctor of Pedagogical Sciences, Professor, Chair of Function Theory, BSU (Belarus);</w:t>
      </w:r>
    </w:p>
    <w:p w:rsidR="00FF6417" w:rsidRDefault="00FF6417" w:rsidP="00407CCD">
      <w:pPr>
        <w:jc w:val="both"/>
        <w:rPr>
          <w:color w:val="000000"/>
          <w:sz w:val="22"/>
          <w:szCs w:val="22"/>
          <w:lang w:val="en-US"/>
        </w:rPr>
      </w:pPr>
      <w:proofErr w:type="spellStart"/>
      <w:r w:rsidRPr="00906529">
        <w:rPr>
          <w:b/>
          <w:bCs/>
          <w:sz w:val="22"/>
          <w:szCs w:val="22"/>
          <w:lang w:val="en-US"/>
        </w:rPr>
        <w:t>Alexandr</w:t>
      </w:r>
      <w:proofErr w:type="spellEnd"/>
      <w:r w:rsidRPr="00906529">
        <w:rPr>
          <w:b/>
          <w:bCs/>
          <w:sz w:val="22"/>
          <w:szCs w:val="22"/>
          <w:lang w:val="en-US"/>
        </w:rPr>
        <w:t xml:space="preserve"> Grabar, </w:t>
      </w:r>
      <w:r w:rsidRPr="00906529">
        <w:rPr>
          <w:color w:val="000000"/>
          <w:sz w:val="22"/>
          <w:szCs w:val="22"/>
          <w:lang w:val="en-US"/>
        </w:rPr>
        <w:t xml:space="preserve">Doctor of Physics and Mathematics Sciences, </w:t>
      </w:r>
      <w:r w:rsidRPr="00407CCD">
        <w:rPr>
          <w:color w:val="000000"/>
          <w:sz w:val="22"/>
          <w:szCs w:val="22"/>
          <w:lang w:val="en-US"/>
        </w:rPr>
        <w:t>Professor of the Department of Semiconductors</w:t>
      </w:r>
      <w:r>
        <w:rPr>
          <w:color w:val="000000"/>
          <w:sz w:val="22"/>
          <w:szCs w:val="22"/>
          <w:lang w:val="en-US"/>
        </w:rPr>
        <w:t>,</w:t>
      </w:r>
      <w:r w:rsidRPr="00407CCD">
        <w:rPr>
          <w:color w:val="000000"/>
          <w:sz w:val="22"/>
          <w:szCs w:val="22"/>
          <w:lang w:val="en-US"/>
        </w:rPr>
        <w:t xml:space="preserve"> the </w:t>
      </w:r>
      <w:proofErr w:type="spellStart"/>
      <w:r w:rsidRPr="00407CCD">
        <w:rPr>
          <w:color w:val="000000"/>
          <w:sz w:val="22"/>
          <w:szCs w:val="22"/>
          <w:lang w:val="en-US"/>
        </w:rPr>
        <w:t>Uzhgorod</w:t>
      </w:r>
      <w:proofErr w:type="spellEnd"/>
      <w:r w:rsidRPr="00407CCD">
        <w:rPr>
          <w:color w:val="000000"/>
          <w:sz w:val="22"/>
          <w:szCs w:val="22"/>
          <w:lang w:val="en-US"/>
        </w:rPr>
        <w:t xml:space="preserve"> National University (Ukraine);</w:t>
      </w:r>
    </w:p>
    <w:p w:rsidR="00FF6417" w:rsidRPr="00906529" w:rsidRDefault="00FF6417" w:rsidP="00F71F3A">
      <w:pPr>
        <w:tabs>
          <w:tab w:val="right" w:pos="4253"/>
          <w:tab w:val="right" w:pos="4536"/>
        </w:tabs>
        <w:jc w:val="both"/>
        <w:rPr>
          <w:sz w:val="22"/>
          <w:szCs w:val="22"/>
          <w:lang w:val="en-US"/>
        </w:rPr>
      </w:pPr>
      <w:r w:rsidRPr="00906529">
        <w:rPr>
          <w:b/>
          <w:bCs/>
          <w:sz w:val="22"/>
          <w:szCs w:val="22"/>
          <w:lang w:val="en-US"/>
        </w:rPr>
        <w:t xml:space="preserve">Sergey </w:t>
      </w:r>
      <w:proofErr w:type="spellStart"/>
      <w:r w:rsidRPr="00906529">
        <w:rPr>
          <w:b/>
          <w:bCs/>
          <w:sz w:val="22"/>
          <w:szCs w:val="22"/>
          <w:lang w:val="en-US"/>
        </w:rPr>
        <w:t>Ivaschenko</w:t>
      </w:r>
      <w:proofErr w:type="spellEnd"/>
      <w:r w:rsidRPr="00906529">
        <w:rPr>
          <w:sz w:val="22"/>
          <w:szCs w:val="22"/>
          <w:lang w:val="en-US"/>
        </w:rPr>
        <w:t>, Doctor of Technical Sciences, Professor, Dean of Engineering and Pedagogics Department; BSNU (</w:t>
      </w:r>
      <w:r>
        <w:rPr>
          <w:sz w:val="22"/>
          <w:szCs w:val="22"/>
          <w:lang w:val="en-US"/>
        </w:rPr>
        <w:t>Republic of Belarus</w:t>
      </w:r>
      <w:r w:rsidRPr="00906529">
        <w:rPr>
          <w:sz w:val="22"/>
          <w:szCs w:val="22"/>
          <w:lang w:val="en-US"/>
        </w:rPr>
        <w:t>);</w:t>
      </w:r>
    </w:p>
    <w:p w:rsidR="00FF6417" w:rsidRPr="00906529" w:rsidRDefault="00BB2373" w:rsidP="00F71F3A">
      <w:pPr>
        <w:tabs>
          <w:tab w:val="right" w:pos="4253"/>
          <w:tab w:val="right" w:pos="4536"/>
        </w:tabs>
        <w:jc w:val="both"/>
        <w:rPr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/>
        </w:rPr>
        <w:t>Inessa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Kovalchuk</w:t>
      </w:r>
      <w:proofErr w:type="spellEnd"/>
      <w:r w:rsidR="00FF6417" w:rsidRPr="00906529">
        <w:rPr>
          <w:sz w:val="22"/>
          <w:szCs w:val="22"/>
          <w:lang w:val="en-US"/>
        </w:rPr>
        <w:t>,</w:t>
      </w:r>
      <w:r w:rsidR="00FF6417" w:rsidRPr="00906529">
        <w:rPr>
          <w:b/>
          <w:bCs/>
          <w:sz w:val="22"/>
          <w:szCs w:val="22"/>
          <w:lang w:val="en-US"/>
        </w:rPr>
        <w:t xml:space="preserve"> </w:t>
      </w:r>
      <w:r w:rsidR="00FF6417" w:rsidRPr="00906529">
        <w:rPr>
          <w:color w:val="000000"/>
          <w:sz w:val="22"/>
          <w:szCs w:val="22"/>
          <w:lang w:val="en-US"/>
        </w:rPr>
        <w:t>Candidate of Pedagogical Sciences</w:t>
      </w:r>
      <w:r w:rsidR="00FF6417" w:rsidRPr="00906529">
        <w:rPr>
          <w:sz w:val="22"/>
          <w:szCs w:val="22"/>
          <w:lang w:val="en-US"/>
        </w:rPr>
        <w:t xml:space="preserve">, Docent, Dean of Physics and Engineering Department, MSPU named after </w:t>
      </w:r>
      <w:proofErr w:type="spellStart"/>
      <w:r w:rsidR="00FF6417" w:rsidRPr="00906529">
        <w:rPr>
          <w:sz w:val="22"/>
          <w:szCs w:val="22"/>
          <w:lang w:val="en-US"/>
        </w:rPr>
        <w:t>I.P.Shamyakin</w:t>
      </w:r>
      <w:proofErr w:type="spellEnd"/>
      <w:r w:rsidR="00FF6417" w:rsidRPr="00906529">
        <w:rPr>
          <w:sz w:val="22"/>
          <w:szCs w:val="22"/>
          <w:lang w:val="en-US"/>
        </w:rPr>
        <w:t xml:space="preserve"> (</w:t>
      </w:r>
      <w:r w:rsidR="00FF6417">
        <w:rPr>
          <w:sz w:val="22"/>
          <w:szCs w:val="22"/>
          <w:lang w:val="en-US"/>
        </w:rPr>
        <w:t>Republic of Belarus</w:t>
      </w:r>
      <w:r w:rsidR="00FF6417" w:rsidRPr="00906529">
        <w:rPr>
          <w:sz w:val="22"/>
          <w:szCs w:val="22"/>
          <w:lang w:val="en-US"/>
        </w:rPr>
        <w:t>);</w:t>
      </w:r>
    </w:p>
    <w:p w:rsidR="00FF6417" w:rsidRDefault="00FF6417" w:rsidP="00F71F3A">
      <w:pPr>
        <w:tabs>
          <w:tab w:val="right" w:pos="4253"/>
          <w:tab w:val="right" w:pos="4536"/>
        </w:tabs>
        <w:jc w:val="both"/>
        <w:rPr>
          <w:sz w:val="22"/>
          <w:szCs w:val="22"/>
          <w:lang w:val="en-US"/>
        </w:rPr>
      </w:pPr>
      <w:proofErr w:type="spellStart"/>
      <w:r w:rsidRPr="00906529">
        <w:rPr>
          <w:b/>
          <w:bCs/>
          <w:color w:val="000000"/>
          <w:sz w:val="22"/>
          <w:szCs w:val="22"/>
          <w:lang w:val="en-US"/>
        </w:rPr>
        <w:t>Genady</w:t>
      </w:r>
      <w:proofErr w:type="spellEnd"/>
      <w:r w:rsidRPr="00906529">
        <w:rPr>
          <w:b/>
          <w:bCs/>
          <w:color w:val="000000"/>
          <w:sz w:val="22"/>
          <w:szCs w:val="22"/>
          <w:lang w:val="en-US"/>
        </w:rPr>
        <w:t xml:space="preserve"> Kulak, </w:t>
      </w:r>
      <w:r w:rsidRPr="00906529">
        <w:rPr>
          <w:color w:val="000000"/>
          <w:sz w:val="22"/>
          <w:szCs w:val="22"/>
          <w:lang w:val="en-US"/>
        </w:rPr>
        <w:t xml:space="preserve">Doctor of Physics and Mathematics Sciences, Professor, </w:t>
      </w:r>
      <w:r w:rsidR="00BB2373" w:rsidRPr="00BB2373">
        <w:rPr>
          <w:color w:val="000000"/>
          <w:sz w:val="22"/>
          <w:szCs w:val="22"/>
          <w:lang w:val="en-US"/>
        </w:rPr>
        <w:t>Professor</w:t>
      </w:r>
      <w:r w:rsidRPr="00906529">
        <w:rPr>
          <w:color w:val="000000"/>
          <w:sz w:val="22"/>
          <w:szCs w:val="22"/>
          <w:lang w:val="en-US"/>
        </w:rPr>
        <w:t xml:space="preserve"> </w:t>
      </w:r>
      <w:r w:rsidR="00BB2373" w:rsidRPr="00BB2373">
        <w:rPr>
          <w:color w:val="000000"/>
          <w:sz w:val="22"/>
          <w:szCs w:val="22"/>
          <w:lang w:val="en-US"/>
        </w:rPr>
        <w:t>of the Department of Physics and Mathematics</w:t>
      </w:r>
      <w:r w:rsidRPr="00906529">
        <w:rPr>
          <w:color w:val="000000"/>
          <w:sz w:val="22"/>
          <w:szCs w:val="22"/>
          <w:lang w:val="en-US"/>
        </w:rPr>
        <w:t xml:space="preserve">, </w:t>
      </w:r>
      <w:r w:rsidRPr="00906529">
        <w:rPr>
          <w:sz w:val="22"/>
          <w:szCs w:val="22"/>
          <w:lang w:val="en-US"/>
        </w:rPr>
        <w:t xml:space="preserve">MSPU named after </w:t>
      </w:r>
      <w:proofErr w:type="spellStart"/>
      <w:r w:rsidRPr="00906529">
        <w:rPr>
          <w:sz w:val="22"/>
          <w:szCs w:val="22"/>
          <w:lang w:val="en-US"/>
        </w:rPr>
        <w:t>I.P.Shamyakin</w:t>
      </w:r>
      <w:proofErr w:type="spellEnd"/>
      <w:r w:rsidRPr="00906529"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  <w:lang w:val="en-US"/>
        </w:rPr>
        <w:t>Republic of Belarus</w:t>
      </w:r>
      <w:r w:rsidRPr="00906529">
        <w:rPr>
          <w:sz w:val="22"/>
          <w:szCs w:val="22"/>
          <w:lang w:val="en-US"/>
        </w:rPr>
        <w:t>);</w:t>
      </w:r>
    </w:p>
    <w:p w:rsidR="00FF6417" w:rsidRDefault="00FF6417" w:rsidP="0018669D">
      <w:pPr>
        <w:tabs>
          <w:tab w:val="right" w:pos="4253"/>
          <w:tab w:val="right" w:pos="4536"/>
        </w:tabs>
        <w:jc w:val="both"/>
        <w:rPr>
          <w:b/>
          <w:bCs/>
          <w:sz w:val="22"/>
          <w:szCs w:val="22"/>
          <w:lang w:val="en-US"/>
        </w:rPr>
      </w:pPr>
      <w:r w:rsidRPr="0018669D">
        <w:rPr>
          <w:b/>
          <w:bCs/>
          <w:sz w:val="22"/>
          <w:szCs w:val="22"/>
          <w:lang w:val="en-US"/>
        </w:rPr>
        <w:t xml:space="preserve">Elena </w:t>
      </w:r>
      <w:proofErr w:type="spellStart"/>
      <w:r w:rsidRPr="0018669D">
        <w:rPr>
          <w:b/>
          <w:bCs/>
          <w:sz w:val="22"/>
          <w:szCs w:val="22"/>
          <w:lang w:val="en-US"/>
        </w:rPr>
        <w:t>Ovsiyuk</w:t>
      </w:r>
      <w:proofErr w:type="spellEnd"/>
      <w:r>
        <w:rPr>
          <w:sz w:val="22"/>
          <w:szCs w:val="22"/>
          <w:lang w:val="en-US"/>
        </w:rPr>
        <w:t>,</w:t>
      </w:r>
      <w:r w:rsidRPr="0018669D">
        <w:rPr>
          <w:sz w:val="22"/>
          <w:szCs w:val="22"/>
          <w:lang w:val="en-US"/>
        </w:rPr>
        <w:t xml:space="preserve"> </w:t>
      </w:r>
      <w:r w:rsidRPr="003575BD">
        <w:rPr>
          <w:sz w:val="22"/>
          <w:szCs w:val="22"/>
          <w:lang w:val="en-US"/>
        </w:rPr>
        <w:t>Candidate of Physics and Mathematics Sciences,</w:t>
      </w:r>
      <w:r>
        <w:rPr>
          <w:sz w:val="22"/>
          <w:szCs w:val="22"/>
          <w:lang w:val="en-US"/>
        </w:rPr>
        <w:t xml:space="preserve"> Docent, Deputy Dean </w:t>
      </w:r>
      <w:r w:rsidR="00BB2373" w:rsidRPr="00BB2373">
        <w:rPr>
          <w:sz w:val="22"/>
          <w:szCs w:val="22"/>
          <w:lang w:val="en-US"/>
        </w:rPr>
        <w:t>of Engineering and Pedagogics Department</w:t>
      </w:r>
      <w:r>
        <w:rPr>
          <w:sz w:val="22"/>
          <w:szCs w:val="22"/>
          <w:lang w:val="en-US"/>
        </w:rPr>
        <w:t>, MSPU named after I.P. </w:t>
      </w:r>
      <w:proofErr w:type="spellStart"/>
      <w:r>
        <w:rPr>
          <w:sz w:val="22"/>
          <w:szCs w:val="22"/>
          <w:lang w:val="en-US"/>
        </w:rPr>
        <w:t>Shamyakin</w:t>
      </w:r>
      <w:proofErr w:type="spellEnd"/>
      <w:r>
        <w:rPr>
          <w:sz w:val="22"/>
          <w:szCs w:val="22"/>
          <w:lang w:val="en-US"/>
        </w:rPr>
        <w:t xml:space="preserve"> (Republic of Belarus);</w:t>
      </w:r>
    </w:p>
    <w:p w:rsidR="00FF6417" w:rsidRPr="00906529" w:rsidRDefault="00FF6417" w:rsidP="00F71F3A">
      <w:pPr>
        <w:tabs>
          <w:tab w:val="right" w:pos="4253"/>
          <w:tab w:val="right" w:pos="4536"/>
        </w:tabs>
        <w:jc w:val="both"/>
        <w:rPr>
          <w:sz w:val="22"/>
          <w:szCs w:val="22"/>
          <w:lang w:val="en-US"/>
        </w:rPr>
      </w:pPr>
      <w:r w:rsidRPr="00906529">
        <w:rPr>
          <w:b/>
          <w:bCs/>
          <w:color w:val="000000"/>
          <w:spacing w:val="-6"/>
          <w:sz w:val="22"/>
          <w:szCs w:val="22"/>
          <w:lang w:val="en-US"/>
        </w:rPr>
        <w:t xml:space="preserve">Vladimir </w:t>
      </w:r>
      <w:proofErr w:type="spellStart"/>
      <w:r w:rsidRPr="00906529">
        <w:rPr>
          <w:b/>
          <w:bCs/>
          <w:color w:val="000000"/>
          <w:spacing w:val="-6"/>
          <w:sz w:val="22"/>
          <w:szCs w:val="22"/>
          <w:lang w:val="en-US"/>
        </w:rPr>
        <w:t>Savenko</w:t>
      </w:r>
      <w:proofErr w:type="spellEnd"/>
      <w:r w:rsidRPr="00906529">
        <w:rPr>
          <w:b/>
          <w:bCs/>
          <w:color w:val="000000"/>
          <w:spacing w:val="-6"/>
          <w:sz w:val="22"/>
          <w:szCs w:val="22"/>
          <w:lang w:val="en-US"/>
        </w:rPr>
        <w:t xml:space="preserve">, </w:t>
      </w:r>
      <w:r w:rsidRPr="00906529">
        <w:rPr>
          <w:color w:val="000000"/>
          <w:spacing w:val="-6"/>
          <w:sz w:val="22"/>
          <w:szCs w:val="22"/>
          <w:lang w:val="en-US"/>
        </w:rPr>
        <w:t xml:space="preserve">Doctor of Technical Sciences, Professor, </w:t>
      </w:r>
      <w:r w:rsidR="00BB2373" w:rsidRPr="00BB2373">
        <w:rPr>
          <w:color w:val="000000"/>
          <w:spacing w:val="-6"/>
          <w:sz w:val="22"/>
          <w:szCs w:val="22"/>
          <w:lang w:val="en-US"/>
        </w:rPr>
        <w:t>Head o</w:t>
      </w:r>
      <w:r w:rsidR="00BB2373">
        <w:rPr>
          <w:color w:val="000000"/>
          <w:spacing w:val="-6"/>
          <w:sz w:val="22"/>
          <w:szCs w:val="22"/>
          <w:lang w:val="en-US"/>
        </w:rPr>
        <w:t xml:space="preserve">f the Department of </w:t>
      </w:r>
      <w:r w:rsidR="00BB2373" w:rsidRPr="00BB2373">
        <w:rPr>
          <w:color w:val="000000"/>
          <w:spacing w:val="-6"/>
          <w:sz w:val="22"/>
          <w:szCs w:val="22"/>
          <w:lang w:val="en-US"/>
        </w:rPr>
        <w:t xml:space="preserve">Physics and </w:t>
      </w:r>
      <w:r>
        <w:rPr>
          <w:color w:val="000000"/>
          <w:spacing w:val="-6"/>
          <w:sz w:val="22"/>
          <w:szCs w:val="22"/>
          <w:lang w:val="en-US"/>
        </w:rPr>
        <w:t>Mathematics</w:t>
      </w:r>
      <w:r w:rsidRPr="00906529">
        <w:rPr>
          <w:color w:val="000000"/>
          <w:spacing w:val="-6"/>
          <w:sz w:val="22"/>
          <w:szCs w:val="22"/>
          <w:lang w:val="en-US"/>
        </w:rPr>
        <w:t xml:space="preserve">, </w:t>
      </w:r>
      <w:r w:rsidRPr="00906529">
        <w:rPr>
          <w:sz w:val="22"/>
          <w:szCs w:val="22"/>
          <w:lang w:val="en-US"/>
        </w:rPr>
        <w:t xml:space="preserve">MSPU named after </w:t>
      </w:r>
      <w:proofErr w:type="spellStart"/>
      <w:r w:rsidRPr="00906529">
        <w:rPr>
          <w:sz w:val="22"/>
          <w:szCs w:val="22"/>
          <w:lang w:val="en-US"/>
        </w:rPr>
        <w:t>I.P.Shamyakin</w:t>
      </w:r>
      <w:proofErr w:type="spellEnd"/>
      <w:r w:rsidRPr="00906529"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  <w:lang w:val="en-US"/>
        </w:rPr>
        <w:t>Republic of Belarus</w:t>
      </w:r>
      <w:r w:rsidRPr="00906529">
        <w:rPr>
          <w:sz w:val="22"/>
          <w:szCs w:val="22"/>
          <w:lang w:val="en-US"/>
        </w:rPr>
        <w:t>);</w:t>
      </w:r>
    </w:p>
    <w:p w:rsidR="00FF6417" w:rsidRPr="00F71F3A" w:rsidRDefault="00FF6417" w:rsidP="00F71F3A">
      <w:pPr>
        <w:tabs>
          <w:tab w:val="right" w:pos="4253"/>
          <w:tab w:val="right" w:pos="4536"/>
        </w:tabs>
        <w:jc w:val="both"/>
        <w:rPr>
          <w:color w:val="000000"/>
          <w:spacing w:val="-6"/>
          <w:sz w:val="22"/>
          <w:szCs w:val="22"/>
          <w:lang w:val="en-US"/>
        </w:rPr>
      </w:pPr>
      <w:r w:rsidRPr="00906529">
        <w:rPr>
          <w:b/>
          <w:bCs/>
          <w:color w:val="000000"/>
          <w:spacing w:val="-6"/>
          <w:sz w:val="22"/>
          <w:szCs w:val="22"/>
          <w:lang w:val="en-US"/>
        </w:rPr>
        <w:t xml:space="preserve">Stanislav </w:t>
      </w:r>
      <w:proofErr w:type="spellStart"/>
      <w:r w:rsidRPr="00906529">
        <w:rPr>
          <w:b/>
          <w:bCs/>
          <w:color w:val="000000"/>
          <w:spacing w:val="-6"/>
          <w:sz w:val="22"/>
          <w:szCs w:val="22"/>
          <w:lang w:val="en-US"/>
        </w:rPr>
        <w:t>Shandarov</w:t>
      </w:r>
      <w:proofErr w:type="spellEnd"/>
      <w:r w:rsidRPr="00906529">
        <w:rPr>
          <w:b/>
          <w:bCs/>
          <w:color w:val="000000"/>
          <w:sz w:val="22"/>
          <w:szCs w:val="22"/>
          <w:lang w:val="en-US"/>
        </w:rPr>
        <w:t xml:space="preserve">, </w:t>
      </w:r>
      <w:r w:rsidRPr="00906529">
        <w:rPr>
          <w:color w:val="000000"/>
          <w:sz w:val="22"/>
          <w:szCs w:val="22"/>
          <w:lang w:val="en-US"/>
        </w:rPr>
        <w:t>Doctor of Physics and Mathematics Sciences, Professor</w:t>
      </w:r>
      <w:r w:rsidRPr="00906529">
        <w:rPr>
          <w:color w:val="000000"/>
          <w:spacing w:val="-6"/>
          <w:sz w:val="22"/>
          <w:szCs w:val="22"/>
          <w:lang w:val="en-US"/>
        </w:rPr>
        <w:t xml:space="preserve">, </w:t>
      </w:r>
      <w:r w:rsidRPr="00E548EC">
        <w:rPr>
          <w:color w:val="000000"/>
          <w:spacing w:val="-6"/>
          <w:sz w:val="22"/>
          <w:szCs w:val="22"/>
          <w:lang w:val="en-US"/>
        </w:rPr>
        <w:t>Head of the Department of Electronic Devices</w:t>
      </w:r>
      <w:r w:rsidRPr="00906529">
        <w:rPr>
          <w:color w:val="000000"/>
          <w:spacing w:val="-6"/>
          <w:sz w:val="22"/>
          <w:szCs w:val="22"/>
          <w:lang w:val="en-US"/>
        </w:rPr>
        <w:t xml:space="preserve">, Tomsk State University of Control Systems and </w:t>
      </w:r>
      <w:proofErr w:type="spellStart"/>
      <w:r w:rsidRPr="00906529">
        <w:rPr>
          <w:color w:val="000000"/>
          <w:spacing w:val="-6"/>
          <w:sz w:val="22"/>
          <w:szCs w:val="22"/>
          <w:lang w:val="en-US"/>
        </w:rPr>
        <w:t>Radioelectronics</w:t>
      </w:r>
      <w:proofErr w:type="spellEnd"/>
      <w:r w:rsidRPr="00906529">
        <w:rPr>
          <w:color w:val="000000"/>
          <w:spacing w:val="-6"/>
          <w:sz w:val="22"/>
          <w:szCs w:val="22"/>
          <w:lang w:val="en-US"/>
        </w:rPr>
        <w:t xml:space="preserve"> (Russia);</w:t>
      </w:r>
    </w:p>
    <w:p w:rsidR="00AE4B92" w:rsidRPr="00F71F3A" w:rsidRDefault="00FF6417" w:rsidP="00F71F3A">
      <w:pPr>
        <w:tabs>
          <w:tab w:val="right" w:pos="4253"/>
          <w:tab w:val="right" w:pos="4536"/>
        </w:tabs>
        <w:jc w:val="both"/>
        <w:rPr>
          <w:sz w:val="22"/>
          <w:szCs w:val="22"/>
          <w:lang w:val="en-US"/>
        </w:rPr>
      </w:pPr>
      <w:proofErr w:type="spellStart"/>
      <w:r w:rsidRPr="00906529">
        <w:rPr>
          <w:b/>
          <w:bCs/>
          <w:color w:val="000000"/>
          <w:spacing w:val="-6"/>
          <w:sz w:val="22"/>
          <w:szCs w:val="22"/>
          <w:lang w:val="en-US"/>
        </w:rPr>
        <w:t>Vasily</w:t>
      </w:r>
      <w:proofErr w:type="spellEnd"/>
      <w:r w:rsidRPr="00906529">
        <w:rPr>
          <w:b/>
          <w:bCs/>
          <w:color w:val="000000"/>
          <w:spacing w:val="-6"/>
          <w:sz w:val="22"/>
          <w:szCs w:val="22"/>
          <w:lang w:val="en-US"/>
        </w:rPr>
        <w:t xml:space="preserve"> </w:t>
      </w:r>
      <w:proofErr w:type="spellStart"/>
      <w:r w:rsidRPr="00906529">
        <w:rPr>
          <w:b/>
          <w:bCs/>
          <w:color w:val="000000"/>
          <w:spacing w:val="-6"/>
          <w:sz w:val="22"/>
          <w:szCs w:val="22"/>
          <w:lang w:val="en-US"/>
        </w:rPr>
        <w:t>Shepelevich</w:t>
      </w:r>
      <w:proofErr w:type="spellEnd"/>
      <w:r w:rsidRPr="00906529">
        <w:rPr>
          <w:b/>
          <w:bCs/>
          <w:color w:val="000000"/>
          <w:spacing w:val="-6"/>
          <w:sz w:val="22"/>
          <w:szCs w:val="22"/>
          <w:lang w:val="en-US"/>
        </w:rPr>
        <w:t xml:space="preserve">, </w:t>
      </w:r>
      <w:r w:rsidRPr="00906529">
        <w:rPr>
          <w:color w:val="000000"/>
          <w:sz w:val="22"/>
          <w:szCs w:val="22"/>
          <w:lang w:val="en-US"/>
        </w:rPr>
        <w:t>Doctor of Physics and Mathematics Sciences, Professor,</w:t>
      </w:r>
      <w:r w:rsidRPr="00906529">
        <w:rPr>
          <w:color w:val="000000"/>
          <w:spacing w:val="-6"/>
          <w:sz w:val="22"/>
          <w:szCs w:val="22"/>
          <w:lang w:val="en-US"/>
        </w:rPr>
        <w:t xml:space="preserve"> </w:t>
      </w:r>
      <w:r w:rsidRPr="00E548EC">
        <w:rPr>
          <w:color w:val="000000"/>
          <w:spacing w:val="-6"/>
          <w:sz w:val="22"/>
          <w:szCs w:val="22"/>
          <w:lang w:val="en-US"/>
        </w:rPr>
        <w:t>Head of the Department of Theoretical Physics and Applied Informatics</w:t>
      </w:r>
      <w:r w:rsidRPr="00906529">
        <w:rPr>
          <w:sz w:val="22"/>
          <w:szCs w:val="22"/>
          <w:lang w:val="en-US"/>
        </w:rPr>
        <w:t>,</w:t>
      </w:r>
      <w:r w:rsidRPr="00906529">
        <w:rPr>
          <w:color w:val="000000"/>
          <w:spacing w:val="-8"/>
          <w:sz w:val="22"/>
          <w:szCs w:val="22"/>
          <w:lang w:val="en-US"/>
        </w:rPr>
        <w:t xml:space="preserve"> </w:t>
      </w:r>
      <w:r w:rsidRPr="00906529">
        <w:rPr>
          <w:sz w:val="22"/>
          <w:szCs w:val="22"/>
          <w:lang w:val="en-US"/>
        </w:rPr>
        <w:t xml:space="preserve">MSPU named after </w:t>
      </w:r>
      <w:proofErr w:type="spellStart"/>
      <w:r w:rsidRPr="00906529">
        <w:rPr>
          <w:sz w:val="22"/>
          <w:szCs w:val="22"/>
          <w:lang w:val="en-US"/>
        </w:rPr>
        <w:t>I.P.Shamyakin</w:t>
      </w:r>
      <w:proofErr w:type="spellEnd"/>
      <w:r w:rsidRPr="00906529"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  <w:lang w:val="en-US"/>
        </w:rPr>
        <w:t>Republic of Belarus</w:t>
      </w:r>
      <w:r w:rsidR="00AE4B92">
        <w:rPr>
          <w:sz w:val="22"/>
          <w:szCs w:val="22"/>
          <w:lang w:val="en-US"/>
        </w:rPr>
        <w:t>);</w:t>
      </w:r>
    </w:p>
    <w:p w:rsidR="00AE4B92" w:rsidRDefault="00AE4B92" w:rsidP="00AE4B92">
      <w:pPr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Andrey </w:t>
      </w:r>
      <w:proofErr w:type="spellStart"/>
      <w:r>
        <w:rPr>
          <w:b/>
          <w:bCs/>
          <w:sz w:val="22"/>
          <w:szCs w:val="22"/>
          <w:lang w:val="en-US"/>
        </w:rPr>
        <w:t>Shmigirev</w:t>
      </w:r>
      <w:proofErr w:type="spellEnd"/>
      <w:r>
        <w:rPr>
          <w:b/>
          <w:bCs/>
          <w:sz w:val="22"/>
          <w:szCs w:val="22"/>
          <w:lang w:val="en-US"/>
        </w:rPr>
        <w:t xml:space="preserve">, </w:t>
      </w:r>
      <w:r w:rsidRPr="003575BD">
        <w:rPr>
          <w:sz w:val="22"/>
          <w:szCs w:val="22"/>
          <w:lang w:val="en-US"/>
        </w:rPr>
        <w:t>Candidate of Physics and Mathematics Sciences,</w:t>
      </w:r>
      <w:r>
        <w:rPr>
          <w:sz w:val="22"/>
          <w:szCs w:val="22"/>
          <w:lang w:val="en-US"/>
        </w:rPr>
        <w:t xml:space="preserve"> Docent, </w:t>
      </w:r>
      <w:r w:rsidRPr="00BB2373">
        <w:rPr>
          <w:sz w:val="22"/>
          <w:szCs w:val="22"/>
          <w:lang w:val="en-US"/>
        </w:rPr>
        <w:t>Docent</w:t>
      </w:r>
      <w:r>
        <w:rPr>
          <w:sz w:val="22"/>
          <w:szCs w:val="22"/>
          <w:lang w:val="en-US"/>
        </w:rPr>
        <w:t xml:space="preserve"> of </w:t>
      </w:r>
      <w:r w:rsidRPr="00BB2373">
        <w:rPr>
          <w:sz w:val="22"/>
          <w:szCs w:val="22"/>
          <w:lang w:val="en-US"/>
        </w:rPr>
        <w:t>the Department of Theoretical Physics and Applied Informatics</w:t>
      </w:r>
      <w:r>
        <w:rPr>
          <w:sz w:val="22"/>
          <w:szCs w:val="22"/>
          <w:lang w:val="en-US"/>
        </w:rPr>
        <w:t>, MSPU named after I.P. </w:t>
      </w:r>
      <w:proofErr w:type="spellStart"/>
      <w:r>
        <w:rPr>
          <w:sz w:val="22"/>
          <w:szCs w:val="22"/>
          <w:lang w:val="en-US"/>
        </w:rPr>
        <w:t>Shamyakin</w:t>
      </w:r>
      <w:proofErr w:type="spellEnd"/>
      <w:r>
        <w:rPr>
          <w:sz w:val="22"/>
          <w:szCs w:val="22"/>
          <w:lang w:val="en-US"/>
        </w:rPr>
        <w:t xml:space="preserve"> (Republic of Belarus).</w:t>
      </w:r>
    </w:p>
    <w:p w:rsidR="00FF6417" w:rsidRPr="00F37FBD" w:rsidRDefault="00FF6417" w:rsidP="00A004B6">
      <w:pPr>
        <w:jc w:val="center"/>
        <w:rPr>
          <w:b/>
          <w:bCs/>
          <w:sz w:val="26"/>
          <w:szCs w:val="26"/>
          <w:lang w:val="en-US"/>
        </w:rPr>
      </w:pPr>
    </w:p>
    <w:p w:rsidR="00FF6417" w:rsidRPr="00CE3F5D" w:rsidRDefault="00FF6417" w:rsidP="00A004B6">
      <w:pPr>
        <w:jc w:val="center"/>
        <w:rPr>
          <w:b/>
          <w:bCs/>
          <w:sz w:val="26"/>
          <w:szCs w:val="26"/>
          <w:lang w:val="en-US"/>
        </w:rPr>
      </w:pPr>
      <w:r w:rsidRPr="00CE3F5D">
        <w:rPr>
          <w:b/>
          <w:bCs/>
          <w:sz w:val="26"/>
          <w:szCs w:val="26"/>
          <w:lang w:val="en-US"/>
        </w:rPr>
        <w:br w:type="page"/>
      </w:r>
    </w:p>
    <w:p w:rsidR="00FF6417" w:rsidRDefault="00FF6417" w:rsidP="00CE3F5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48"/>
        <w:jc w:val="center"/>
        <w:rPr>
          <w:b/>
          <w:bCs/>
          <w:sz w:val="16"/>
          <w:szCs w:val="16"/>
        </w:rPr>
      </w:pPr>
      <w:r w:rsidRPr="00F71F3A">
        <w:rPr>
          <w:b/>
          <w:bCs/>
          <w:sz w:val="26"/>
          <w:szCs w:val="26"/>
          <w:lang w:val="en-US"/>
        </w:rPr>
        <w:t>Scientific directions of the conference</w:t>
      </w:r>
    </w:p>
    <w:p w:rsidR="00FF6417" w:rsidRPr="00CE3F5D" w:rsidRDefault="00FF6417" w:rsidP="00CE3F5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48"/>
        <w:jc w:val="center"/>
        <w:rPr>
          <w:b/>
          <w:bCs/>
          <w:sz w:val="16"/>
          <w:szCs w:val="16"/>
        </w:rPr>
      </w:pPr>
    </w:p>
    <w:p w:rsidR="00FF6417" w:rsidRPr="00F71F3A" w:rsidRDefault="00FF6417" w:rsidP="00CE3F5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57"/>
        <w:jc w:val="both"/>
        <w:rPr>
          <w:spacing w:val="-5"/>
          <w:sz w:val="26"/>
          <w:szCs w:val="26"/>
          <w:lang w:val="en-US"/>
        </w:rPr>
      </w:pPr>
      <w:r w:rsidRPr="00F71F3A">
        <w:rPr>
          <w:sz w:val="26"/>
          <w:szCs w:val="26"/>
          <w:lang w:val="en-US"/>
        </w:rPr>
        <w:t xml:space="preserve">Experience and prospects of innovative techniques in </w:t>
      </w:r>
      <w:r>
        <w:rPr>
          <w:sz w:val="26"/>
          <w:szCs w:val="26"/>
          <w:lang w:val="en-US"/>
        </w:rPr>
        <w:t xml:space="preserve">teaching </w:t>
      </w:r>
      <w:r w:rsidRPr="00F71F3A">
        <w:rPr>
          <w:sz w:val="26"/>
          <w:szCs w:val="26"/>
          <w:lang w:val="en-US"/>
        </w:rPr>
        <w:t>Physics and Mathematics at University (</w:t>
      </w:r>
      <w:r w:rsidRPr="00F71F3A">
        <w:rPr>
          <w:b/>
          <w:bCs/>
          <w:i/>
          <w:iCs/>
          <w:sz w:val="26"/>
          <w:szCs w:val="26"/>
          <w:lang w:val="en-US"/>
        </w:rPr>
        <w:t>keyword</w:t>
      </w:r>
      <w:r w:rsidRPr="00F71F3A">
        <w:rPr>
          <w:i/>
          <w:iCs/>
          <w:sz w:val="26"/>
          <w:szCs w:val="26"/>
          <w:lang w:val="en-US"/>
        </w:rPr>
        <w:t xml:space="preserve"> </w:t>
      </w:r>
      <w:r w:rsidRPr="00F71F3A">
        <w:rPr>
          <w:b/>
          <w:bCs/>
          <w:sz w:val="26"/>
          <w:szCs w:val="26"/>
          <w:lang w:val="en-US"/>
        </w:rPr>
        <w:t>PROSPECT</w:t>
      </w:r>
      <w:r w:rsidRPr="00F71F3A">
        <w:rPr>
          <w:sz w:val="26"/>
          <w:szCs w:val="26"/>
          <w:lang w:val="en-US"/>
        </w:rPr>
        <w:t>).</w:t>
      </w:r>
    </w:p>
    <w:p w:rsidR="00FF6417" w:rsidRPr="00F71F3A" w:rsidRDefault="00FF6417" w:rsidP="00CE3F5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57"/>
        <w:jc w:val="both"/>
        <w:rPr>
          <w:spacing w:val="-5"/>
          <w:sz w:val="26"/>
          <w:szCs w:val="26"/>
          <w:lang w:val="en-US"/>
        </w:rPr>
      </w:pPr>
      <w:r w:rsidRPr="00F71F3A">
        <w:rPr>
          <w:sz w:val="26"/>
          <w:szCs w:val="26"/>
          <w:lang w:val="en-US"/>
        </w:rPr>
        <w:t xml:space="preserve">Innovative techniques in </w:t>
      </w:r>
      <w:r>
        <w:rPr>
          <w:sz w:val="26"/>
          <w:szCs w:val="26"/>
          <w:lang w:val="en-US"/>
        </w:rPr>
        <w:t xml:space="preserve">teaching </w:t>
      </w:r>
      <w:r w:rsidRPr="00F71F3A">
        <w:rPr>
          <w:sz w:val="26"/>
          <w:szCs w:val="26"/>
          <w:lang w:val="en-US"/>
        </w:rPr>
        <w:t>Mathematics, Physics and Informatics at secondary school (</w:t>
      </w:r>
      <w:proofErr w:type="gramStart"/>
      <w:r w:rsidRPr="00F71F3A">
        <w:rPr>
          <w:b/>
          <w:bCs/>
          <w:i/>
          <w:iCs/>
          <w:sz w:val="26"/>
          <w:szCs w:val="26"/>
          <w:lang w:val="en-US"/>
        </w:rPr>
        <w:t>keyword</w:t>
      </w:r>
      <w:proofErr w:type="gramEnd"/>
      <w:r w:rsidRPr="00F71F3A">
        <w:rPr>
          <w:i/>
          <w:iCs/>
          <w:sz w:val="26"/>
          <w:szCs w:val="26"/>
          <w:lang w:val="en-US"/>
        </w:rPr>
        <w:t xml:space="preserve"> </w:t>
      </w:r>
      <w:r w:rsidRPr="00F71F3A">
        <w:rPr>
          <w:b/>
          <w:bCs/>
          <w:sz w:val="26"/>
          <w:szCs w:val="26"/>
          <w:lang w:val="en-US"/>
        </w:rPr>
        <w:t>SCHOOL).</w:t>
      </w:r>
    </w:p>
    <w:p w:rsidR="00FF6417" w:rsidRPr="00F71F3A" w:rsidRDefault="00FF6417" w:rsidP="006B567B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57"/>
        <w:jc w:val="both"/>
        <w:rPr>
          <w:spacing w:val="-5"/>
          <w:sz w:val="26"/>
          <w:szCs w:val="26"/>
          <w:lang w:val="en-US"/>
        </w:rPr>
      </w:pPr>
      <w:r w:rsidRPr="00F71F3A">
        <w:rPr>
          <w:sz w:val="26"/>
          <w:szCs w:val="26"/>
          <w:lang w:val="en-US"/>
        </w:rPr>
        <w:t>Topical issues</w:t>
      </w:r>
      <w:r>
        <w:rPr>
          <w:sz w:val="26"/>
          <w:szCs w:val="26"/>
          <w:lang w:val="en-US"/>
        </w:rPr>
        <w:t xml:space="preserve"> for research</w:t>
      </w:r>
      <w:r w:rsidRPr="00F71F3A">
        <w:rPr>
          <w:sz w:val="26"/>
          <w:szCs w:val="26"/>
          <w:lang w:val="en-US"/>
        </w:rPr>
        <w:t xml:space="preserve"> in Physic</w:t>
      </w:r>
      <w:r>
        <w:rPr>
          <w:sz w:val="26"/>
          <w:szCs w:val="26"/>
          <w:lang w:val="en-US"/>
        </w:rPr>
        <w:t>s, Mathematics, Informatics</w:t>
      </w:r>
      <w:r w:rsidRPr="006B567B">
        <w:rPr>
          <w:sz w:val="26"/>
          <w:szCs w:val="26"/>
          <w:lang w:val="en-US"/>
        </w:rPr>
        <w:t xml:space="preserve"> and </w:t>
      </w:r>
      <w:r>
        <w:rPr>
          <w:sz w:val="26"/>
          <w:szCs w:val="26"/>
          <w:lang w:val="en-US"/>
        </w:rPr>
        <w:t>T</w:t>
      </w:r>
      <w:r w:rsidRPr="006B567B">
        <w:rPr>
          <w:sz w:val="26"/>
          <w:szCs w:val="26"/>
          <w:lang w:val="en-US"/>
        </w:rPr>
        <w:t>echnics</w:t>
      </w:r>
      <w:r w:rsidRPr="00F71F3A">
        <w:rPr>
          <w:sz w:val="26"/>
          <w:szCs w:val="26"/>
          <w:lang w:val="en-US"/>
        </w:rPr>
        <w:t xml:space="preserve"> (</w:t>
      </w:r>
      <w:r w:rsidRPr="00F71F3A">
        <w:rPr>
          <w:b/>
          <w:bCs/>
          <w:i/>
          <w:iCs/>
          <w:sz w:val="26"/>
          <w:szCs w:val="26"/>
          <w:lang w:val="en-US"/>
        </w:rPr>
        <w:t>keyword</w:t>
      </w:r>
      <w:r w:rsidRPr="00F71F3A">
        <w:rPr>
          <w:i/>
          <w:iCs/>
          <w:sz w:val="26"/>
          <w:szCs w:val="26"/>
          <w:lang w:val="en-US"/>
        </w:rPr>
        <w:t xml:space="preserve"> </w:t>
      </w:r>
      <w:r w:rsidRPr="00F71F3A">
        <w:rPr>
          <w:b/>
          <w:bCs/>
          <w:sz w:val="26"/>
          <w:szCs w:val="26"/>
          <w:lang w:val="en-US"/>
        </w:rPr>
        <w:t>ACTUAL).</w:t>
      </w:r>
    </w:p>
    <w:p w:rsidR="00FF6417" w:rsidRPr="00F71F3A" w:rsidRDefault="00FF6417" w:rsidP="00CE3F5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57"/>
        <w:jc w:val="both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Strategies on development of </w:t>
      </w:r>
      <w:r w:rsidRPr="00F71F3A">
        <w:rPr>
          <w:sz w:val="26"/>
          <w:szCs w:val="26"/>
          <w:lang w:val="en-US"/>
        </w:rPr>
        <w:t>students</w:t>
      </w:r>
      <w:r>
        <w:rPr>
          <w:sz w:val="26"/>
          <w:szCs w:val="26"/>
          <w:lang w:val="en-US"/>
        </w:rPr>
        <w:t>’</w:t>
      </w:r>
      <w:r w:rsidRPr="00F71F3A">
        <w:rPr>
          <w:sz w:val="26"/>
          <w:szCs w:val="26"/>
          <w:lang w:val="en-US"/>
        </w:rPr>
        <w:t xml:space="preserve"> and schoolchildren</w:t>
      </w:r>
      <w:r>
        <w:rPr>
          <w:sz w:val="26"/>
          <w:szCs w:val="26"/>
          <w:lang w:val="en-US"/>
        </w:rPr>
        <w:t>’s</w:t>
      </w:r>
      <w:r w:rsidRPr="00F71F3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skills for creativity</w:t>
      </w:r>
      <w:r w:rsidRPr="00F71F3A">
        <w:rPr>
          <w:sz w:val="26"/>
          <w:szCs w:val="26"/>
          <w:lang w:val="en-US"/>
        </w:rPr>
        <w:t xml:space="preserve"> and research (</w:t>
      </w:r>
      <w:r w:rsidRPr="00F71F3A">
        <w:rPr>
          <w:b/>
          <w:bCs/>
          <w:i/>
          <w:iCs/>
          <w:sz w:val="26"/>
          <w:szCs w:val="26"/>
          <w:lang w:val="en-US"/>
        </w:rPr>
        <w:t xml:space="preserve">keyword </w:t>
      </w:r>
      <w:r w:rsidRPr="00F71F3A">
        <w:rPr>
          <w:b/>
          <w:bCs/>
          <w:sz w:val="26"/>
          <w:szCs w:val="26"/>
          <w:lang w:val="en-US"/>
        </w:rPr>
        <w:t>TECHNOLOGY).</w:t>
      </w:r>
    </w:p>
    <w:p w:rsidR="00FF6417" w:rsidRPr="00F71F3A" w:rsidRDefault="00FF6417" w:rsidP="00CE3F5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357"/>
        <w:jc w:val="both"/>
        <w:rPr>
          <w:spacing w:val="-5"/>
          <w:sz w:val="26"/>
          <w:szCs w:val="26"/>
          <w:lang w:val="en-US"/>
        </w:rPr>
      </w:pPr>
      <w:r w:rsidRPr="00F71F3A">
        <w:rPr>
          <w:sz w:val="26"/>
          <w:szCs w:val="26"/>
          <w:lang w:val="en-US"/>
        </w:rPr>
        <w:t xml:space="preserve">Innovative techniques </w:t>
      </w:r>
      <w:r>
        <w:rPr>
          <w:sz w:val="26"/>
          <w:szCs w:val="26"/>
          <w:lang w:val="en-US"/>
        </w:rPr>
        <w:t>in</w:t>
      </w:r>
      <w:r w:rsidRPr="00F71F3A">
        <w:rPr>
          <w:sz w:val="26"/>
          <w:szCs w:val="26"/>
          <w:lang w:val="en-US"/>
        </w:rPr>
        <w:t xml:space="preserve"> teachers - engineers </w:t>
      </w:r>
      <w:r>
        <w:rPr>
          <w:sz w:val="26"/>
          <w:szCs w:val="26"/>
          <w:lang w:val="en-US"/>
        </w:rPr>
        <w:t xml:space="preserve">training </w:t>
      </w:r>
      <w:r w:rsidRPr="00F71F3A">
        <w:rPr>
          <w:sz w:val="26"/>
          <w:szCs w:val="26"/>
          <w:lang w:val="en-US"/>
        </w:rPr>
        <w:t>(</w:t>
      </w:r>
      <w:r w:rsidRPr="00F71F3A">
        <w:rPr>
          <w:b/>
          <w:bCs/>
          <w:i/>
          <w:iCs/>
          <w:sz w:val="26"/>
          <w:szCs w:val="26"/>
          <w:lang w:val="en-US"/>
        </w:rPr>
        <w:t>keyword</w:t>
      </w:r>
      <w:r w:rsidRPr="00F71F3A">
        <w:rPr>
          <w:i/>
          <w:iCs/>
          <w:sz w:val="26"/>
          <w:szCs w:val="26"/>
          <w:lang w:val="en-US"/>
        </w:rPr>
        <w:t xml:space="preserve"> </w:t>
      </w:r>
      <w:r w:rsidRPr="00F71F3A">
        <w:rPr>
          <w:b/>
          <w:bCs/>
          <w:sz w:val="26"/>
          <w:szCs w:val="26"/>
          <w:lang w:val="en-US"/>
        </w:rPr>
        <w:t>ENGINEER</w:t>
      </w:r>
      <w:r w:rsidRPr="00F71F3A">
        <w:rPr>
          <w:sz w:val="26"/>
          <w:szCs w:val="26"/>
          <w:lang w:val="en-US"/>
        </w:rPr>
        <w:t>).</w:t>
      </w:r>
    </w:p>
    <w:p w:rsidR="00FF6417" w:rsidRPr="00F71F3A" w:rsidRDefault="00FF6417" w:rsidP="00CE3F5D">
      <w:pPr>
        <w:ind w:left="709" w:hanging="357"/>
        <w:jc w:val="both"/>
        <w:rPr>
          <w:b/>
          <w:bCs/>
          <w:i/>
          <w:iCs/>
          <w:sz w:val="16"/>
          <w:szCs w:val="16"/>
          <w:lang w:val="en-US"/>
        </w:rPr>
      </w:pPr>
    </w:p>
    <w:p w:rsidR="00FF6417" w:rsidRPr="00F71F3A" w:rsidRDefault="00FF6417" w:rsidP="00CE3F5D">
      <w:pPr>
        <w:ind w:firstLine="709"/>
        <w:jc w:val="both"/>
        <w:rPr>
          <w:i/>
          <w:iCs/>
          <w:sz w:val="26"/>
          <w:szCs w:val="26"/>
          <w:lang w:val="en-US"/>
        </w:rPr>
      </w:pPr>
      <w:r w:rsidRPr="00F71F3A">
        <w:rPr>
          <w:b/>
          <w:bCs/>
          <w:i/>
          <w:iCs/>
          <w:sz w:val="26"/>
          <w:szCs w:val="26"/>
          <w:lang w:val="en-US"/>
        </w:rPr>
        <w:t xml:space="preserve">Working languages: </w:t>
      </w:r>
      <w:r w:rsidRPr="00F71F3A">
        <w:rPr>
          <w:i/>
          <w:iCs/>
          <w:sz w:val="26"/>
          <w:szCs w:val="26"/>
          <w:lang w:val="en-US"/>
        </w:rPr>
        <w:t xml:space="preserve">Belarusian, Russian, </w:t>
      </w:r>
      <w:proofErr w:type="gramStart"/>
      <w:r w:rsidRPr="00F71F3A">
        <w:rPr>
          <w:i/>
          <w:iCs/>
          <w:sz w:val="26"/>
          <w:szCs w:val="26"/>
          <w:lang w:val="en-US"/>
        </w:rPr>
        <w:t>English</w:t>
      </w:r>
      <w:proofErr w:type="gramEnd"/>
      <w:r w:rsidRPr="00F71F3A">
        <w:rPr>
          <w:i/>
          <w:iCs/>
          <w:sz w:val="26"/>
          <w:szCs w:val="26"/>
          <w:lang w:val="en-US"/>
        </w:rPr>
        <w:t>.</w:t>
      </w:r>
    </w:p>
    <w:p w:rsidR="00FF6417" w:rsidRPr="00CE3F5D" w:rsidRDefault="00FF6417" w:rsidP="00CE3F5D">
      <w:pPr>
        <w:pStyle w:val="a7"/>
        <w:spacing w:before="0" w:beforeAutospacing="0" w:after="0" w:afterAutospacing="0"/>
        <w:jc w:val="center"/>
        <w:rPr>
          <w:lang w:val="en-US"/>
        </w:rPr>
      </w:pPr>
    </w:p>
    <w:p w:rsidR="00FF6417" w:rsidRPr="00CE3F5D" w:rsidRDefault="00FF6417" w:rsidP="00CE3F5D">
      <w:pPr>
        <w:pStyle w:val="a7"/>
        <w:spacing w:before="0" w:beforeAutospacing="0" w:after="0" w:afterAutospacing="0"/>
        <w:jc w:val="center"/>
        <w:rPr>
          <w:lang w:val="en-US"/>
        </w:rPr>
      </w:pPr>
    </w:p>
    <w:p w:rsidR="00FF6417" w:rsidRDefault="00FF6417" w:rsidP="00CE3F5D">
      <w:pPr>
        <w:jc w:val="center"/>
        <w:rPr>
          <w:b/>
          <w:bCs/>
          <w:sz w:val="16"/>
          <w:szCs w:val="16"/>
        </w:rPr>
      </w:pPr>
      <w:r w:rsidRPr="00562492">
        <w:rPr>
          <w:b/>
          <w:bCs/>
          <w:sz w:val="26"/>
          <w:szCs w:val="26"/>
          <w:lang w:val="en-US"/>
        </w:rPr>
        <w:t>Work stages of the conference</w:t>
      </w:r>
    </w:p>
    <w:p w:rsidR="00FF6417" w:rsidRPr="00CE3F5D" w:rsidRDefault="00FF6417" w:rsidP="00CE3F5D">
      <w:pPr>
        <w:jc w:val="center"/>
        <w:rPr>
          <w:b/>
          <w:bCs/>
          <w:sz w:val="16"/>
          <w:szCs w:val="16"/>
        </w:rPr>
      </w:pPr>
    </w:p>
    <w:p w:rsidR="00FF6417" w:rsidRPr="00562492" w:rsidRDefault="00FF6417" w:rsidP="00CE3F5D">
      <w:pPr>
        <w:pStyle w:val="a5"/>
        <w:numPr>
          <w:ilvl w:val="0"/>
          <w:numId w:val="4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Deadline for </w:t>
      </w:r>
      <w:r w:rsidRPr="00562492">
        <w:rPr>
          <w:sz w:val="26"/>
          <w:szCs w:val="26"/>
          <w:lang w:val="en-US"/>
        </w:rPr>
        <w:t>applications and articles</w:t>
      </w:r>
      <w:r>
        <w:rPr>
          <w:sz w:val="26"/>
          <w:szCs w:val="26"/>
          <w:lang w:val="en-US"/>
        </w:rPr>
        <w:t>: deadline</w:t>
      </w:r>
      <w:r>
        <w:rPr>
          <w:b/>
          <w:bCs/>
          <w:sz w:val="26"/>
          <w:szCs w:val="26"/>
          <w:lang w:val="en-US"/>
        </w:rPr>
        <w:t xml:space="preserve"> February 15, 2018</w:t>
      </w:r>
      <w:r w:rsidRPr="00562492">
        <w:rPr>
          <w:sz w:val="26"/>
          <w:szCs w:val="26"/>
          <w:lang w:val="en-US"/>
        </w:rPr>
        <w:t>;</w:t>
      </w:r>
    </w:p>
    <w:p w:rsidR="00FF6417" w:rsidRPr="00562492" w:rsidRDefault="00FF6417" w:rsidP="00CE3F5D">
      <w:pPr>
        <w:pStyle w:val="a5"/>
        <w:numPr>
          <w:ilvl w:val="0"/>
          <w:numId w:val="4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Deadline for</w:t>
      </w:r>
      <w:r w:rsidRPr="00562492">
        <w:rPr>
          <w:sz w:val="26"/>
          <w:szCs w:val="26"/>
          <w:lang w:val="en-US"/>
        </w:rPr>
        <w:t xml:space="preserve"> payment confirmation made by conference participants</w:t>
      </w:r>
      <w:r>
        <w:rPr>
          <w:sz w:val="26"/>
          <w:szCs w:val="26"/>
          <w:lang w:val="en-US"/>
        </w:rPr>
        <w:t>:</w:t>
      </w:r>
      <w:r w:rsidRPr="00562492">
        <w:rPr>
          <w:sz w:val="26"/>
          <w:szCs w:val="26"/>
          <w:lang w:val="en-US"/>
        </w:rPr>
        <w:t xml:space="preserve"> </w:t>
      </w:r>
      <w:r>
        <w:rPr>
          <w:b/>
          <w:bCs/>
          <w:sz w:val="26"/>
          <w:szCs w:val="26"/>
          <w:lang w:val="en-US"/>
        </w:rPr>
        <w:t>March 15, 2018</w:t>
      </w:r>
      <w:r w:rsidRPr="00562492">
        <w:rPr>
          <w:sz w:val="26"/>
          <w:szCs w:val="26"/>
          <w:lang w:val="en-US"/>
        </w:rPr>
        <w:t>;</w:t>
      </w:r>
    </w:p>
    <w:p w:rsidR="00FF6417" w:rsidRPr="00562492" w:rsidRDefault="00FF6417" w:rsidP="00CE3F5D">
      <w:pPr>
        <w:pStyle w:val="a5"/>
        <w:numPr>
          <w:ilvl w:val="0"/>
          <w:numId w:val="4"/>
        </w:numPr>
        <w:rPr>
          <w:sz w:val="26"/>
          <w:szCs w:val="26"/>
          <w:lang w:val="en-US"/>
        </w:rPr>
      </w:pPr>
      <w:r w:rsidRPr="00562492">
        <w:rPr>
          <w:sz w:val="26"/>
          <w:szCs w:val="26"/>
          <w:lang w:val="en-US"/>
        </w:rPr>
        <w:t>Conference Forum –</w:t>
      </w:r>
      <w:r>
        <w:rPr>
          <w:b/>
          <w:bCs/>
          <w:sz w:val="26"/>
          <w:szCs w:val="26"/>
          <w:lang w:val="en-US"/>
        </w:rPr>
        <w:t>March 27, 2018</w:t>
      </w:r>
      <w:r w:rsidRPr="00562492">
        <w:rPr>
          <w:b/>
          <w:bCs/>
          <w:sz w:val="26"/>
          <w:szCs w:val="26"/>
          <w:lang w:val="en-US"/>
        </w:rPr>
        <w:t xml:space="preserve"> </w:t>
      </w:r>
      <w:r>
        <w:rPr>
          <w:b/>
          <w:bCs/>
          <w:sz w:val="26"/>
          <w:szCs w:val="26"/>
          <w:lang w:val="en-US"/>
        </w:rPr>
        <w:t>- March 30, 2018</w:t>
      </w:r>
      <w:r w:rsidRPr="00562492">
        <w:rPr>
          <w:sz w:val="26"/>
          <w:szCs w:val="26"/>
          <w:lang w:val="en-US"/>
        </w:rPr>
        <w:t>;</w:t>
      </w:r>
    </w:p>
    <w:p w:rsidR="00FF6417" w:rsidRPr="00562492" w:rsidRDefault="00FF6417" w:rsidP="00CE3F5D">
      <w:pPr>
        <w:pStyle w:val="a5"/>
        <w:numPr>
          <w:ilvl w:val="0"/>
          <w:numId w:val="4"/>
        </w:numPr>
        <w:rPr>
          <w:sz w:val="26"/>
          <w:szCs w:val="26"/>
          <w:lang w:val="en-US"/>
        </w:rPr>
      </w:pPr>
      <w:r w:rsidRPr="00562492">
        <w:rPr>
          <w:sz w:val="26"/>
          <w:szCs w:val="26"/>
          <w:lang w:val="en-US"/>
        </w:rPr>
        <w:t xml:space="preserve">Publication of the conference information package – </w:t>
      </w:r>
      <w:r>
        <w:rPr>
          <w:b/>
          <w:bCs/>
          <w:sz w:val="26"/>
          <w:szCs w:val="26"/>
          <w:lang w:val="en-US"/>
        </w:rPr>
        <w:t>March 2018</w:t>
      </w:r>
      <w:r w:rsidRPr="00562492">
        <w:rPr>
          <w:sz w:val="26"/>
          <w:szCs w:val="26"/>
          <w:lang w:val="en-US"/>
        </w:rPr>
        <w:t>;</w:t>
      </w:r>
    </w:p>
    <w:p w:rsidR="00FF6417" w:rsidRPr="00562492" w:rsidRDefault="00FF6417" w:rsidP="00CE3F5D">
      <w:pPr>
        <w:pStyle w:val="a5"/>
        <w:numPr>
          <w:ilvl w:val="0"/>
          <w:numId w:val="4"/>
        </w:numPr>
        <w:rPr>
          <w:sz w:val="26"/>
          <w:szCs w:val="26"/>
          <w:lang w:val="en-US"/>
        </w:rPr>
      </w:pPr>
      <w:proofErr w:type="spellStart"/>
      <w:r w:rsidRPr="00562492">
        <w:rPr>
          <w:sz w:val="26"/>
          <w:szCs w:val="26"/>
          <w:lang w:val="en-US"/>
        </w:rPr>
        <w:t>Mailout</w:t>
      </w:r>
      <w:proofErr w:type="spellEnd"/>
      <w:r w:rsidRPr="00562492">
        <w:rPr>
          <w:sz w:val="26"/>
          <w:szCs w:val="26"/>
          <w:lang w:val="en-US"/>
        </w:rPr>
        <w:t xml:space="preserve"> of the conference information package – </w:t>
      </w:r>
      <w:r>
        <w:rPr>
          <w:b/>
          <w:bCs/>
          <w:sz w:val="26"/>
          <w:szCs w:val="26"/>
          <w:lang w:val="en-US"/>
        </w:rPr>
        <w:t>April 2018</w:t>
      </w:r>
      <w:r w:rsidRPr="00562492">
        <w:rPr>
          <w:sz w:val="26"/>
          <w:szCs w:val="26"/>
          <w:lang w:val="en-US"/>
        </w:rPr>
        <w:t>.</w:t>
      </w:r>
    </w:p>
    <w:p w:rsidR="00FF6417" w:rsidRPr="00562492" w:rsidRDefault="00FF6417" w:rsidP="00CE3F5D">
      <w:pPr>
        <w:rPr>
          <w:sz w:val="26"/>
          <w:szCs w:val="26"/>
          <w:lang w:val="en-US"/>
        </w:rPr>
      </w:pPr>
    </w:p>
    <w:p w:rsidR="00FF6417" w:rsidRPr="00CE3F5D" w:rsidRDefault="00FF6417" w:rsidP="00CE3F5D">
      <w:pPr>
        <w:ind w:firstLine="709"/>
        <w:rPr>
          <w:i/>
          <w:iCs/>
          <w:sz w:val="26"/>
          <w:szCs w:val="26"/>
          <w:lang w:val="en-US"/>
        </w:rPr>
      </w:pPr>
      <w:r w:rsidRPr="00562492">
        <w:rPr>
          <w:i/>
          <w:iCs/>
          <w:sz w:val="26"/>
          <w:szCs w:val="26"/>
          <w:lang w:val="en-US"/>
        </w:rPr>
        <w:t>Conference information package will be published upon conditions of registration fee payment</w:t>
      </w:r>
      <w:r>
        <w:rPr>
          <w:i/>
          <w:iCs/>
          <w:sz w:val="26"/>
          <w:szCs w:val="26"/>
          <w:lang w:val="en-US"/>
        </w:rPr>
        <w:t xml:space="preserve"> (</w:t>
      </w:r>
      <w:r w:rsidRPr="00562492">
        <w:rPr>
          <w:i/>
          <w:iCs/>
          <w:sz w:val="26"/>
          <w:szCs w:val="26"/>
          <w:lang w:val="en-US"/>
        </w:rPr>
        <w:t>conference information package price and postal charges</w:t>
      </w:r>
      <w:r>
        <w:rPr>
          <w:i/>
          <w:iCs/>
          <w:sz w:val="26"/>
          <w:szCs w:val="26"/>
          <w:lang w:val="en-US"/>
        </w:rPr>
        <w:t xml:space="preserve"> are included)</w:t>
      </w:r>
      <w:r w:rsidRPr="00562492">
        <w:rPr>
          <w:i/>
          <w:iCs/>
          <w:sz w:val="26"/>
          <w:szCs w:val="26"/>
          <w:lang w:val="en-US"/>
        </w:rPr>
        <w:t>.</w:t>
      </w:r>
      <w:r>
        <w:rPr>
          <w:i/>
          <w:iCs/>
          <w:sz w:val="26"/>
          <w:szCs w:val="26"/>
          <w:lang w:val="en-US"/>
        </w:rPr>
        <w:tab/>
        <w:t>Information about</w:t>
      </w:r>
      <w:r w:rsidRPr="00562492">
        <w:rPr>
          <w:i/>
          <w:iCs/>
          <w:sz w:val="26"/>
          <w:szCs w:val="26"/>
          <w:lang w:val="en-US"/>
        </w:rPr>
        <w:t xml:space="preserve"> conference information package price and university current account will have bee</w:t>
      </w:r>
      <w:r>
        <w:rPr>
          <w:i/>
          <w:iCs/>
          <w:sz w:val="26"/>
          <w:szCs w:val="26"/>
          <w:lang w:val="en-US"/>
        </w:rPr>
        <w:t>n announced by March 01, 2018</w:t>
      </w:r>
      <w:r w:rsidRPr="00562492">
        <w:rPr>
          <w:i/>
          <w:iCs/>
          <w:sz w:val="26"/>
          <w:szCs w:val="26"/>
          <w:lang w:val="en-US"/>
        </w:rPr>
        <w:t>.</w:t>
      </w:r>
    </w:p>
    <w:p w:rsidR="00FF6417" w:rsidRPr="00562492" w:rsidRDefault="00FF6417" w:rsidP="00CE3F5D">
      <w:pPr>
        <w:ind w:firstLine="709"/>
        <w:rPr>
          <w:i/>
          <w:iCs/>
          <w:sz w:val="26"/>
          <w:szCs w:val="26"/>
          <w:lang w:val="en-US"/>
        </w:rPr>
      </w:pPr>
      <w:proofErr w:type="spellStart"/>
      <w:r w:rsidRPr="00562492">
        <w:rPr>
          <w:i/>
          <w:iCs/>
          <w:sz w:val="26"/>
          <w:szCs w:val="26"/>
          <w:lang w:val="en-US"/>
        </w:rPr>
        <w:t>Mailout</w:t>
      </w:r>
      <w:proofErr w:type="spellEnd"/>
      <w:r w:rsidRPr="00562492">
        <w:rPr>
          <w:i/>
          <w:iCs/>
          <w:sz w:val="26"/>
          <w:szCs w:val="26"/>
          <w:lang w:val="en-US"/>
        </w:rPr>
        <w:t xml:space="preserve"> of the conference information package is guaranteed by the </w:t>
      </w:r>
      <w:r w:rsidRPr="00562492">
        <w:rPr>
          <w:i/>
          <w:iCs/>
          <w:spacing w:val="-1"/>
          <w:sz w:val="26"/>
          <w:szCs w:val="26"/>
          <w:lang w:val="en-US"/>
        </w:rPr>
        <w:t>conference organizing committee</w:t>
      </w:r>
      <w:r w:rsidRPr="00562492">
        <w:rPr>
          <w:i/>
          <w:iCs/>
          <w:sz w:val="26"/>
          <w:szCs w:val="26"/>
          <w:lang w:val="en-US"/>
        </w:rPr>
        <w:t>.</w:t>
      </w:r>
    </w:p>
    <w:p w:rsidR="00FF6417" w:rsidRPr="00CE3F5D" w:rsidRDefault="00FF6417" w:rsidP="00CE3F5D">
      <w:pPr>
        <w:pStyle w:val="a7"/>
        <w:spacing w:before="0" w:beforeAutospacing="0" w:after="0" w:afterAutospacing="0"/>
        <w:jc w:val="center"/>
        <w:rPr>
          <w:lang w:val="en-US"/>
        </w:rPr>
      </w:pPr>
    </w:p>
    <w:p w:rsidR="00FF6417" w:rsidRPr="00CE3F5D" w:rsidRDefault="00FF6417" w:rsidP="00CE3F5D">
      <w:pPr>
        <w:pStyle w:val="a7"/>
        <w:spacing w:before="0" w:beforeAutospacing="0" w:after="0" w:afterAutospacing="0"/>
        <w:jc w:val="center"/>
        <w:rPr>
          <w:lang w:val="en-US"/>
        </w:rPr>
      </w:pPr>
    </w:p>
    <w:p w:rsidR="00FF6417" w:rsidRPr="00562492" w:rsidRDefault="00FF6417" w:rsidP="00CE3F5D">
      <w:pPr>
        <w:jc w:val="center"/>
        <w:rPr>
          <w:b/>
          <w:bCs/>
          <w:sz w:val="26"/>
          <w:szCs w:val="26"/>
          <w:lang w:val="en-US"/>
        </w:rPr>
      </w:pPr>
      <w:r w:rsidRPr="00562492">
        <w:rPr>
          <w:b/>
          <w:bCs/>
          <w:sz w:val="26"/>
          <w:szCs w:val="26"/>
          <w:lang w:val="en-US"/>
        </w:rPr>
        <w:t>Conditions of participation in the conference</w:t>
      </w:r>
    </w:p>
    <w:p w:rsidR="00FF6417" w:rsidRPr="00562492" w:rsidRDefault="00FF6417" w:rsidP="00CE3F5D">
      <w:pPr>
        <w:ind w:firstLine="709"/>
        <w:jc w:val="both"/>
        <w:rPr>
          <w:sz w:val="26"/>
          <w:szCs w:val="26"/>
          <w:lang w:val="en-US"/>
        </w:rPr>
      </w:pPr>
      <w:r w:rsidRPr="00562492">
        <w:rPr>
          <w:sz w:val="26"/>
          <w:szCs w:val="26"/>
          <w:lang w:val="en-US"/>
        </w:rPr>
        <w:t xml:space="preserve">In order to take part in the conference all the participants are kindly requested to send the following documents </w:t>
      </w:r>
      <w:r>
        <w:rPr>
          <w:sz w:val="26"/>
          <w:szCs w:val="26"/>
          <w:lang w:val="en-US"/>
        </w:rPr>
        <w:t>until</w:t>
      </w:r>
      <w:r w:rsidRPr="00562492">
        <w:rPr>
          <w:sz w:val="26"/>
          <w:szCs w:val="26"/>
          <w:lang w:val="en-US"/>
        </w:rPr>
        <w:t xml:space="preserve"> </w:t>
      </w:r>
      <w:r>
        <w:rPr>
          <w:b/>
          <w:bCs/>
          <w:sz w:val="26"/>
          <w:szCs w:val="26"/>
          <w:lang w:val="en-US"/>
        </w:rPr>
        <w:t>February 15, 2018</w:t>
      </w:r>
      <w:r w:rsidRPr="00562492">
        <w:rPr>
          <w:sz w:val="26"/>
          <w:szCs w:val="26"/>
          <w:lang w:val="en-US"/>
        </w:rPr>
        <w:t>:</w:t>
      </w:r>
    </w:p>
    <w:p w:rsidR="00FF6417" w:rsidRPr="00562492" w:rsidRDefault="00FF6417" w:rsidP="00CE3F5D">
      <w:pPr>
        <w:pStyle w:val="a5"/>
        <w:numPr>
          <w:ilvl w:val="0"/>
          <w:numId w:val="8"/>
        </w:numPr>
        <w:jc w:val="both"/>
        <w:rPr>
          <w:sz w:val="26"/>
          <w:szCs w:val="26"/>
          <w:lang w:val="en-US"/>
        </w:rPr>
      </w:pPr>
      <w:r w:rsidRPr="00562492">
        <w:rPr>
          <w:sz w:val="26"/>
          <w:szCs w:val="26"/>
          <w:lang w:val="en-US"/>
        </w:rPr>
        <w:t>Application form as annexed hereto this information letter;</w:t>
      </w:r>
    </w:p>
    <w:p w:rsidR="00FF6417" w:rsidRPr="00562492" w:rsidRDefault="00FF6417" w:rsidP="00CE3F5D">
      <w:pPr>
        <w:pStyle w:val="a5"/>
        <w:numPr>
          <w:ilvl w:val="0"/>
          <w:numId w:val="8"/>
        </w:numPr>
        <w:jc w:val="both"/>
        <w:rPr>
          <w:sz w:val="26"/>
          <w:szCs w:val="26"/>
          <w:lang w:val="en-US"/>
        </w:rPr>
      </w:pPr>
      <w:r w:rsidRPr="00562492">
        <w:rPr>
          <w:sz w:val="26"/>
          <w:szCs w:val="26"/>
          <w:lang w:val="en-US"/>
        </w:rPr>
        <w:t>Report (two copies) signed the author(s);</w:t>
      </w:r>
    </w:p>
    <w:p w:rsidR="00FF6417" w:rsidRPr="00562492" w:rsidRDefault="00FF6417" w:rsidP="00CE3F5D">
      <w:pPr>
        <w:pStyle w:val="a5"/>
        <w:numPr>
          <w:ilvl w:val="0"/>
          <w:numId w:val="8"/>
        </w:numPr>
        <w:jc w:val="both"/>
        <w:rPr>
          <w:sz w:val="26"/>
          <w:szCs w:val="26"/>
          <w:lang w:val="en-US"/>
        </w:rPr>
      </w:pPr>
      <w:r w:rsidRPr="00562492">
        <w:rPr>
          <w:sz w:val="26"/>
          <w:szCs w:val="26"/>
          <w:lang w:val="en-US"/>
        </w:rPr>
        <w:t xml:space="preserve">E-report and e-application form as annexed hereto this information letter (give the name to the application form the following way: SURNAME OF THE FIRST AUTHOR_ZAYAVKA.doc; give the name to the report the following way: SURNAME OF THE FIRST AUTHOR_KEY WORD.doc) in care of the e-mail address: </w:t>
      </w:r>
    </w:p>
    <w:p w:rsidR="00FF6417" w:rsidRPr="00562492" w:rsidRDefault="00482FB3" w:rsidP="00CE3F5D">
      <w:pPr>
        <w:tabs>
          <w:tab w:val="left" w:pos="1134"/>
        </w:tabs>
        <w:ind w:right="181" w:firstLine="709"/>
        <w:jc w:val="both"/>
        <w:rPr>
          <w:color w:val="000000"/>
          <w:sz w:val="26"/>
          <w:szCs w:val="26"/>
          <w:lang w:val="en-US"/>
        </w:rPr>
      </w:pPr>
      <w:hyperlink r:id="rId7" w:history="1">
        <w:r w:rsidR="00FF6417" w:rsidRPr="00562492">
          <w:rPr>
            <w:rStyle w:val="a6"/>
            <w:sz w:val="26"/>
            <w:szCs w:val="26"/>
            <w:lang w:val="en-US"/>
          </w:rPr>
          <w:t>fm-mgpu@tut.by</w:t>
        </w:r>
      </w:hyperlink>
      <w:r w:rsidR="00FF6417" w:rsidRPr="00562492">
        <w:rPr>
          <w:sz w:val="26"/>
          <w:szCs w:val="26"/>
          <w:lang w:val="en-US"/>
        </w:rPr>
        <w:t xml:space="preserve">. </w:t>
      </w:r>
    </w:p>
    <w:p w:rsidR="00FF6417" w:rsidRPr="00562492" w:rsidRDefault="00FF6417" w:rsidP="00CE3F5D">
      <w:pPr>
        <w:rPr>
          <w:sz w:val="26"/>
          <w:szCs w:val="26"/>
          <w:lang w:val="en-US"/>
        </w:rPr>
      </w:pPr>
      <w:r w:rsidRPr="00562492">
        <w:rPr>
          <w:sz w:val="26"/>
          <w:szCs w:val="26"/>
          <w:lang w:val="en-US"/>
        </w:rPr>
        <w:t>See the example:</w:t>
      </w:r>
    </w:p>
    <w:p w:rsidR="00FF6417" w:rsidRPr="00562492" w:rsidRDefault="00FF6417" w:rsidP="00CE3F5D">
      <w:pPr>
        <w:rPr>
          <w:sz w:val="26"/>
          <w:szCs w:val="26"/>
          <w:lang w:val="en-US"/>
        </w:rPr>
      </w:pPr>
      <w:r w:rsidRPr="00562492">
        <w:rPr>
          <w:sz w:val="26"/>
          <w:szCs w:val="26"/>
          <w:lang w:val="en-US"/>
        </w:rPr>
        <w:t>IVANOV_ ZAYAVKA.doc;</w:t>
      </w:r>
    </w:p>
    <w:p w:rsidR="00FF6417" w:rsidRPr="00CE3F5D" w:rsidRDefault="00FF6417" w:rsidP="00CE3F5D">
      <w:pPr>
        <w:ind w:left="-43"/>
        <w:jc w:val="both"/>
        <w:rPr>
          <w:sz w:val="26"/>
          <w:szCs w:val="26"/>
          <w:lang w:val="en-US"/>
        </w:rPr>
      </w:pPr>
      <w:proofErr w:type="gramStart"/>
      <w:r w:rsidRPr="00562492">
        <w:rPr>
          <w:sz w:val="26"/>
          <w:szCs w:val="26"/>
          <w:lang w:val="en-US"/>
        </w:rPr>
        <w:t>IVANOV_ACTUAL.</w:t>
      </w:r>
      <w:proofErr w:type="gramEnd"/>
      <w:r w:rsidRPr="00562492">
        <w:rPr>
          <w:sz w:val="26"/>
          <w:szCs w:val="26"/>
          <w:lang w:val="en-US"/>
        </w:rPr>
        <w:t xml:space="preserve"> </w:t>
      </w:r>
      <w:proofErr w:type="gramStart"/>
      <w:r w:rsidRPr="00562492">
        <w:rPr>
          <w:sz w:val="26"/>
          <w:szCs w:val="26"/>
          <w:lang w:val="en-US"/>
        </w:rPr>
        <w:t>doc</w:t>
      </w:r>
      <w:proofErr w:type="gramEnd"/>
    </w:p>
    <w:p w:rsidR="00FF6417" w:rsidRPr="00CE3F5D" w:rsidRDefault="00FF6417" w:rsidP="00CE3F5D">
      <w:pPr>
        <w:ind w:left="-43"/>
        <w:jc w:val="both"/>
        <w:rPr>
          <w:b/>
          <w:bCs/>
          <w:sz w:val="16"/>
          <w:szCs w:val="16"/>
          <w:lang w:val="en-US"/>
        </w:rPr>
      </w:pPr>
    </w:p>
    <w:p w:rsidR="00FF6417" w:rsidRPr="00CE3F5D" w:rsidRDefault="00FF6417" w:rsidP="00CE3F5D">
      <w:pPr>
        <w:ind w:firstLine="709"/>
        <w:jc w:val="both"/>
        <w:rPr>
          <w:b/>
          <w:bCs/>
          <w:lang w:val="en-US"/>
        </w:rPr>
      </w:pPr>
      <w:r w:rsidRPr="00CE3F5D">
        <w:rPr>
          <w:sz w:val="22"/>
          <w:szCs w:val="22"/>
          <w:lang w:val="en-US"/>
        </w:rPr>
        <w:t xml:space="preserve">The full conference registration fee is not paid by foreign participants </w:t>
      </w:r>
      <w:r>
        <w:rPr>
          <w:sz w:val="22"/>
          <w:szCs w:val="22"/>
          <w:lang w:val="en-US"/>
        </w:rPr>
        <w:t>if there is</w:t>
      </w:r>
      <w:r w:rsidRPr="00CE3F5D">
        <w:rPr>
          <w:sz w:val="22"/>
          <w:szCs w:val="22"/>
          <w:lang w:val="en-US"/>
        </w:rPr>
        <w:t xml:space="preserve"> a cooperation agreement in the field of education and science </w:t>
      </w:r>
      <w:r>
        <w:rPr>
          <w:sz w:val="22"/>
          <w:szCs w:val="22"/>
          <w:lang w:val="en-US"/>
        </w:rPr>
        <w:t xml:space="preserve">signed </w:t>
      </w:r>
      <w:r w:rsidRPr="00CE3F5D">
        <w:rPr>
          <w:sz w:val="22"/>
          <w:szCs w:val="22"/>
          <w:lang w:val="en-US"/>
        </w:rPr>
        <w:t xml:space="preserve">between MSPU named after </w:t>
      </w:r>
      <w:proofErr w:type="spellStart"/>
      <w:r w:rsidRPr="00CE3F5D">
        <w:rPr>
          <w:sz w:val="22"/>
          <w:szCs w:val="22"/>
          <w:lang w:val="en-US"/>
        </w:rPr>
        <w:t>I.P.Shamyakin</w:t>
      </w:r>
      <w:proofErr w:type="spellEnd"/>
      <w:r w:rsidRPr="00CE3F5D">
        <w:rPr>
          <w:sz w:val="22"/>
          <w:szCs w:val="22"/>
          <w:lang w:val="en-US"/>
        </w:rPr>
        <w:t xml:space="preserve"> and the educational establishment a foreign participant comes from.</w:t>
      </w:r>
      <w:r w:rsidRPr="00CE3F5D">
        <w:rPr>
          <w:b/>
          <w:bCs/>
          <w:lang w:val="en-US"/>
        </w:rPr>
        <w:br w:type="page"/>
      </w:r>
    </w:p>
    <w:p w:rsidR="00FF6417" w:rsidRPr="00562492" w:rsidRDefault="00FF6417" w:rsidP="00562492">
      <w:pPr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ARTICLE SUBMISSION GUIDELINES</w:t>
      </w:r>
    </w:p>
    <w:p w:rsidR="00FF6417" w:rsidRPr="00562492" w:rsidRDefault="00FF6417" w:rsidP="00562492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FF6417" w:rsidRPr="00E94FF7" w:rsidRDefault="00FF6417" w:rsidP="00E94FF7">
      <w:pPr>
        <w:pStyle w:val="a5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rPr>
          <w:sz w:val="26"/>
          <w:szCs w:val="26"/>
          <w:lang w:val="en-US"/>
        </w:rPr>
      </w:pPr>
      <w:r w:rsidRPr="00E94FF7">
        <w:rPr>
          <w:sz w:val="26"/>
          <w:szCs w:val="26"/>
          <w:lang w:val="en-US"/>
        </w:rPr>
        <w:t>Report volume: up to 3 pages (</w:t>
      </w:r>
      <w:r w:rsidRPr="00E94FF7">
        <w:rPr>
          <w:sz w:val="26"/>
          <w:szCs w:val="26"/>
        </w:rPr>
        <w:t>А</w:t>
      </w:r>
      <w:r>
        <w:rPr>
          <w:sz w:val="26"/>
          <w:szCs w:val="26"/>
          <w:lang w:val="en-US"/>
        </w:rPr>
        <w:t>4 format);</w:t>
      </w:r>
    </w:p>
    <w:p w:rsidR="00FF6417" w:rsidRPr="00562492" w:rsidRDefault="00FF6417" w:rsidP="00562492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spacing w:val="4"/>
          <w:sz w:val="26"/>
          <w:szCs w:val="26"/>
          <w:lang w:val="en-US"/>
        </w:rPr>
      </w:pPr>
      <w:r w:rsidRPr="00562492">
        <w:rPr>
          <w:spacing w:val="4"/>
          <w:sz w:val="26"/>
          <w:szCs w:val="26"/>
          <w:lang w:val="en-US"/>
        </w:rPr>
        <w:t>Text editor: MS Word;</w:t>
      </w:r>
    </w:p>
    <w:p w:rsidR="00FF6417" w:rsidRPr="00562492" w:rsidRDefault="00FF6417" w:rsidP="00562492">
      <w:pPr>
        <w:pStyle w:val="a5"/>
        <w:numPr>
          <w:ilvl w:val="0"/>
          <w:numId w:val="2"/>
        </w:numPr>
        <w:jc w:val="both"/>
        <w:rPr>
          <w:spacing w:val="4"/>
          <w:sz w:val="26"/>
          <w:szCs w:val="26"/>
          <w:lang w:val="en-US"/>
        </w:rPr>
      </w:pPr>
      <w:r w:rsidRPr="00562492">
        <w:rPr>
          <w:spacing w:val="4"/>
          <w:sz w:val="26"/>
          <w:szCs w:val="26"/>
          <w:lang w:val="en-US"/>
        </w:rPr>
        <w:t xml:space="preserve">Font: Times New Roman, 14 </w:t>
      </w:r>
      <w:proofErr w:type="spellStart"/>
      <w:r w:rsidRPr="00562492">
        <w:rPr>
          <w:spacing w:val="4"/>
          <w:sz w:val="26"/>
          <w:szCs w:val="26"/>
          <w:lang w:val="en-US"/>
        </w:rPr>
        <w:t>pt</w:t>
      </w:r>
      <w:proofErr w:type="spellEnd"/>
      <w:r w:rsidRPr="00562492">
        <w:rPr>
          <w:spacing w:val="4"/>
          <w:sz w:val="26"/>
          <w:szCs w:val="26"/>
          <w:lang w:val="en-US"/>
        </w:rPr>
        <w:t>;</w:t>
      </w:r>
    </w:p>
    <w:p w:rsidR="00FF6417" w:rsidRPr="00562492" w:rsidRDefault="00FF6417" w:rsidP="00562492">
      <w:pPr>
        <w:pStyle w:val="a5"/>
        <w:numPr>
          <w:ilvl w:val="0"/>
          <w:numId w:val="2"/>
        </w:numPr>
        <w:jc w:val="both"/>
        <w:rPr>
          <w:spacing w:val="4"/>
          <w:sz w:val="26"/>
          <w:szCs w:val="26"/>
          <w:lang w:val="en-US"/>
        </w:rPr>
      </w:pPr>
      <w:r w:rsidRPr="00562492">
        <w:rPr>
          <w:spacing w:val="4"/>
          <w:sz w:val="26"/>
          <w:szCs w:val="26"/>
          <w:lang w:val="en-US"/>
        </w:rPr>
        <w:t>All margins: 25 mm;</w:t>
      </w:r>
    </w:p>
    <w:p w:rsidR="00FF6417" w:rsidRPr="00562492" w:rsidRDefault="00FF6417" w:rsidP="00562492">
      <w:pPr>
        <w:pStyle w:val="a5"/>
        <w:numPr>
          <w:ilvl w:val="0"/>
          <w:numId w:val="2"/>
        </w:numPr>
        <w:jc w:val="both"/>
        <w:rPr>
          <w:spacing w:val="4"/>
          <w:sz w:val="26"/>
          <w:szCs w:val="26"/>
          <w:lang w:val="en-US"/>
        </w:rPr>
      </w:pPr>
      <w:r w:rsidRPr="00562492">
        <w:rPr>
          <w:spacing w:val="4"/>
          <w:sz w:val="26"/>
          <w:szCs w:val="26"/>
          <w:lang w:val="en-US"/>
        </w:rPr>
        <w:t>Indention: 1,25 cm;</w:t>
      </w:r>
    </w:p>
    <w:p w:rsidR="00FF6417" w:rsidRPr="00562492" w:rsidRDefault="00FF6417" w:rsidP="00562492">
      <w:pPr>
        <w:pStyle w:val="a5"/>
        <w:numPr>
          <w:ilvl w:val="0"/>
          <w:numId w:val="2"/>
        </w:numPr>
        <w:jc w:val="both"/>
        <w:rPr>
          <w:spacing w:val="4"/>
          <w:sz w:val="26"/>
          <w:szCs w:val="26"/>
          <w:lang w:val="en-US"/>
        </w:rPr>
      </w:pPr>
      <w:r w:rsidRPr="00562492">
        <w:rPr>
          <w:spacing w:val="4"/>
          <w:sz w:val="26"/>
          <w:szCs w:val="26"/>
          <w:lang w:val="en-US"/>
        </w:rPr>
        <w:t>Line spacing: single;</w:t>
      </w:r>
    </w:p>
    <w:p w:rsidR="00FF6417" w:rsidRPr="00562492" w:rsidRDefault="00FF6417" w:rsidP="00562492">
      <w:pPr>
        <w:pStyle w:val="a5"/>
        <w:numPr>
          <w:ilvl w:val="0"/>
          <w:numId w:val="2"/>
        </w:numPr>
        <w:jc w:val="both"/>
        <w:rPr>
          <w:spacing w:val="4"/>
          <w:sz w:val="26"/>
          <w:szCs w:val="26"/>
          <w:lang w:val="en-US"/>
        </w:rPr>
      </w:pPr>
      <w:r w:rsidRPr="00562492">
        <w:rPr>
          <w:spacing w:val="4"/>
          <w:sz w:val="26"/>
          <w:szCs w:val="26"/>
          <w:lang w:val="en-US"/>
        </w:rPr>
        <w:t>First line: Name and patronymic of the author(s)</w:t>
      </w:r>
      <w:r>
        <w:rPr>
          <w:spacing w:val="4"/>
          <w:sz w:val="26"/>
          <w:szCs w:val="26"/>
          <w:lang w:val="en-US"/>
        </w:rPr>
        <w:t>if any</w:t>
      </w:r>
      <w:r w:rsidRPr="00562492">
        <w:rPr>
          <w:spacing w:val="4"/>
          <w:sz w:val="26"/>
          <w:szCs w:val="26"/>
          <w:lang w:val="en-US"/>
        </w:rPr>
        <w:t xml:space="preserve"> in initial letters, semi-bold;</w:t>
      </w:r>
    </w:p>
    <w:p w:rsidR="00FF6417" w:rsidRPr="00562492" w:rsidRDefault="00FF6417" w:rsidP="00562492">
      <w:pPr>
        <w:pStyle w:val="a5"/>
        <w:numPr>
          <w:ilvl w:val="0"/>
          <w:numId w:val="2"/>
        </w:numPr>
        <w:jc w:val="both"/>
        <w:rPr>
          <w:spacing w:val="4"/>
          <w:sz w:val="26"/>
          <w:szCs w:val="26"/>
          <w:lang w:val="en-US"/>
        </w:rPr>
      </w:pPr>
      <w:r w:rsidRPr="00562492">
        <w:rPr>
          <w:spacing w:val="4"/>
          <w:sz w:val="26"/>
          <w:szCs w:val="26"/>
          <w:lang w:val="en-US"/>
        </w:rPr>
        <w:t>Name of educational establishment: acronym; city, country are given in brackets;</w:t>
      </w:r>
    </w:p>
    <w:p w:rsidR="00FF6417" w:rsidRPr="00562492" w:rsidRDefault="00FF6417" w:rsidP="00562492">
      <w:pPr>
        <w:pStyle w:val="a5"/>
        <w:numPr>
          <w:ilvl w:val="0"/>
          <w:numId w:val="2"/>
        </w:numPr>
        <w:jc w:val="both"/>
        <w:rPr>
          <w:spacing w:val="4"/>
          <w:sz w:val="26"/>
          <w:szCs w:val="26"/>
          <w:lang w:val="en-US"/>
        </w:rPr>
      </w:pPr>
      <w:r w:rsidRPr="00562492">
        <w:rPr>
          <w:spacing w:val="4"/>
          <w:sz w:val="26"/>
          <w:szCs w:val="26"/>
          <w:lang w:val="en-US"/>
        </w:rPr>
        <w:t>Miss the line;</w:t>
      </w:r>
    </w:p>
    <w:p w:rsidR="00FF6417" w:rsidRPr="00562492" w:rsidRDefault="00FF6417" w:rsidP="00562492">
      <w:pPr>
        <w:pStyle w:val="a5"/>
        <w:numPr>
          <w:ilvl w:val="0"/>
          <w:numId w:val="2"/>
        </w:numPr>
        <w:jc w:val="both"/>
        <w:rPr>
          <w:spacing w:val="4"/>
          <w:sz w:val="26"/>
          <w:szCs w:val="26"/>
          <w:lang w:val="en-US"/>
        </w:rPr>
      </w:pPr>
      <w:r>
        <w:rPr>
          <w:spacing w:val="4"/>
          <w:sz w:val="26"/>
          <w:szCs w:val="26"/>
          <w:lang w:val="en-US"/>
        </w:rPr>
        <w:t xml:space="preserve">Title </w:t>
      </w:r>
      <w:r w:rsidRPr="00562492">
        <w:rPr>
          <w:spacing w:val="4"/>
          <w:sz w:val="26"/>
          <w:szCs w:val="26"/>
          <w:lang w:val="en-US"/>
        </w:rPr>
        <w:t>of the report (no shifts, semi-bold, in capital letters);</w:t>
      </w:r>
    </w:p>
    <w:p w:rsidR="00FF6417" w:rsidRPr="00562492" w:rsidRDefault="00FF6417" w:rsidP="00562492">
      <w:pPr>
        <w:pStyle w:val="a5"/>
        <w:numPr>
          <w:ilvl w:val="0"/>
          <w:numId w:val="2"/>
        </w:numPr>
        <w:jc w:val="both"/>
        <w:rPr>
          <w:spacing w:val="4"/>
          <w:sz w:val="26"/>
          <w:szCs w:val="26"/>
          <w:lang w:val="en-US"/>
        </w:rPr>
      </w:pPr>
      <w:r w:rsidRPr="00562492">
        <w:rPr>
          <w:spacing w:val="4"/>
          <w:sz w:val="26"/>
          <w:szCs w:val="26"/>
          <w:lang w:val="en-US"/>
        </w:rPr>
        <w:t>Each of the mentioned above lines – start it from paragraph indention, left alignment, no full point at the end;</w:t>
      </w:r>
    </w:p>
    <w:p w:rsidR="00FF6417" w:rsidRPr="00562492" w:rsidRDefault="00FF6417" w:rsidP="00562492">
      <w:pPr>
        <w:pStyle w:val="a5"/>
        <w:numPr>
          <w:ilvl w:val="0"/>
          <w:numId w:val="2"/>
        </w:numPr>
        <w:jc w:val="both"/>
        <w:rPr>
          <w:spacing w:val="4"/>
          <w:sz w:val="26"/>
          <w:szCs w:val="26"/>
          <w:lang w:val="en-US"/>
        </w:rPr>
      </w:pPr>
      <w:r w:rsidRPr="00562492">
        <w:rPr>
          <w:spacing w:val="4"/>
          <w:sz w:val="26"/>
          <w:szCs w:val="26"/>
          <w:lang w:val="en-US"/>
        </w:rPr>
        <w:t>Miss the line;</w:t>
      </w:r>
    </w:p>
    <w:p w:rsidR="00FF6417" w:rsidRPr="00562492" w:rsidRDefault="00FF6417" w:rsidP="00562492">
      <w:pPr>
        <w:pStyle w:val="a5"/>
        <w:numPr>
          <w:ilvl w:val="0"/>
          <w:numId w:val="2"/>
        </w:numPr>
        <w:jc w:val="both"/>
        <w:rPr>
          <w:spacing w:val="4"/>
          <w:sz w:val="26"/>
          <w:szCs w:val="26"/>
          <w:lang w:val="en-US"/>
        </w:rPr>
      </w:pPr>
      <w:r w:rsidRPr="00562492">
        <w:rPr>
          <w:spacing w:val="4"/>
          <w:sz w:val="26"/>
          <w:szCs w:val="26"/>
          <w:lang w:val="en-US"/>
        </w:rPr>
        <w:t>Starting from paragraph indention – text of the report; full justification.</w:t>
      </w:r>
    </w:p>
    <w:p w:rsidR="00FF6417" w:rsidRPr="00562492" w:rsidRDefault="00FF6417" w:rsidP="00562492">
      <w:pPr>
        <w:jc w:val="both"/>
        <w:rPr>
          <w:spacing w:val="4"/>
          <w:sz w:val="26"/>
          <w:szCs w:val="26"/>
          <w:lang w:val="en-US"/>
        </w:rPr>
      </w:pPr>
    </w:p>
    <w:p w:rsidR="00FF6417" w:rsidRPr="00562492" w:rsidRDefault="00FF6417" w:rsidP="00562492">
      <w:pPr>
        <w:ind w:firstLine="709"/>
        <w:jc w:val="both"/>
        <w:rPr>
          <w:spacing w:val="4"/>
          <w:sz w:val="26"/>
          <w:szCs w:val="26"/>
          <w:lang w:val="en-US"/>
        </w:rPr>
      </w:pPr>
      <w:r w:rsidRPr="00562492">
        <w:rPr>
          <w:spacing w:val="4"/>
          <w:sz w:val="26"/>
          <w:szCs w:val="26"/>
          <w:lang w:val="en-US"/>
        </w:rPr>
        <w:t>Then miss the line again and indicate “</w:t>
      </w:r>
      <w:r w:rsidRPr="00562492">
        <w:rPr>
          <w:b/>
          <w:bCs/>
          <w:spacing w:val="4"/>
          <w:sz w:val="26"/>
          <w:szCs w:val="26"/>
          <w:lang w:val="en-US"/>
        </w:rPr>
        <w:t>LIST OF REFERENCE LINKS</w:t>
      </w:r>
      <w:r w:rsidRPr="00562492">
        <w:rPr>
          <w:spacing w:val="4"/>
          <w:sz w:val="26"/>
          <w:szCs w:val="26"/>
          <w:lang w:val="en-US"/>
        </w:rPr>
        <w:t>” (</w:t>
      </w:r>
      <w:r w:rsidRPr="00562492">
        <w:rPr>
          <w:sz w:val="26"/>
          <w:szCs w:val="26"/>
          <w:lang w:val="en-US"/>
        </w:rPr>
        <w:t>indention, alignment to the left edge). W</w:t>
      </w:r>
      <w:r>
        <w:rPr>
          <w:sz w:val="26"/>
          <w:szCs w:val="26"/>
          <w:lang w:val="en-US"/>
        </w:rPr>
        <w:t>rite down the list of reference links</w:t>
      </w:r>
      <w:r w:rsidRPr="00562492">
        <w:rPr>
          <w:sz w:val="26"/>
          <w:szCs w:val="26"/>
          <w:lang w:val="en-US"/>
        </w:rPr>
        <w:t xml:space="preserve"> in a line. Indicate each reference by a new line according to </w:t>
      </w:r>
      <w:r w:rsidRPr="00562492">
        <w:rPr>
          <w:sz w:val="26"/>
          <w:szCs w:val="26"/>
        </w:rPr>
        <w:t>ГОСТ</w:t>
      </w:r>
      <w:r w:rsidRPr="00562492">
        <w:rPr>
          <w:sz w:val="26"/>
          <w:szCs w:val="26"/>
          <w:lang w:val="en-US"/>
        </w:rPr>
        <w:t xml:space="preserve"> 7.1-2003. References are given in square brackets.</w:t>
      </w:r>
    </w:p>
    <w:p w:rsidR="00FF6417" w:rsidRPr="00562492" w:rsidRDefault="00FF6417" w:rsidP="00562492">
      <w:pPr>
        <w:ind w:firstLine="709"/>
        <w:jc w:val="both"/>
        <w:rPr>
          <w:spacing w:val="4"/>
          <w:sz w:val="26"/>
          <w:szCs w:val="26"/>
          <w:lang w:val="en-US"/>
        </w:rPr>
      </w:pPr>
      <w:r w:rsidRPr="00562492">
        <w:rPr>
          <w:sz w:val="26"/>
          <w:szCs w:val="26"/>
          <w:lang w:val="en-US"/>
        </w:rPr>
        <w:t xml:space="preserve">Black-and-white execution is allowed for tables and drawings (font is not less than 12 </w:t>
      </w:r>
      <w:proofErr w:type="spellStart"/>
      <w:r w:rsidRPr="00562492">
        <w:rPr>
          <w:sz w:val="26"/>
          <w:szCs w:val="26"/>
          <w:lang w:val="en-US"/>
        </w:rPr>
        <w:t>pt</w:t>
      </w:r>
      <w:proofErr w:type="spellEnd"/>
      <w:r w:rsidRPr="00562492">
        <w:rPr>
          <w:sz w:val="26"/>
          <w:szCs w:val="26"/>
          <w:lang w:val="en-US"/>
        </w:rPr>
        <w:t xml:space="preserve">). </w:t>
      </w:r>
      <w:proofErr w:type="gramStart"/>
      <w:r w:rsidRPr="00562492">
        <w:rPr>
          <w:sz w:val="26"/>
          <w:szCs w:val="26"/>
          <w:lang w:val="en-US"/>
        </w:rPr>
        <w:t>Illustrations - “inside the object (Drawing MS Word</w:t>
      </w:r>
      <w:r>
        <w:rPr>
          <w:sz w:val="26"/>
          <w:szCs w:val="26"/>
          <w:lang w:val="en-US"/>
        </w:rPr>
        <w:t>)</w:t>
      </w:r>
      <w:r w:rsidRPr="00562492">
        <w:rPr>
          <w:sz w:val="26"/>
          <w:szCs w:val="26"/>
          <w:lang w:val="en-US"/>
        </w:rPr>
        <w:t>”.</w:t>
      </w:r>
      <w:proofErr w:type="gramEnd"/>
    </w:p>
    <w:p w:rsidR="00FF6417" w:rsidRPr="00562492" w:rsidRDefault="00FF6417" w:rsidP="00562492">
      <w:pPr>
        <w:widowControl w:val="0"/>
        <w:shd w:val="clear" w:color="auto" w:fill="FFFFFF"/>
        <w:autoSpaceDE w:val="0"/>
        <w:autoSpaceDN w:val="0"/>
        <w:adjustRightInd w:val="0"/>
        <w:ind w:firstLine="454"/>
        <w:rPr>
          <w:sz w:val="26"/>
          <w:szCs w:val="26"/>
          <w:lang w:val="en-US"/>
        </w:rPr>
      </w:pPr>
      <w:r w:rsidRPr="00562492">
        <w:rPr>
          <w:sz w:val="26"/>
          <w:szCs w:val="26"/>
          <w:lang w:val="en-US"/>
        </w:rPr>
        <w:t>Formulae and symbols are written with the help of formulae built-in editor in MS Word.</w:t>
      </w:r>
    </w:p>
    <w:p w:rsidR="00FF6417" w:rsidRPr="00562492" w:rsidRDefault="00FF6417" w:rsidP="00562492">
      <w:pPr>
        <w:widowControl w:val="0"/>
        <w:shd w:val="clear" w:color="auto" w:fill="FFFFFF"/>
        <w:autoSpaceDE w:val="0"/>
        <w:autoSpaceDN w:val="0"/>
        <w:adjustRightInd w:val="0"/>
        <w:ind w:firstLine="454"/>
        <w:rPr>
          <w:b/>
          <w:bCs/>
          <w:i/>
          <w:iCs/>
          <w:sz w:val="26"/>
          <w:szCs w:val="26"/>
          <w:lang w:val="en-US"/>
        </w:rPr>
      </w:pPr>
      <w:r w:rsidRPr="00562492">
        <w:rPr>
          <w:i/>
          <w:iCs/>
          <w:sz w:val="26"/>
          <w:szCs w:val="26"/>
          <w:lang w:val="en-US"/>
        </w:rPr>
        <w:t>The report in the original must be properly done. There will be no further editing.</w:t>
      </w:r>
    </w:p>
    <w:p w:rsidR="00FF6417" w:rsidRPr="00562492" w:rsidRDefault="00FF6417" w:rsidP="00562492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b/>
          <w:bCs/>
          <w:sz w:val="26"/>
          <w:szCs w:val="26"/>
          <w:lang w:val="en-US"/>
        </w:rPr>
      </w:pPr>
      <w:r w:rsidRPr="00562492">
        <w:rPr>
          <w:i/>
          <w:iCs/>
          <w:sz w:val="26"/>
          <w:szCs w:val="26"/>
          <w:lang w:val="en-US"/>
        </w:rPr>
        <w:t>The organizing committee reserves the right to select, include and</w:t>
      </w:r>
      <w:r>
        <w:rPr>
          <w:i/>
          <w:iCs/>
          <w:sz w:val="26"/>
          <w:szCs w:val="26"/>
          <w:lang w:val="en-US"/>
        </w:rPr>
        <w:t xml:space="preserve"> publish the materials in the </w:t>
      </w:r>
      <w:r w:rsidRPr="00562492">
        <w:rPr>
          <w:i/>
          <w:iCs/>
          <w:sz w:val="26"/>
          <w:szCs w:val="26"/>
          <w:lang w:val="en-US"/>
        </w:rPr>
        <w:t xml:space="preserve">conference </w:t>
      </w:r>
      <w:proofErr w:type="spellStart"/>
      <w:r w:rsidRPr="00562492">
        <w:rPr>
          <w:i/>
          <w:iCs/>
          <w:sz w:val="26"/>
          <w:szCs w:val="26"/>
          <w:lang w:val="en-US"/>
        </w:rPr>
        <w:t>programme</w:t>
      </w:r>
      <w:proofErr w:type="spellEnd"/>
      <w:r w:rsidRPr="00562492">
        <w:rPr>
          <w:i/>
          <w:iCs/>
          <w:sz w:val="26"/>
          <w:szCs w:val="26"/>
          <w:lang w:val="en-US"/>
        </w:rPr>
        <w:t xml:space="preserve">. </w:t>
      </w:r>
    </w:p>
    <w:p w:rsidR="00FF6417" w:rsidRPr="00562492" w:rsidRDefault="00FF6417" w:rsidP="00562492">
      <w:pPr>
        <w:ind w:firstLine="454"/>
        <w:jc w:val="both"/>
        <w:rPr>
          <w:i/>
          <w:iCs/>
          <w:spacing w:val="4"/>
          <w:sz w:val="26"/>
          <w:szCs w:val="26"/>
          <w:lang w:val="en-US"/>
        </w:rPr>
      </w:pPr>
      <w:r w:rsidRPr="00562492">
        <w:rPr>
          <w:i/>
          <w:iCs/>
          <w:sz w:val="26"/>
          <w:szCs w:val="26"/>
          <w:lang w:val="en-US"/>
        </w:rPr>
        <w:t>The materials which do not meet the requirements and sent after the specified terms are not considered and are not sent back.</w:t>
      </w:r>
    </w:p>
    <w:p w:rsidR="00FF6417" w:rsidRPr="00CE3F5D" w:rsidRDefault="00FF6417" w:rsidP="001326C6">
      <w:pPr>
        <w:jc w:val="center"/>
        <w:rPr>
          <w:b/>
          <w:bCs/>
          <w:sz w:val="28"/>
          <w:szCs w:val="28"/>
          <w:lang w:val="en-US"/>
        </w:rPr>
      </w:pPr>
    </w:p>
    <w:p w:rsidR="00FF6417" w:rsidRPr="00562492" w:rsidRDefault="00FF6417" w:rsidP="00562492">
      <w:pPr>
        <w:jc w:val="center"/>
        <w:rPr>
          <w:b/>
          <w:bCs/>
          <w:sz w:val="26"/>
          <w:szCs w:val="26"/>
          <w:lang w:val="en-US"/>
        </w:rPr>
      </w:pPr>
      <w:proofErr w:type="gramStart"/>
      <w:r w:rsidRPr="00562492">
        <w:rPr>
          <w:b/>
          <w:bCs/>
          <w:spacing w:val="-7"/>
          <w:sz w:val="26"/>
          <w:szCs w:val="26"/>
          <w:lang w:val="en-US"/>
        </w:rPr>
        <w:t>Report registration.</w:t>
      </w:r>
      <w:proofErr w:type="gramEnd"/>
      <w:r w:rsidRPr="00562492">
        <w:rPr>
          <w:b/>
          <w:bCs/>
          <w:spacing w:val="-7"/>
          <w:sz w:val="26"/>
          <w:szCs w:val="26"/>
          <w:lang w:val="en-US"/>
        </w:rPr>
        <w:t xml:space="preserve"> Example</w:t>
      </w:r>
    </w:p>
    <w:p w:rsidR="00FF6417" w:rsidRPr="00562492" w:rsidRDefault="00FF6417" w:rsidP="00562492">
      <w:pPr>
        <w:ind w:firstLine="344"/>
        <w:rPr>
          <w:b/>
          <w:bCs/>
          <w:sz w:val="26"/>
          <w:szCs w:val="26"/>
          <w:lang w:val="en-US"/>
        </w:rPr>
      </w:pPr>
    </w:p>
    <w:p w:rsidR="00FF6417" w:rsidRPr="00562492" w:rsidRDefault="00FF6417" w:rsidP="00562492">
      <w:pPr>
        <w:ind w:firstLine="344"/>
        <w:rPr>
          <w:b/>
          <w:bCs/>
          <w:sz w:val="26"/>
          <w:szCs w:val="26"/>
          <w:lang w:val="en-US"/>
        </w:rPr>
      </w:pPr>
      <w:r w:rsidRPr="00562492">
        <w:rPr>
          <w:b/>
          <w:bCs/>
          <w:sz w:val="26"/>
          <w:szCs w:val="26"/>
          <w:lang w:val="en-US"/>
        </w:rPr>
        <w:t>I. I. IVANOV</w:t>
      </w:r>
    </w:p>
    <w:p w:rsidR="00FF6417" w:rsidRPr="00562492" w:rsidRDefault="00FF6417" w:rsidP="00562492">
      <w:pPr>
        <w:ind w:firstLine="344"/>
        <w:rPr>
          <w:sz w:val="26"/>
          <w:szCs w:val="26"/>
          <w:lang w:val="en-US"/>
        </w:rPr>
      </w:pPr>
      <w:r w:rsidRPr="00562492">
        <w:rPr>
          <w:sz w:val="26"/>
          <w:szCs w:val="26"/>
          <w:lang w:val="en-US"/>
        </w:rPr>
        <w:t xml:space="preserve">MSPU named after I.P. </w:t>
      </w:r>
      <w:proofErr w:type="spellStart"/>
      <w:r w:rsidRPr="00562492">
        <w:rPr>
          <w:sz w:val="26"/>
          <w:szCs w:val="26"/>
          <w:lang w:val="en-US"/>
        </w:rPr>
        <w:t>Shamyakin</w:t>
      </w:r>
      <w:proofErr w:type="spellEnd"/>
      <w:r w:rsidRPr="00562492">
        <w:rPr>
          <w:sz w:val="26"/>
          <w:szCs w:val="26"/>
          <w:lang w:val="en-US"/>
        </w:rPr>
        <w:t xml:space="preserve"> (</w:t>
      </w:r>
      <w:proofErr w:type="spellStart"/>
      <w:r w:rsidRPr="00562492">
        <w:rPr>
          <w:sz w:val="26"/>
          <w:szCs w:val="26"/>
          <w:lang w:val="en-US"/>
        </w:rPr>
        <w:t>Mozyr</w:t>
      </w:r>
      <w:proofErr w:type="spellEnd"/>
      <w:r w:rsidRPr="00562492">
        <w:rPr>
          <w:sz w:val="26"/>
          <w:szCs w:val="26"/>
          <w:lang w:val="en-US"/>
        </w:rPr>
        <w:t>, Belarus)</w:t>
      </w:r>
    </w:p>
    <w:p w:rsidR="00FF6417" w:rsidRPr="00562492" w:rsidRDefault="00FF6417" w:rsidP="00562492">
      <w:pPr>
        <w:ind w:firstLine="344"/>
        <w:rPr>
          <w:b/>
          <w:bCs/>
          <w:sz w:val="26"/>
          <w:szCs w:val="26"/>
          <w:lang w:val="en-US"/>
        </w:rPr>
      </w:pPr>
    </w:p>
    <w:p w:rsidR="00FF6417" w:rsidRPr="00562492" w:rsidRDefault="00FF6417" w:rsidP="00562492">
      <w:pPr>
        <w:ind w:firstLine="344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TITLE OF THE </w:t>
      </w:r>
      <w:r w:rsidRPr="00562492">
        <w:rPr>
          <w:b/>
          <w:bCs/>
          <w:sz w:val="26"/>
          <w:szCs w:val="26"/>
          <w:lang w:val="en-US"/>
        </w:rPr>
        <w:t xml:space="preserve">REPORT </w:t>
      </w:r>
    </w:p>
    <w:p w:rsidR="00FF6417" w:rsidRPr="00562492" w:rsidRDefault="00FF6417" w:rsidP="00562492">
      <w:pPr>
        <w:ind w:firstLine="344"/>
        <w:rPr>
          <w:b/>
          <w:bCs/>
          <w:sz w:val="26"/>
          <w:szCs w:val="26"/>
          <w:lang w:val="en-US"/>
        </w:rPr>
      </w:pPr>
    </w:p>
    <w:p w:rsidR="00FF6417" w:rsidRPr="00562492" w:rsidRDefault="00FF6417" w:rsidP="00562492">
      <w:pPr>
        <w:ind w:firstLine="344"/>
        <w:jc w:val="both"/>
        <w:rPr>
          <w:sz w:val="26"/>
          <w:szCs w:val="26"/>
          <w:lang w:val="en-US"/>
        </w:rPr>
      </w:pPr>
      <w:r w:rsidRPr="00562492">
        <w:rPr>
          <w:sz w:val="26"/>
          <w:szCs w:val="26"/>
          <w:lang w:val="en-US"/>
        </w:rPr>
        <w:t xml:space="preserve">Report text – – – </w:t>
      </w:r>
      <w:proofErr w:type="gramStart"/>
      <w:r w:rsidRPr="00562492">
        <w:rPr>
          <w:sz w:val="26"/>
          <w:szCs w:val="26"/>
          <w:lang w:val="en-US"/>
        </w:rPr>
        <w:t>–  –</w:t>
      </w:r>
      <w:proofErr w:type="gramEnd"/>
      <w:r w:rsidRPr="00562492">
        <w:rPr>
          <w:sz w:val="26"/>
          <w:szCs w:val="26"/>
          <w:lang w:val="en-US"/>
        </w:rPr>
        <w:t xml:space="preserve"> – – – – – – – – – – – – – – – – – – – – – – – – –  –– – – – – – – –– – – – – </w:t>
      </w:r>
    </w:p>
    <w:p w:rsidR="00FF6417" w:rsidRPr="00562492" w:rsidRDefault="00FF6417" w:rsidP="00562492">
      <w:pPr>
        <w:ind w:firstLine="344"/>
        <w:rPr>
          <w:sz w:val="26"/>
          <w:szCs w:val="26"/>
          <w:lang w:val="en-US"/>
        </w:rPr>
      </w:pPr>
    </w:p>
    <w:p w:rsidR="00FF6417" w:rsidRPr="00562492" w:rsidRDefault="00FF6417" w:rsidP="00562492">
      <w:pPr>
        <w:rPr>
          <w:sz w:val="26"/>
          <w:szCs w:val="26"/>
          <w:lang w:val="en-US"/>
        </w:rPr>
      </w:pPr>
      <w:r w:rsidRPr="00562492">
        <w:rPr>
          <w:spacing w:val="4"/>
          <w:sz w:val="26"/>
          <w:szCs w:val="26"/>
          <w:lang w:val="en-US"/>
        </w:rPr>
        <w:t>List of reference links</w:t>
      </w:r>
      <w:r w:rsidRPr="00562492">
        <w:rPr>
          <w:sz w:val="26"/>
          <w:szCs w:val="26"/>
          <w:lang w:val="en-US"/>
        </w:rPr>
        <w:t xml:space="preserve"> </w:t>
      </w:r>
    </w:p>
    <w:p w:rsidR="00FF6417" w:rsidRPr="00A004B6" w:rsidRDefault="00FF6417" w:rsidP="00BD478B">
      <w:pPr>
        <w:pStyle w:val="a5"/>
        <w:numPr>
          <w:ilvl w:val="0"/>
          <w:numId w:val="5"/>
        </w:numPr>
        <w:rPr>
          <w:spacing w:val="4"/>
          <w:sz w:val="28"/>
          <w:szCs w:val="28"/>
        </w:rPr>
      </w:pPr>
      <w:r w:rsidRPr="00A004B6">
        <w:rPr>
          <w:sz w:val="28"/>
          <w:szCs w:val="28"/>
        </w:rPr>
        <w:t>– – – – – – – – – – – – – –</w:t>
      </w:r>
      <w:r>
        <w:rPr>
          <w:sz w:val="28"/>
          <w:szCs w:val="28"/>
        </w:rPr>
        <w:t>.</w:t>
      </w:r>
    </w:p>
    <w:p w:rsidR="00FF6417" w:rsidRDefault="00FF6417" w:rsidP="00BD478B">
      <w:pPr>
        <w:pStyle w:val="a5"/>
        <w:numPr>
          <w:ilvl w:val="0"/>
          <w:numId w:val="5"/>
        </w:numPr>
        <w:rPr>
          <w:sz w:val="28"/>
          <w:szCs w:val="28"/>
        </w:rPr>
      </w:pPr>
      <w:r w:rsidRPr="00A004B6">
        <w:rPr>
          <w:sz w:val="28"/>
          <w:szCs w:val="28"/>
        </w:rPr>
        <w:t>– – – – – – – – – – – – – –</w:t>
      </w:r>
      <w:r>
        <w:rPr>
          <w:sz w:val="28"/>
          <w:szCs w:val="28"/>
        </w:rPr>
        <w:t>.</w:t>
      </w:r>
    </w:p>
    <w:p w:rsidR="00FF6417" w:rsidRPr="00A004B6" w:rsidRDefault="00FF6417" w:rsidP="00BD478B">
      <w:pPr>
        <w:pStyle w:val="a5"/>
        <w:numPr>
          <w:ilvl w:val="0"/>
          <w:numId w:val="5"/>
        </w:numPr>
        <w:rPr>
          <w:sz w:val="28"/>
          <w:szCs w:val="28"/>
        </w:rPr>
      </w:pPr>
      <w:r w:rsidRPr="00A004B6">
        <w:rPr>
          <w:sz w:val="28"/>
          <w:szCs w:val="28"/>
        </w:rPr>
        <w:t>– – – – – – – – – – – – – –</w:t>
      </w:r>
      <w:r>
        <w:rPr>
          <w:sz w:val="28"/>
          <w:szCs w:val="28"/>
        </w:rPr>
        <w:t>.</w:t>
      </w:r>
    </w:p>
    <w:p w:rsidR="00FF6417" w:rsidRDefault="00FF6417">
      <w:pPr>
        <w:spacing w:after="200" w:line="276" w:lineRule="auto"/>
        <w:rPr>
          <w:b/>
          <w:bCs/>
          <w:caps/>
        </w:rPr>
      </w:pPr>
      <w:r>
        <w:rPr>
          <w:b/>
          <w:bCs/>
          <w:caps/>
        </w:rPr>
        <w:br w:type="page"/>
      </w:r>
    </w:p>
    <w:p w:rsidR="00FF6417" w:rsidRDefault="00FF6417" w:rsidP="00562492">
      <w:pPr>
        <w:ind w:left="-360" w:firstLine="360"/>
        <w:jc w:val="center"/>
        <w:rPr>
          <w:b/>
          <w:bCs/>
          <w:spacing w:val="-2"/>
          <w:sz w:val="26"/>
          <w:szCs w:val="26"/>
          <w:lang w:val="en-US"/>
        </w:rPr>
      </w:pPr>
      <w:r w:rsidRPr="00562492">
        <w:rPr>
          <w:b/>
          <w:bCs/>
          <w:spacing w:val="-2"/>
          <w:sz w:val="26"/>
          <w:szCs w:val="26"/>
          <w:lang w:val="en-US"/>
        </w:rPr>
        <w:t>APPLICATION FORM</w:t>
      </w:r>
    </w:p>
    <w:p w:rsidR="00FF6417" w:rsidRPr="00562492" w:rsidRDefault="00FF6417" w:rsidP="00562492">
      <w:pPr>
        <w:ind w:left="-360" w:firstLine="360"/>
        <w:jc w:val="center"/>
        <w:rPr>
          <w:b/>
          <w:bCs/>
          <w:caps/>
          <w:sz w:val="26"/>
          <w:szCs w:val="26"/>
          <w:lang w:val="en-US"/>
        </w:rPr>
      </w:pPr>
    </w:p>
    <w:p w:rsidR="00FF6417" w:rsidRPr="00562492" w:rsidRDefault="00FF6417" w:rsidP="00562492">
      <w:pPr>
        <w:jc w:val="center"/>
        <w:rPr>
          <w:b/>
          <w:bCs/>
          <w:sz w:val="26"/>
          <w:szCs w:val="26"/>
          <w:lang w:val="en-US"/>
        </w:rPr>
      </w:pPr>
      <w:r w:rsidRPr="00562492">
        <w:rPr>
          <w:b/>
          <w:bCs/>
          <w:sz w:val="26"/>
          <w:szCs w:val="26"/>
          <w:lang w:val="en-US"/>
        </w:rPr>
        <w:t xml:space="preserve">X </w:t>
      </w:r>
      <w:r>
        <w:rPr>
          <w:b/>
          <w:bCs/>
          <w:sz w:val="26"/>
          <w:szCs w:val="26"/>
          <w:lang w:val="en-US"/>
        </w:rPr>
        <w:t xml:space="preserve">Anniversary </w:t>
      </w:r>
      <w:r w:rsidRPr="00562492">
        <w:rPr>
          <w:b/>
          <w:bCs/>
          <w:sz w:val="26"/>
          <w:szCs w:val="26"/>
          <w:lang w:val="en-US"/>
        </w:rPr>
        <w:t xml:space="preserve">International Online Research-to-Practice Conference </w:t>
      </w:r>
    </w:p>
    <w:p w:rsidR="00FF6417" w:rsidRDefault="00FF6417" w:rsidP="00562492">
      <w:pPr>
        <w:jc w:val="center"/>
        <w:rPr>
          <w:b/>
          <w:bCs/>
          <w:sz w:val="26"/>
          <w:szCs w:val="26"/>
          <w:lang w:val="en-US"/>
        </w:rPr>
      </w:pPr>
      <w:r w:rsidRPr="00562492">
        <w:rPr>
          <w:b/>
          <w:bCs/>
          <w:sz w:val="26"/>
          <w:szCs w:val="26"/>
          <w:lang w:val="en-US"/>
        </w:rPr>
        <w:t xml:space="preserve">«Innovative Teaching Techniques in Physics, Mathematics, </w:t>
      </w:r>
    </w:p>
    <w:p w:rsidR="00FF6417" w:rsidRPr="00562492" w:rsidRDefault="00FF6417" w:rsidP="00562492">
      <w:pPr>
        <w:jc w:val="center"/>
        <w:rPr>
          <w:b/>
          <w:bCs/>
          <w:sz w:val="26"/>
          <w:szCs w:val="26"/>
          <w:lang w:val="en-US"/>
        </w:rPr>
      </w:pPr>
      <w:r w:rsidRPr="00562492">
        <w:rPr>
          <w:b/>
          <w:bCs/>
          <w:sz w:val="26"/>
          <w:szCs w:val="26"/>
          <w:lang w:val="en-US"/>
        </w:rPr>
        <w:t>Vocational and Mechanical Training»</w:t>
      </w:r>
    </w:p>
    <w:p w:rsidR="00FF6417" w:rsidRPr="00562492" w:rsidRDefault="00FF6417" w:rsidP="00562492">
      <w:pPr>
        <w:jc w:val="center"/>
        <w:rPr>
          <w:b/>
          <w:bCs/>
          <w:sz w:val="16"/>
          <w:szCs w:val="16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28" w:type="dxa"/>
        </w:tblCellMar>
        <w:tblLook w:val="00A0" w:firstRow="1" w:lastRow="0" w:firstColumn="1" w:lastColumn="0" w:noHBand="0" w:noVBand="0"/>
      </w:tblPr>
      <w:tblGrid>
        <w:gridCol w:w="3834"/>
        <w:gridCol w:w="5736"/>
      </w:tblGrid>
      <w:tr w:rsidR="00FF6417" w:rsidRPr="00482FB3">
        <w:tc>
          <w:tcPr>
            <w:tcW w:w="3834" w:type="dxa"/>
          </w:tcPr>
          <w:p w:rsidR="00FF6417" w:rsidRPr="00B21126" w:rsidRDefault="00FF6417" w:rsidP="00B2112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1" w:right="181"/>
              <w:rPr>
                <w:sz w:val="26"/>
                <w:szCs w:val="26"/>
                <w:lang w:val="en-US"/>
              </w:rPr>
            </w:pPr>
            <w:r w:rsidRPr="00B21126">
              <w:rPr>
                <w:sz w:val="26"/>
                <w:szCs w:val="26"/>
                <w:lang w:val="en-US"/>
              </w:rPr>
              <w:t xml:space="preserve">Surname, Name, </w:t>
            </w:r>
          </w:p>
          <w:p w:rsidR="00FF6417" w:rsidRPr="00B21126" w:rsidRDefault="00FF6417" w:rsidP="00B2112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1" w:right="181"/>
              <w:rPr>
                <w:sz w:val="26"/>
                <w:szCs w:val="26"/>
                <w:lang w:val="en-US"/>
              </w:rPr>
            </w:pPr>
            <w:r w:rsidRPr="00B21126">
              <w:rPr>
                <w:sz w:val="26"/>
                <w:szCs w:val="26"/>
                <w:lang w:val="en-US"/>
              </w:rPr>
              <w:t>Patronymic (</w:t>
            </w:r>
            <w:r w:rsidRPr="00B21126">
              <w:rPr>
                <w:i/>
                <w:iCs/>
                <w:sz w:val="26"/>
                <w:szCs w:val="26"/>
                <w:lang w:val="en-US"/>
              </w:rPr>
              <w:t>if any</w:t>
            </w:r>
            <w:r w:rsidRPr="00B21126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5736" w:type="dxa"/>
          </w:tcPr>
          <w:p w:rsidR="00FF6417" w:rsidRPr="00B21126" w:rsidRDefault="00FF6417" w:rsidP="00B21126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FF6417" w:rsidRPr="00562492">
        <w:tc>
          <w:tcPr>
            <w:tcW w:w="3834" w:type="dxa"/>
          </w:tcPr>
          <w:p w:rsidR="00FF6417" w:rsidRPr="00B21126" w:rsidRDefault="00FF6417" w:rsidP="00B21126">
            <w:pPr>
              <w:ind w:left="-40"/>
              <w:rPr>
                <w:sz w:val="26"/>
                <w:szCs w:val="26"/>
                <w:lang w:val="en-US"/>
              </w:rPr>
            </w:pPr>
            <w:r w:rsidRPr="00B21126">
              <w:rPr>
                <w:sz w:val="26"/>
                <w:szCs w:val="26"/>
                <w:lang w:val="en-US"/>
              </w:rPr>
              <w:t>S</w:t>
            </w:r>
            <w:proofErr w:type="spellStart"/>
            <w:r w:rsidRPr="00B21126">
              <w:rPr>
                <w:sz w:val="26"/>
                <w:szCs w:val="26"/>
              </w:rPr>
              <w:t>cience</w:t>
            </w:r>
            <w:proofErr w:type="spellEnd"/>
            <w:r w:rsidRPr="00B21126">
              <w:rPr>
                <w:sz w:val="26"/>
                <w:szCs w:val="26"/>
              </w:rPr>
              <w:t xml:space="preserve"> </w:t>
            </w:r>
            <w:proofErr w:type="spellStart"/>
            <w:r w:rsidRPr="00B21126">
              <w:rPr>
                <w:sz w:val="26"/>
                <w:szCs w:val="26"/>
              </w:rPr>
              <w:t>degree</w:t>
            </w:r>
            <w:proofErr w:type="spellEnd"/>
            <w:r w:rsidRPr="00B21126">
              <w:rPr>
                <w:sz w:val="26"/>
                <w:szCs w:val="26"/>
              </w:rPr>
              <w:t xml:space="preserve">, </w:t>
            </w:r>
          </w:p>
          <w:p w:rsidR="00FF6417" w:rsidRPr="00B21126" w:rsidRDefault="00FF6417" w:rsidP="00B21126">
            <w:pPr>
              <w:ind w:left="-40"/>
              <w:rPr>
                <w:sz w:val="26"/>
                <w:szCs w:val="26"/>
              </w:rPr>
            </w:pPr>
            <w:r w:rsidRPr="00B21126">
              <w:rPr>
                <w:sz w:val="26"/>
                <w:szCs w:val="26"/>
                <w:lang w:val="en-US"/>
              </w:rPr>
              <w:t>A</w:t>
            </w:r>
            <w:proofErr w:type="spellStart"/>
            <w:r w:rsidRPr="00B21126">
              <w:rPr>
                <w:sz w:val="26"/>
                <w:szCs w:val="26"/>
              </w:rPr>
              <w:t>cademic</w:t>
            </w:r>
            <w:proofErr w:type="spellEnd"/>
            <w:r w:rsidRPr="00B21126">
              <w:rPr>
                <w:sz w:val="26"/>
                <w:szCs w:val="26"/>
              </w:rPr>
              <w:t xml:space="preserve"> </w:t>
            </w:r>
            <w:proofErr w:type="spellStart"/>
            <w:r w:rsidRPr="00B21126">
              <w:rPr>
                <w:sz w:val="26"/>
                <w:szCs w:val="26"/>
              </w:rPr>
              <w:t>title</w:t>
            </w:r>
            <w:proofErr w:type="spellEnd"/>
          </w:p>
        </w:tc>
        <w:tc>
          <w:tcPr>
            <w:tcW w:w="5736" w:type="dxa"/>
          </w:tcPr>
          <w:p w:rsidR="00FF6417" w:rsidRPr="00B21126" w:rsidRDefault="00FF6417" w:rsidP="00B21126">
            <w:pPr>
              <w:jc w:val="center"/>
              <w:rPr>
                <w:sz w:val="26"/>
                <w:szCs w:val="26"/>
              </w:rPr>
            </w:pPr>
          </w:p>
        </w:tc>
      </w:tr>
      <w:tr w:rsidR="00FF6417" w:rsidRPr="00562492">
        <w:tc>
          <w:tcPr>
            <w:tcW w:w="3834" w:type="dxa"/>
          </w:tcPr>
          <w:p w:rsidR="00FF6417" w:rsidRPr="00B21126" w:rsidRDefault="00FF6417" w:rsidP="00F37FBD">
            <w:pPr>
              <w:rPr>
                <w:sz w:val="26"/>
                <w:szCs w:val="26"/>
              </w:rPr>
            </w:pPr>
            <w:r w:rsidRPr="00B21126">
              <w:rPr>
                <w:sz w:val="26"/>
                <w:szCs w:val="26"/>
                <w:lang w:val="en-US"/>
              </w:rPr>
              <w:t>Workplace</w:t>
            </w:r>
          </w:p>
        </w:tc>
        <w:tc>
          <w:tcPr>
            <w:tcW w:w="5736" w:type="dxa"/>
          </w:tcPr>
          <w:p w:rsidR="00FF6417" w:rsidRPr="00B21126" w:rsidRDefault="00FF6417" w:rsidP="00B21126">
            <w:pPr>
              <w:jc w:val="center"/>
              <w:rPr>
                <w:sz w:val="26"/>
                <w:szCs w:val="26"/>
              </w:rPr>
            </w:pPr>
          </w:p>
        </w:tc>
      </w:tr>
      <w:tr w:rsidR="00FF6417" w:rsidRPr="00562492">
        <w:tc>
          <w:tcPr>
            <w:tcW w:w="3834" w:type="dxa"/>
          </w:tcPr>
          <w:p w:rsidR="00FF6417" w:rsidRPr="00B21126" w:rsidRDefault="00FF6417" w:rsidP="00B21126">
            <w:pPr>
              <w:ind w:left="-40"/>
              <w:rPr>
                <w:sz w:val="26"/>
                <w:szCs w:val="26"/>
              </w:rPr>
            </w:pPr>
            <w:r w:rsidRPr="00B21126">
              <w:rPr>
                <w:sz w:val="26"/>
                <w:szCs w:val="26"/>
                <w:lang w:val="en-US"/>
              </w:rPr>
              <w:t>O</w:t>
            </w:r>
            <w:proofErr w:type="spellStart"/>
            <w:r w:rsidRPr="00B21126">
              <w:rPr>
                <w:sz w:val="26"/>
                <w:szCs w:val="26"/>
              </w:rPr>
              <w:t>ccupation</w:t>
            </w:r>
            <w:proofErr w:type="spellEnd"/>
          </w:p>
        </w:tc>
        <w:tc>
          <w:tcPr>
            <w:tcW w:w="5736" w:type="dxa"/>
          </w:tcPr>
          <w:p w:rsidR="00FF6417" w:rsidRPr="00B21126" w:rsidRDefault="00FF6417" w:rsidP="00B21126">
            <w:pPr>
              <w:jc w:val="center"/>
              <w:rPr>
                <w:sz w:val="26"/>
                <w:szCs w:val="26"/>
              </w:rPr>
            </w:pPr>
          </w:p>
        </w:tc>
      </w:tr>
      <w:tr w:rsidR="00FF6417" w:rsidRPr="00562492">
        <w:tc>
          <w:tcPr>
            <w:tcW w:w="3834" w:type="dxa"/>
          </w:tcPr>
          <w:p w:rsidR="00FF6417" w:rsidRPr="00B21126" w:rsidRDefault="00FF6417" w:rsidP="00B21126">
            <w:pPr>
              <w:ind w:left="-40"/>
              <w:rPr>
                <w:sz w:val="26"/>
                <w:szCs w:val="26"/>
                <w:lang w:val="en-US"/>
              </w:rPr>
            </w:pPr>
            <w:r w:rsidRPr="00B21126">
              <w:rPr>
                <w:sz w:val="26"/>
                <w:szCs w:val="26"/>
                <w:lang w:val="en-US"/>
              </w:rPr>
              <w:t>Title of the report</w:t>
            </w:r>
          </w:p>
        </w:tc>
        <w:tc>
          <w:tcPr>
            <w:tcW w:w="5736" w:type="dxa"/>
          </w:tcPr>
          <w:p w:rsidR="00FF6417" w:rsidRPr="00B21126" w:rsidRDefault="00FF6417" w:rsidP="00B21126">
            <w:pPr>
              <w:jc w:val="center"/>
              <w:rPr>
                <w:sz w:val="26"/>
                <w:szCs w:val="26"/>
              </w:rPr>
            </w:pPr>
          </w:p>
        </w:tc>
      </w:tr>
      <w:tr w:rsidR="00FF6417" w:rsidRPr="00482FB3">
        <w:tc>
          <w:tcPr>
            <w:tcW w:w="3834" w:type="dxa"/>
          </w:tcPr>
          <w:p w:rsidR="00FF6417" w:rsidRPr="00B21126" w:rsidRDefault="00FF6417" w:rsidP="00B21126">
            <w:pPr>
              <w:ind w:left="-40"/>
              <w:rPr>
                <w:sz w:val="26"/>
                <w:szCs w:val="26"/>
                <w:lang w:val="en-US"/>
              </w:rPr>
            </w:pPr>
            <w:r w:rsidRPr="00B21126">
              <w:rPr>
                <w:sz w:val="26"/>
                <w:szCs w:val="26"/>
                <w:lang w:val="en-US"/>
              </w:rPr>
              <w:t>KEYWORD (see Scientific directions of the conference)</w:t>
            </w:r>
          </w:p>
        </w:tc>
        <w:tc>
          <w:tcPr>
            <w:tcW w:w="5736" w:type="dxa"/>
          </w:tcPr>
          <w:p w:rsidR="00FF6417" w:rsidRPr="00B21126" w:rsidRDefault="00FF6417" w:rsidP="00B21126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FF6417" w:rsidRPr="00562492">
        <w:tc>
          <w:tcPr>
            <w:tcW w:w="3834" w:type="dxa"/>
          </w:tcPr>
          <w:p w:rsidR="00FF6417" w:rsidRPr="00B21126" w:rsidRDefault="00FF6417" w:rsidP="00B21126">
            <w:pPr>
              <w:ind w:left="-40"/>
              <w:rPr>
                <w:sz w:val="26"/>
                <w:szCs w:val="26"/>
                <w:lang w:val="en-US"/>
              </w:rPr>
            </w:pPr>
            <w:r w:rsidRPr="00B21126">
              <w:rPr>
                <w:sz w:val="26"/>
                <w:szCs w:val="26"/>
                <w:lang w:val="en-US"/>
              </w:rPr>
              <w:t>Address</w:t>
            </w:r>
          </w:p>
        </w:tc>
        <w:tc>
          <w:tcPr>
            <w:tcW w:w="5736" w:type="dxa"/>
          </w:tcPr>
          <w:p w:rsidR="00FF6417" w:rsidRPr="00B21126" w:rsidRDefault="00FF6417" w:rsidP="00B21126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FF6417" w:rsidRPr="00562492">
        <w:tc>
          <w:tcPr>
            <w:tcW w:w="3834" w:type="dxa"/>
          </w:tcPr>
          <w:p w:rsidR="00FF6417" w:rsidRPr="00B21126" w:rsidRDefault="00FF6417" w:rsidP="00B21126">
            <w:pPr>
              <w:ind w:left="-40"/>
              <w:rPr>
                <w:sz w:val="26"/>
                <w:szCs w:val="26"/>
                <w:lang w:val="en-US"/>
              </w:rPr>
            </w:pPr>
            <w:r w:rsidRPr="00B21126">
              <w:rPr>
                <w:sz w:val="26"/>
                <w:szCs w:val="26"/>
                <w:lang w:val="en-US"/>
              </w:rPr>
              <w:t>Contact telephone number (+code)</w:t>
            </w:r>
          </w:p>
        </w:tc>
        <w:tc>
          <w:tcPr>
            <w:tcW w:w="5736" w:type="dxa"/>
          </w:tcPr>
          <w:p w:rsidR="00FF6417" w:rsidRPr="00B21126" w:rsidRDefault="00FF6417" w:rsidP="00B21126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FF6417" w:rsidRPr="00562492">
        <w:tc>
          <w:tcPr>
            <w:tcW w:w="3834" w:type="dxa"/>
          </w:tcPr>
          <w:p w:rsidR="00FF6417" w:rsidRPr="00B21126" w:rsidRDefault="00FF6417" w:rsidP="00B21126">
            <w:pPr>
              <w:ind w:left="-40"/>
              <w:rPr>
                <w:sz w:val="26"/>
                <w:szCs w:val="26"/>
                <w:lang w:val="en-US"/>
              </w:rPr>
            </w:pPr>
            <w:r w:rsidRPr="00B21126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736" w:type="dxa"/>
          </w:tcPr>
          <w:p w:rsidR="00FF6417" w:rsidRPr="00B21126" w:rsidRDefault="00FF6417" w:rsidP="00B21126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:rsidR="00FF6417" w:rsidRPr="00562492" w:rsidRDefault="00FF6417" w:rsidP="00562492">
      <w:pPr>
        <w:ind w:left="-40"/>
        <w:jc w:val="center"/>
        <w:rPr>
          <w:sz w:val="26"/>
          <w:szCs w:val="26"/>
          <w:lang w:val="en-US"/>
        </w:rPr>
      </w:pPr>
    </w:p>
    <w:p w:rsidR="00FF6417" w:rsidRPr="00562492" w:rsidRDefault="00FF6417" w:rsidP="00562492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NB! </w:t>
      </w:r>
      <w:r w:rsidRPr="00562492">
        <w:rPr>
          <w:sz w:val="26"/>
          <w:szCs w:val="26"/>
          <w:lang w:val="en-US"/>
        </w:rPr>
        <w:t xml:space="preserve">Information about </w:t>
      </w:r>
      <w:r>
        <w:rPr>
          <w:sz w:val="26"/>
          <w:szCs w:val="26"/>
          <w:lang w:val="en-US"/>
        </w:rPr>
        <w:t>the co-</w:t>
      </w:r>
      <w:r w:rsidRPr="00562492">
        <w:rPr>
          <w:sz w:val="26"/>
          <w:szCs w:val="26"/>
          <w:lang w:val="en-US"/>
        </w:rPr>
        <w:t xml:space="preserve">authors </w:t>
      </w:r>
      <w:proofErr w:type="gramStart"/>
      <w:r w:rsidRPr="00562492">
        <w:rPr>
          <w:sz w:val="26"/>
          <w:szCs w:val="26"/>
          <w:lang w:val="en-US"/>
        </w:rPr>
        <w:t>are</w:t>
      </w:r>
      <w:proofErr w:type="gramEnd"/>
      <w:r w:rsidRPr="00562492">
        <w:rPr>
          <w:sz w:val="26"/>
          <w:szCs w:val="26"/>
          <w:lang w:val="en-US"/>
        </w:rPr>
        <w:t xml:space="preserve"> indicated below.</w:t>
      </w:r>
    </w:p>
    <w:p w:rsidR="00FF6417" w:rsidRPr="00CE3F5D" w:rsidRDefault="00FF6417" w:rsidP="001326C6">
      <w:pPr>
        <w:jc w:val="center"/>
        <w:rPr>
          <w:b/>
          <w:bCs/>
          <w:sz w:val="28"/>
          <w:szCs w:val="28"/>
          <w:lang w:val="en-US"/>
        </w:rPr>
      </w:pPr>
    </w:p>
    <w:p w:rsidR="00FF6417" w:rsidRPr="00CE3F5D" w:rsidRDefault="00FF6417" w:rsidP="00562492">
      <w:pPr>
        <w:ind w:firstLine="709"/>
        <w:jc w:val="center"/>
        <w:rPr>
          <w:b/>
          <w:bCs/>
          <w:sz w:val="28"/>
          <w:szCs w:val="28"/>
          <w:lang w:val="en-US"/>
        </w:rPr>
      </w:pPr>
    </w:p>
    <w:p w:rsidR="00FF6417" w:rsidRPr="00562492" w:rsidRDefault="00FF6417" w:rsidP="00562492">
      <w:pPr>
        <w:ind w:firstLine="709"/>
        <w:rPr>
          <w:i/>
          <w:iCs/>
          <w:sz w:val="28"/>
          <w:szCs w:val="28"/>
          <w:lang w:val="en-US"/>
        </w:rPr>
      </w:pPr>
      <w:r w:rsidRPr="00562492">
        <w:rPr>
          <w:i/>
          <w:iCs/>
          <w:sz w:val="28"/>
          <w:szCs w:val="28"/>
          <w:lang w:val="en-US"/>
        </w:rPr>
        <w:t>Please, send a hard copy of your report and the application form to the following postal address:</w:t>
      </w:r>
    </w:p>
    <w:p w:rsidR="00FF6417" w:rsidRPr="00562492" w:rsidRDefault="00FF6417" w:rsidP="00562492">
      <w:pPr>
        <w:ind w:right="181" w:firstLine="709"/>
        <w:jc w:val="both"/>
        <w:rPr>
          <w:sz w:val="28"/>
          <w:szCs w:val="28"/>
          <w:lang w:val="en-US"/>
        </w:rPr>
      </w:pPr>
      <w:r w:rsidRPr="00562492">
        <w:rPr>
          <w:sz w:val="28"/>
          <w:szCs w:val="28"/>
          <w:lang w:val="en-US"/>
        </w:rPr>
        <w:t>Physics and Engineering Department</w:t>
      </w:r>
    </w:p>
    <w:p w:rsidR="00FF6417" w:rsidRPr="00562492" w:rsidRDefault="00FF6417" w:rsidP="00562492">
      <w:pPr>
        <w:ind w:right="181" w:firstLine="709"/>
        <w:jc w:val="both"/>
        <w:rPr>
          <w:sz w:val="28"/>
          <w:szCs w:val="28"/>
          <w:lang w:val="en-US"/>
        </w:rPr>
      </w:pPr>
      <w:r w:rsidRPr="00562492">
        <w:rPr>
          <w:sz w:val="28"/>
          <w:szCs w:val="28"/>
          <w:lang w:val="en-US"/>
        </w:rPr>
        <w:t xml:space="preserve">MSPU named after </w:t>
      </w:r>
      <w:proofErr w:type="spellStart"/>
      <w:r w:rsidRPr="00562492">
        <w:rPr>
          <w:sz w:val="28"/>
          <w:szCs w:val="28"/>
          <w:lang w:val="en-US"/>
        </w:rPr>
        <w:t>I.P.Shamyakin</w:t>
      </w:r>
      <w:proofErr w:type="spellEnd"/>
      <w:r w:rsidRPr="00562492">
        <w:rPr>
          <w:sz w:val="28"/>
          <w:szCs w:val="28"/>
          <w:lang w:val="en-US"/>
        </w:rPr>
        <w:t xml:space="preserve"> (for </w:t>
      </w:r>
      <w:bookmarkStart w:id="0" w:name="_GoBack"/>
      <w:r w:rsidR="00482FB3" w:rsidRPr="00482FB3">
        <w:rPr>
          <w:sz w:val="28"/>
          <w:szCs w:val="28"/>
          <w:lang w:val="en-US"/>
        </w:rPr>
        <w:t xml:space="preserve">Elena </w:t>
      </w:r>
      <w:proofErr w:type="spellStart"/>
      <w:r w:rsidR="00482FB3" w:rsidRPr="00482FB3">
        <w:rPr>
          <w:sz w:val="28"/>
          <w:szCs w:val="28"/>
          <w:lang w:val="en-US"/>
        </w:rPr>
        <w:t>Ovsiyuk</w:t>
      </w:r>
      <w:bookmarkEnd w:id="0"/>
      <w:proofErr w:type="spellEnd"/>
      <w:r w:rsidRPr="00562492">
        <w:rPr>
          <w:sz w:val="28"/>
          <w:szCs w:val="28"/>
          <w:lang w:val="en-US"/>
        </w:rPr>
        <w:t>)</w:t>
      </w:r>
    </w:p>
    <w:p w:rsidR="00FF6417" w:rsidRPr="00562492" w:rsidRDefault="00FF6417" w:rsidP="00562492">
      <w:pPr>
        <w:ind w:right="181" w:firstLine="709"/>
        <w:jc w:val="both"/>
        <w:rPr>
          <w:sz w:val="28"/>
          <w:szCs w:val="28"/>
          <w:lang w:val="en-US"/>
        </w:rPr>
      </w:pPr>
      <w:r w:rsidRPr="00562492">
        <w:rPr>
          <w:sz w:val="28"/>
          <w:szCs w:val="28"/>
          <w:lang w:val="en-US"/>
        </w:rPr>
        <w:t xml:space="preserve">28 </w:t>
      </w:r>
      <w:proofErr w:type="spellStart"/>
      <w:r w:rsidRPr="00562492">
        <w:rPr>
          <w:sz w:val="28"/>
          <w:szCs w:val="28"/>
          <w:lang w:val="en-US"/>
        </w:rPr>
        <w:t>Studencheskaya</w:t>
      </w:r>
      <w:proofErr w:type="spellEnd"/>
      <w:r w:rsidRPr="0056249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62492">
        <w:rPr>
          <w:sz w:val="28"/>
          <w:szCs w:val="28"/>
          <w:lang w:val="en-US"/>
        </w:rPr>
        <w:t>Str</w:t>
      </w:r>
      <w:proofErr w:type="spellEnd"/>
      <w:proofErr w:type="gramEnd"/>
      <w:r w:rsidRPr="00562492">
        <w:rPr>
          <w:sz w:val="28"/>
          <w:szCs w:val="28"/>
          <w:lang w:val="en-US"/>
        </w:rPr>
        <w:t>,</w:t>
      </w:r>
    </w:p>
    <w:p w:rsidR="00FF6417" w:rsidRPr="00562492" w:rsidRDefault="00FF6417" w:rsidP="00562492">
      <w:pPr>
        <w:ind w:right="181" w:firstLine="709"/>
        <w:jc w:val="both"/>
        <w:rPr>
          <w:sz w:val="28"/>
          <w:szCs w:val="28"/>
          <w:lang w:val="en-US"/>
        </w:rPr>
      </w:pPr>
      <w:r w:rsidRPr="00562492">
        <w:rPr>
          <w:sz w:val="28"/>
          <w:szCs w:val="28"/>
          <w:lang w:val="en-US"/>
        </w:rPr>
        <w:t xml:space="preserve">247760 </w:t>
      </w:r>
      <w:proofErr w:type="spellStart"/>
      <w:r w:rsidRPr="00562492">
        <w:rPr>
          <w:sz w:val="28"/>
          <w:szCs w:val="28"/>
          <w:lang w:val="en-US"/>
        </w:rPr>
        <w:t>Mozyr</w:t>
      </w:r>
      <w:proofErr w:type="spellEnd"/>
    </w:p>
    <w:p w:rsidR="00FF6417" w:rsidRPr="00562492" w:rsidRDefault="00FF6417" w:rsidP="00562492">
      <w:pPr>
        <w:ind w:right="181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Republic of </w:t>
      </w:r>
      <w:r w:rsidRPr="00562492">
        <w:rPr>
          <w:sz w:val="28"/>
          <w:szCs w:val="28"/>
          <w:lang w:val="en-US"/>
        </w:rPr>
        <w:t>Belarus</w:t>
      </w:r>
    </w:p>
    <w:p w:rsidR="00FF6417" w:rsidRPr="00CE3F5D" w:rsidRDefault="00FF6417" w:rsidP="00562492">
      <w:pPr>
        <w:ind w:right="181" w:firstLine="709"/>
        <w:jc w:val="both"/>
        <w:rPr>
          <w:sz w:val="28"/>
          <w:szCs w:val="28"/>
          <w:lang w:val="en-US"/>
        </w:rPr>
      </w:pPr>
    </w:p>
    <w:p w:rsidR="00FF6417" w:rsidRPr="00CE3F5D" w:rsidRDefault="00FF6417" w:rsidP="00562492">
      <w:pPr>
        <w:ind w:right="181" w:firstLine="709"/>
        <w:jc w:val="both"/>
        <w:rPr>
          <w:sz w:val="28"/>
          <w:szCs w:val="28"/>
          <w:lang w:val="en-US"/>
        </w:rPr>
      </w:pPr>
    </w:p>
    <w:p w:rsidR="00FF6417" w:rsidRDefault="00FF6417" w:rsidP="00562492">
      <w:pPr>
        <w:ind w:right="181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Contact person:</w:t>
      </w:r>
    </w:p>
    <w:p w:rsidR="00FF6417" w:rsidRPr="00562492" w:rsidRDefault="00FF6417" w:rsidP="00562492">
      <w:pPr>
        <w:ind w:right="181" w:firstLine="709"/>
        <w:jc w:val="both"/>
        <w:rPr>
          <w:sz w:val="28"/>
          <w:szCs w:val="28"/>
          <w:lang w:val="en-US"/>
        </w:rPr>
      </w:pPr>
      <w:r w:rsidRPr="00365FC3">
        <w:rPr>
          <w:b/>
          <w:bCs/>
          <w:sz w:val="28"/>
          <w:szCs w:val="28"/>
          <w:lang w:val="en-US"/>
        </w:rPr>
        <w:t xml:space="preserve">Elena </w:t>
      </w:r>
      <w:proofErr w:type="spellStart"/>
      <w:r w:rsidRPr="00365FC3">
        <w:rPr>
          <w:b/>
          <w:bCs/>
          <w:sz w:val="28"/>
          <w:szCs w:val="28"/>
          <w:lang w:val="en-US"/>
        </w:rPr>
        <w:t>Ovsiyuk</w:t>
      </w:r>
      <w:proofErr w:type="spellEnd"/>
    </w:p>
    <w:p w:rsidR="00FF6417" w:rsidRPr="00562492" w:rsidRDefault="00FF6417" w:rsidP="00562492">
      <w:pPr>
        <w:ind w:right="181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+375 29 534 50 90 (Viber)</w:t>
      </w:r>
    </w:p>
    <w:p w:rsidR="00FF6417" w:rsidRPr="00562492" w:rsidRDefault="00FF6417" w:rsidP="00562492">
      <w:pPr>
        <w:ind w:right="181" w:firstLine="709"/>
        <w:jc w:val="both"/>
        <w:rPr>
          <w:b/>
          <w:bCs/>
          <w:sz w:val="28"/>
          <w:szCs w:val="28"/>
          <w:lang w:val="en-US"/>
        </w:rPr>
      </w:pPr>
      <w:r w:rsidRPr="00562492">
        <w:rPr>
          <w:sz w:val="28"/>
          <w:szCs w:val="28"/>
          <w:lang w:val="en-US"/>
        </w:rPr>
        <w:t xml:space="preserve">E-mail: </w:t>
      </w:r>
      <w:hyperlink r:id="rId8" w:history="1">
        <w:r w:rsidRPr="00562492">
          <w:rPr>
            <w:rStyle w:val="a6"/>
            <w:b/>
            <w:bCs/>
            <w:sz w:val="28"/>
            <w:szCs w:val="28"/>
            <w:lang w:val="en-US"/>
          </w:rPr>
          <w:t>fm-mgpu@tut.by</w:t>
        </w:r>
      </w:hyperlink>
    </w:p>
    <w:p w:rsidR="00FF6417" w:rsidRPr="00562492" w:rsidRDefault="00FF6417" w:rsidP="001326C6">
      <w:pPr>
        <w:jc w:val="center"/>
        <w:rPr>
          <w:b/>
          <w:bCs/>
          <w:sz w:val="28"/>
          <w:szCs w:val="28"/>
          <w:lang w:val="en-US"/>
        </w:rPr>
      </w:pPr>
    </w:p>
    <w:sectPr w:rsidR="00FF6417" w:rsidRPr="00562492" w:rsidSect="00F71F3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79BC"/>
    <w:multiLevelType w:val="hybridMultilevel"/>
    <w:tmpl w:val="926CB158"/>
    <w:lvl w:ilvl="0" w:tplc="FE189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B25C16"/>
    <w:multiLevelType w:val="hybridMultilevel"/>
    <w:tmpl w:val="F42839B4"/>
    <w:lvl w:ilvl="0" w:tplc="BB9AB3F2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40" w:hanging="360"/>
      </w:pPr>
    </w:lvl>
    <w:lvl w:ilvl="2" w:tplc="0419001B">
      <w:start w:val="1"/>
      <w:numFmt w:val="lowerRoman"/>
      <w:lvlText w:val="%3."/>
      <w:lvlJc w:val="right"/>
      <w:pPr>
        <w:ind w:left="1760" w:hanging="180"/>
      </w:pPr>
    </w:lvl>
    <w:lvl w:ilvl="3" w:tplc="0419000F">
      <w:start w:val="1"/>
      <w:numFmt w:val="decimal"/>
      <w:lvlText w:val="%4."/>
      <w:lvlJc w:val="left"/>
      <w:pPr>
        <w:ind w:left="2480" w:hanging="360"/>
      </w:pPr>
    </w:lvl>
    <w:lvl w:ilvl="4" w:tplc="04190019">
      <w:start w:val="1"/>
      <w:numFmt w:val="lowerLetter"/>
      <w:lvlText w:val="%5."/>
      <w:lvlJc w:val="left"/>
      <w:pPr>
        <w:ind w:left="3200" w:hanging="360"/>
      </w:pPr>
    </w:lvl>
    <w:lvl w:ilvl="5" w:tplc="0419001B">
      <w:start w:val="1"/>
      <w:numFmt w:val="lowerRoman"/>
      <w:lvlText w:val="%6."/>
      <w:lvlJc w:val="right"/>
      <w:pPr>
        <w:ind w:left="3920" w:hanging="180"/>
      </w:pPr>
    </w:lvl>
    <w:lvl w:ilvl="6" w:tplc="0419000F">
      <w:start w:val="1"/>
      <w:numFmt w:val="decimal"/>
      <w:lvlText w:val="%7."/>
      <w:lvlJc w:val="left"/>
      <w:pPr>
        <w:ind w:left="4640" w:hanging="360"/>
      </w:pPr>
    </w:lvl>
    <w:lvl w:ilvl="7" w:tplc="04190019">
      <w:start w:val="1"/>
      <w:numFmt w:val="lowerLetter"/>
      <w:lvlText w:val="%8."/>
      <w:lvlJc w:val="left"/>
      <w:pPr>
        <w:ind w:left="5360" w:hanging="360"/>
      </w:pPr>
    </w:lvl>
    <w:lvl w:ilvl="8" w:tplc="0419001B">
      <w:start w:val="1"/>
      <w:numFmt w:val="lowerRoman"/>
      <w:lvlText w:val="%9."/>
      <w:lvlJc w:val="right"/>
      <w:pPr>
        <w:ind w:left="6080" w:hanging="180"/>
      </w:pPr>
    </w:lvl>
  </w:abstractNum>
  <w:abstractNum w:abstractNumId="2">
    <w:nsid w:val="387E0366"/>
    <w:multiLevelType w:val="hybridMultilevel"/>
    <w:tmpl w:val="037A9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98E4B6E"/>
    <w:multiLevelType w:val="hybridMultilevel"/>
    <w:tmpl w:val="9DD8FA3A"/>
    <w:lvl w:ilvl="0" w:tplc="BE82F13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4" w:hanging="360"/>
      </w:pPr>
    </w:lvl>
    <w:lvl w:ilvl="2" w:tplc="0419001B">
      <w:start w:val="1"/>
      <w:numFmt w:val="lowerRoman"/>
      <w:lvlText w:val="%3."/>
      <w:lvlJc w:val="right"/>
      <w:pPr>
        <w:ind w:left="2144" w:hanging="180"/>
      </w:pPr>
    </w:lvl>
    <w:lvl w:ilvl="3" w:tplc="0419000F">
      <w:start w:val="1"/>
      <w:numFmt w:val="decimal"/>
      <w:lvlText w:val="%4."/>
      <w:lvlJc w:val="left"/>
      <w:pPr>
        <w:ind w:left="2864" w:hanging="360"/>
      </w:pPr>
    </w:lvl>
    <w:lvl w:ilvl="4" w:tplc="04190019">
      <w:start w:val="1"/>
      <w:numFmt w:val="lowerLetter"/>
      <w:lvlText w:val="%5."/>
      <w:lvlJc w:val="left"/>
      <w:pPr>
        <w:ind w:left="3584" w:hanging="360"/>
      </w:pPr>
    </w:lvl>
    <w:lvl w:ilvl="5" w:tplc="0419001B">
      <w:start w:val="1"/>
      <w:numFmt w:val="lowerRoman"/>
      <w:lvlText w:val="%6."/>
      <w:lvlJc w:val="right"/>
      <w:pPr>
        <w:ind w:left="4304" w:hanging="180"/>
      </w:pPr>
    </w:lvl>
    <w:lvl w:ilvl="6" w:tplc="0419000F">
      <w:start w:val="1"/>
      <w:numFmt w:val="decimal"/>
      <w:lvlText w:val="%7."/>
      <w:lvlJc w:val="left"/>
      <w:pPr>
        <w:ind w:left="5024" w:hanging="360"/>
      </w:pPr>
    </w:lvl>
    <w:lvl w:ilvl="7" w:tplc="04190019">
      <w:start w:val="1"/>
      <w:numFmt w:val="lowerLetter"/>
      <w:lvlText w:val="%8."/>
      <w:lvlJc w:val="left"/>
      <w:pPr>
        <w:ind w:left="5744" w:hanging="360"/>
      </w:pPr>
    </w:lvl>
    <w:lvl w:ilvl="8" w:tplc="0419001B">
      <w:start w:val="1"/>
      <w:numFmt w:val="lowerRoman"/>
      <w:lvlText w:val="%9."/>
      <w:lvlJc w:val="right"/>
      <w:pPr>
        <w:ind w:left="6464" w:hanging="180"/>
      </w:pPr>
    </w:lvl>
  </w:abstractNum>
  <w:abstractNum w:abstractNumId="4">
    <w:nsid w:val="467949F3"/>
    <w:multiLevelType w:val="hybridMultilevel"/>
    <w:tmpl w:val="7504B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EF71075"/>
    <w:multiLevelType w:val="hybridMultilevel"/>
    <w:tmpl w:val="1138D9C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D20BF1"/>
    <w:multiLevelType w:val="hybridMultilevel"/>
    <w:tmpl w:val="89C018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544E6B04"/>
    <w:multiLevelType w:val="hybridMultilevel"/>
    <w:tmpl w:val="820CA4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89427F"/>
    <w:multiLevelType w:val="singleLevel"/>
    <w:tmpl w:val="C0DE9C6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9">
    <w:nsid w:val="5F9239BC"/>
    <w:multiLevelType w:val="hybridMultilevel"/>
    <w:tmpl w:val="F424BAE2"/>
    <w:lvl w:ilvl="0" w:tplc="04048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6C6"/>
    <w:rsid w:val="0001084B"/>
    <w:rsid w:val="00022421"/>
    <w:rsid w:val="00031D40"/>
    <w:rsid w:val="00033FA4"/>
    <w:rsid w:val="00052EAB"/>
    <w:rsid w:val="00057B3B"/>
    <w:rsid w:val="00066E51"/>
    <w:rsid w:val="00073350"/>
    <w:rsid w:val="00076A6E"/>
    <w:rsid w:val="00081A91"/>
    <w:rsid w:val="0009421F"/>
    <w:rsid w:val="000A05B1"/>
    <w:rsid w:val="000D6066"/>
    <w:rsid w:val="000E038D"/>
    <w:rsid w:val="000E0708"/>
    <w:rsid w:val="000F7266"/>
    <w:rsid w:val="00100E37"/>
    <w:rsid w:val="0010554F"/>
    <w:rsid w:val="001228F8"/>
    <w:rsid w:val="001326C6"/>
    <w:rsid w:val="00151D6B"/>
    <w:rsid w:val="0015493A"/>
    <w:rsid w:val="00157679"/>
    <w:rsid w:val="00161CB6"/>
    <w:rsid w:val="00181BCE"/>
    <w:rsid w:val="0018669D"/>
    <w:rsid w:val="00194E70"/>
    <w:rsid w:val="001B4722"/>
    <w:rsid w:val="001D05DB"/>
    <w:rsid w:val="001F4663"/>
    <w:rsid w:val="00200E41"/>
    <w:rsid w:val="00201CCD"/>
    <w:rsid w:val="00202A85"/>
    <w:rsid w:val="00203849"/>
    <w:rsid w:val="00212BD6"/>
    <w:rsid w:val="00224C57"/>
    <w:rsid w:val="00225701"/>
    <w:rsid w:val="00227C92"/>
    <w:rsid w:val="002330D6"/>
    <w:rsid w:val="00233286"/>
    <w:rsid w:val="00243F72"/>
    <w:rsid w:val="00273DD4"/>
    <w:rsid w:val="00273FAC"/>
    <w:rsid w:val="00277059"/>
    <w:rsid w:val="0028311B"/>
    <w:rsid w:val="00283A92"/>
    <w:rsid w:val="00296F8D"/>
    <w:rsid w:val="002A0446"/>
    <w:rsid w:val="002B7C18"/>
    <w:rsid w:val="0031532A"/>
    <w:rsid w:val="00321F42"/>
    <w:rsid w:val="00322E31"/>
    <w:rsid w:val="003231F4"/>
    <w:rsid w:val="003423DE"/>
    <w:rsid w:val="003575BD"/>
    <w:rsid w:val="00365FC3"/>
    <w:rsid w:val="00382E5D"/>
    <w:rsid w:val="00387F96"/>
    <w:rsid w:val="003B5B71"/>
    <w:rsid w:val="003C452A"/>
    <w:rsid w:val="00407CCD"/>
    <w:rsid w:val="00413F09"/>
    <w:rsid w:val="00427E6B"/>
    <w:rsid w:val="00434082"/>
    <w:rsid w:val="004404FB"/>
    <w:rsid w:val="00450C19"/>
    <w:rsid w:val="00456F71"/>
    <w:rsid w:val="00482025"/>
    <w:rsid w:val="00482FB3"/>
    <w:rsid w:val="004A4F88"/>
    <w:rsid w:val="004C44C1"/>
    <w:rsid w:val="005367C9"/>
    <w:rsid w:val="0054171A"/>
    <w:rsid w:val="00562492"/>
    <w:rsid w:val="00582EA3"/>
    <w:rsid w:val="005A3E6E"/>
    <w:rsid w:val="005B4CEE"/>
    <w:rsid w:val="005C26DF"/>
    <w:rsid w:val="005D7D48"/>
    <w:rsid w:val="005E091F"/>
    <w:rsid w:val="005E3293"/>
    <w:rsid w:val="005F5CD8"/>
    <w:rsid w:val="006141E3"/>
    <w:rsid w:val="006150F8"/>
    <w:rsid w:val="00630305"/>
    <w:rsid w:val="00652B94"/>
    <w:rsid w:val="00657851"/>
    <w:rsid w:val="0067050D"/>
    <w:rsid w:val="006820E3"/>
    <w:rsid w:val="006857C6"/>
    <w:rsid w:val="00685F19"/>
    <w:rsid w:val="00691731"/>
    <w:rsid w:val="006A238C"/>
    <w:rsid w:val="006B567B"/>
    <w:rsid w:val="006B6FFB"/>
    <w:rsid w:val="006C4786"/>
    <w:rsid w:val="006D757D"/>
    <w:rsid w:val="006E4D9A"/>
    <w:rsid w:val="006F7D89"/>
    <w:rsid w:val="00701D41"/>
    <w:rsid w:val="00701E67"/>
    <w:rsid w:val="00704ED7"/>
    <w:rsid w:val="007407CC"/>
    <w:rsid w:val="00744B9B"/>
    <w:rsid w:val="00751D62"/>
    <w:rsid w:val="007529B9"/>
    <w:rsid w:val="00755EC6"/>
    <w:rsid w:val="007657A9"/>
    <w:rsid w:val="00770593"/>
    <w:rsid w:val="00772303"/>
    <w:rsid w:val="007866B8"/>
    <w:rsid w:val="007A1760"/>
    <w:rsid w:val="007D0565"/>
    <w:rsid w:val="007F053C"/>
    <w:rsid w:val="007F7756"/>
    <w:rsid w:val="00811E12"/>
    <w:rsid w:val="00846657"/>
    <w:rsid w:val="00854DC3"/>
    <w:rsid w:val="00872DC5"/>
    <w:rsid w:val="00874BD0"/>
    <w:rsid w:val="00874F65"/>
    <w:rsid w:val="008D2223"/>
    <w:rsid w:val="008E54C7"/>
    <w:rsid w:val="008F1B5B"/>
    <w:rsid w:val="0090515D"/>
    <w:rsid w:val="00906529"/>
    <w:rsid w:val="00924D32"/>
    <w:rsid w:val="0093002A"/>
    <w:rsid w:val="00930A25"/>
    <w:rsid w:val="00930E4D"/>
    <w:rsid w:val="009349DF"/>
    <w:rsid w:val="00936CCD"/>
    <w:rsid w:val="00944A51"/>
    <w:rsid w:val="00966340"/>
    <w:rsid w:val="00973759"/>
    <w:rsid w:val="009906DB"/>
    <w:rsid w:val="009D6094"/>
    <w:rsid w:val="009E028B"/>
    <w:rsid w:val="009E6006"/>
    <w:rsid w:val="00A004B6"/>
    <w:rsid w:val="00A24C66"/>
    <w:rsid w:val="00A33104"/>
    <w:rsid w:val="00A47433"/>
    <w:rsid w:val="00A76DD1"/>
    <w:rsid w:val="00AA32A5"/>
    <w:rsid w:val="00AB4126"/>
    <w:rsid w:val="00AE341D"/>
    <w:rsid w:val="00AE4B1B"/>
    <w:rsid w:val="00AE4B92"/>
    <w:rsid w:val="00B12C1C"/>
    <w:rsid w:val="00B21126"/>
    <w:rsid w:val="00B34AC8"/>
    <w:rsid w:val="00B35705"/>
    <w:rsid w:val="00B41DA8"/>
    <w:rsid w:val="00B52B40"/>
    <w:rsid w:val="00B56490"/>
    <w:rsid w:val="00B607D8"/>
    <w:rsid w:val="00B62483"/>
    <w:rsid w:val="00B708D9"/>
    <w:rsid w:val="00B71369"/>
    <w:rsid w:val="00BB2373"/>
    <w:rsid w:val="00BC1994"/>
    <w:rsid w:val="00BD478B"/>
    <w:rsid w:val="00C0176F"/>
    <w:rsid w:val="00C1371B"/>
    <w:rsid w:val="00C3348C"/>
    <w:rsid w:val="00C44E09"/>
    <w:rsid w:val="00C464D2"/>
    <w:rsid w:val="00C50F14"/>
    <w:rsid w:val="00C54A4E"/>
    <w:rsid w:val="00C5545C"/>
    <w:rsid w:val="00C63795"/>
    <w:rsid w:val="00C70BC6"/>
    <w:rsid w:val="00C82151"/>
    <w:rsid w:val="00C83A4B"/>
    <w:rsid w:val="00C90A87"/>
    <w:rsid w:val="00CA6C59"/>
    <w:rsid w:val="00CE34DE"/>
    <w:rsid w:val="00CE3F5D"/>
    <w:rsid w:val="00D2257D"/>
    <w:rsid w:val="00D60364"/>
    <w:rsid w:val="00D71C40"/>
    <w:rsid w:val="00D7240E"/>
    <w:rsid w:val="00D77E3F"/>
    <w:rsid w:val="00D9126F"/>
    <w:rsid w:val="00DA1887"/>
    <w:rsid w:val="00DC44D2"/>
    <w:rsid w:val="00DC4D2D"/>
    <w:rsid w:val="00E04F85"/>
    <w:rsid w:val="00E051AA"/>
    <w:rsid w:val="00E164AF"/>
    <w:rsid w:val="00E25F9D"/>
    <w:rsid w:val="00E548EC"/>
    <w:rsid w:val="00E5712A"/>
    <w:rsid w:val="00E61886"/>
    <w:rsid w:val="00E807ED"/>
    <w:rsid w:val="00E80D48"/>
    <w:rsid w:val="00E81786"/>
    <w:rsid w:val="00E94FF7"/>
    <w:rsid w:val="00E95FA4"/>
    <w:rsid w:val="00EA006F"/>
    <w:rsid w:val="00EA327D"/>
    <w:rsid w:val="00EF5631"/>
    <w:rsid w:val="00F24891"/>
    <w:rsid w:val="00F323C9"/>
    <w:rsid w:val="00F37FBD"/>
    <w:rsid w:val="00F40FF5"/>
    <w:rsid w:val="00F454B5"/>
    <w:rsid w:val="00F631D3"/>
    <w:rsid w:val="00F71F3A"/>
    <w:rsid w:val="00FA5182"/>
    <w:rsid w:val="00FB56CE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26C6"/>
    <w:pPr>
      <w:keepNext/>
      <w:jc w:val="center"/>
      <w:outlineLvl w:val="0"/>
    </w:pPr>
    <w:rPr>
      <w:b/>
      <w:bCs/>
      <w:cap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26C6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1326C6"/>
    <w:pPr>
      <w:jc w:val="center"/>
    </w:pPr>
    <w:rPr>
      <w:b/>
      <w:bCs/>
      <w:i/>
      <w:iCs/>
      <w:sz w:val="44"/>
      <w:szCs w:val="44"/>
    </w:rPr>
  </w:style>
  <w:style w:type="character" w:customStyle="1" w:styleId="20">
    <w:name w:val="Основной текст 2 Знак"/>
    <w:basedOn w:val="a0"/>
    <w:link w:val="2"/>
    <w:uiPriority w:val="99"/>
    <w:locked/>
    <w:rsid w:val="001326C6"/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326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326C6"/>
    <w:rPr>
      <w:rFonts w:ascii="Tahoma" w:hAnsi="Tahoma" w:cs="Tahoma"/>
      <w:sz w:val="16"/>
      <w:szCs w:val="16"/>
      <w:lang w:eastAsia="ru-RU"/>
    </w:rPr>
  </w:style>
  <w:style w:type="character" w:customStyle="1" w:styleId="new">
    <w:name w:val="new"/>
    <w:basedOn w:val="a0"/>
    <w:uiPriority w:val="99"/>
    <w:rsid w:val="001326C6"/>
  </w:style>
  <w:style w:type="paragraph" w:styleId="a5">
    <w:name w:val="List Paragraph"/>
    <w:basedOn w:val="a"/>
    <w:uiPriority w:val="99"/>
    <w:qFormat/>
    <w:rsid w:val="001326C6"/>
    <w:pPr>
      <w:ind w:left="720"/>
    </w:pPr>
  </w:style>
  <w:style w:type="character" w:styleId="a6">
    <w:name w:val="Hyperlink"/>
    <w:basedOn w:val="a0"/>
    <w:uiPriority w:val="99"/>
    <w:rsid w:val="001326C6"/>
    <w:rPr>
      <w:color w:val="0000FF"/>
      <w:u w:val="single"/>
    </w:rPr>
  </w:style>
  <w:style w:type="paragraph" w:styleId="a7">
    <w:name w:val="Normal (Web)"/>
    <w:basedOn w:val="a"/>
    <w:uiPriority w:val="99"/>
    <w:rsid w:val="001326C6"/>
    <w:pPr>
      <w:spacing w:before="100" w:beforeAutospacing="1" w:after="100" w:afterAutospacing="1"/>
    </w:pPr>
  </w:style>
  <w:style w:type="table" w:styleId="a8">
    <w:name w:val="Table Grid"/>
    <w:basedOn w:val="a1"/>
    <w:uiPriority w:val="99"/>
    <w:rsid w:val="00A004B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-mgpu@tu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m-mgpu@tu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20</cp:revision>
  <cp:lastPrinted>2018-01-15T08:00:00Z</cp:lastPrinted>
  <dcterms:created xsi:type="dcterms:W3CDTF">2017-01-12T19:36:00Z</dcterms:created>
  <dcterms:modified xsi:type="dcterms:W3CDTF">2018-01-15T16:29:00Z</dcterms:modified>
</cp:coreProperties>
</file>