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99">
    <v:background id="_x0000_s1025" o:bwmode="white" fillcolor="#f99" o:targetscreensize="800,600">
      <v:fill color2="#ffc" angle="-135" focus="100%" type="gradient"/>
    </v:background>
  </w:background>
  <w:body>
    <w:p w:rsidR="00A0532D" w:rsidRDefault="00024473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4.9pt;margin-top:10.95pt;width:468pt;height:135.9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" strokecolor="yellow" strokeweight="2pt">
            <v:fill r:id="rId4" o:title="" recolor="t" rotate="t" type="frame"/>
            <v:textbox style="mso-next-textbox:#Горизонтальный свиток 1">
              <w:txbxContent>
                <w:p w:rsidR="00F44E79" w:rsidRPr="00F44E79" w:rsidRDefault="00F44E79" w:rsidP="00F44E79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</w:pP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14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января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</w:p>
                <w:p w:rsidR="00F44E79" w:rsidRDefault="00F44E79" w:rsidP="006E6890">
                  <w:pPr>
                    <w:spacing w:after="0"/>
                    <w:jc w:val="center"/>
                  </w:pP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200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лет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со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дня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открытия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Петербургской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Императорской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Публичной</w:t>
                  </w:r>
                  <w:r w:rsidRPr="00F44E79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F44E7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библиотеки</w:t>
                  </w:r>
                  <w:r w:rsidR="006E689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(1814)</w:t>
                  </w:r>
                </w:p>
              </w:txbxContent>
            </v:textbox>
          </v:shape>
        </w:pict>
      </w:r>
      <w:r w:rsidR="00F44E79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44E79" w:rsidRDefault="00F44E79">
      <w:pPr>
        <w:rPr>
          <w:lang w:val="be-BY"/>
        </w:rPr>
      </w:pPr>
    </w:p>
    <w:p w:rsidR="00F44E79" w:rsidRDefault="00F44E79">
      <w:pPr>
        <w:rPr>
          <w:lang w:val="be-BY"/>
        </w:rPr>
      </w:pPr>
    </w:p>
    <w:p w:rsidR="00F44E79" w:rsidRDefault="00F44E79">
      <w:pPr>
        <w:rPr>
          <w:lang w:val="be-BY"/>
        </w:rPr>
      </w:pPr>
    </w:p>
    <w:p w:rsidR="00F44E79" w:rsidRDefault="00F44E79">
      <w:pPr>
        <w:rPr>
          <w:lang w:val="be-BY"/>
        </w:rPr>
      </w:pPr>
    </w:p>
    <w:p w:rsidR="00F44E79" w:rsidRDefault="00F44E79" w:rsidP="00021B07">
      <w:pPr>
        <w:ind w:left="4395" w:right="4593"/>
        <w:rPr>
          <w:lang w:val="be-BY"/>
        </w:rPr>
      </w:pPr>
    </w:p>
    <w:p w:rsidR="00F44E79" w:rsidRDefault="00EF7872" w:rsidP="00021B07">
      <w:pPr>
        <w:ind w:left="4395" w:right="4593"/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5940425" cy="3288944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8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7872" w:rsidRPr="00EF7872" w:rsidRDefault="00EF7872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  <w:r w:rsidRPr="00EF7872">
        <w:rPr>
          <w:rFonts w:ascii="Times New Roman" w:hAnsi="Times New Roman" w:cs="Times New Roman"/>
          <w:i/>
          <w:lang w:val="be-BY"/>
        </w:rPr>
        <w:t>2 (14) января 1814 г. в Санкт-Петербурге состоялось торжественное открытие Императорской Публичной библиотеки, основанной 16 (27) мая 1795 г. по указу императрицы Екатерины II.</w:t>
      </w:r>
    </w:p>
    <w:p w:rsidR="00EF7872" w:rsidRPr="00EF7872" w:rsidRDefault="00EF7872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  <w:r w:rsidRPr="00EF7872">
        <w:rPr>
          <w:rFonts w:ascii="Times New Roman" w:hAnsi="Times New Roman" w:cs="Times New Roman"/>
          <w:i/>
          <w:lang w:val="be-BY"/>
        </w:rPr>
        <w:t>Императорская Публичная библиотека стала первой государственной библиотекой России. Перед ней была поставлена цель создать «полное собрание российских книг», как изданных с самого начала книгопечатания в России, так и выпущенные на русском языке за рубежом. Предусматривалось также собирание книг о России, изданных на иностранных языках.</w:t>
      </w:r>
    </w:p>
    <w:p w:rsidR="00EF7872" w:rsidRDefault="00EF7872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  <w:r w:rsidRPr="00EF7872">
        <w:rPr>
          <w:rFonts w:ascii="Times New Roman" w:hAnsi="Times New Roman" w:cs="Times New Roman"/>
          <w:i/>
          <w:lang w:val="be-BY"/>
        </w:rPr>
        <w:t>Основой фонда Публичной библиотеки стала доставленная из Варшавы коллекция книг и рукописей братьев Залуских, составлявшая 400 тыс. томов. Императрица также намеревалась передать в национальное книгохранилище часть коллекции Эрмитажной библиотеки, собрания книг Дидро, Вольтера. По просьбе Строганова в начале XIX в. император Александр I купил коллекцию русского посланника во Франции П. Дубровского, в которую входили ценнейшие документы по истории Франции, архивы известных людей, славянские рукописи. Большое количество книг и рукописей поступало в виде даров. В 1810 г. был принят закон об обязательном экземпляре, согласно которому Публичная библиотека стала получать по два бесплатных экземпляра всех печатных изданий, выходивших на территории России, что позволило собрать в библиотеке самый богатый фонд изданий на русском языке.</w:t>
      </w:r>
    </w:p>
    <w:p w:rsidR="006E6890" w:rsidRDefault="006E6890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</w:p>
    <w:p w:rsidR="006E6890" w:rsidRPr="00EF7872" w:rsidRDefault="006E6890" w:rsidP="006E6890">
      <w:pPr>
        <w:spacing w:after="0"/>
        <w:ind w:left="3402" w:right="4593" w:firstLine="993"/>
        <w:jc w:val="center"/>
        <w:rPr>
          <w:rFonts w:ascii="Times New Roman" w:hAnsi="Times New Roman" w:cs="Times New Roman"/>
          <w:i/>
          <w:lang w:val="be-BY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1457325" cy="2019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890" w:rsidRDefault="006E6890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</w:p>
    <w:p w:rsidR="00EF7872" w:rsidRPr="00EF7872" w:rsidRDefault="00EF7872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  <w:r w:rsidRPr="00EF7872">
        <w:rPr>
          <w:rFonts w:ascii="Times New Roman" w:hAnsi="Times New Roman" w:cs="Times New Roman"/>
          <w:i/>
          <w:lang w:val="be-BY"/>
        </w:rPr>
        <w:t xml:space="preserve">Императорская библиотека была открыта для всех, всякий читатель «имел свободный вход в оную, какого бы звания или чина он не был». А. Н. Оленин — первый директор Публичной библиотеки — писал в августе 1814 г.: «Истинная цель открытого книгохранилища состоит в том, чтоб всякий, кто бы он ни был, мог требовать для своего употребления всякого рода печатные книги, даже самые редкие... и пользоваться ими безмездно, не унося их токмо домой». </w:t>
      </w:r>
    </w:p>
    <w:p w:rsidR="00EF7872" w:rsidRPr="00EF7872" w:rsidRDefault="00EF7872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  <w:r w:rsidRPr="00EF7872">
        <w:rPr>
          <w:rFonts w:ascii="Times New Roman" w:hAnsi="Times New Roman" w:cs="Times New Roman"/>
          <w:i/>
          <w:lang w:val="be-BY"/>
        </w:rPr>
        <w:t>Библиотека была открыта как для «употребления», так и для «обозрения». Музейные функции — ознакомление публики с книжными и рукописными сокровищами, демонстрация библиотечных интерьеров, стремление служащих сопровождать осмотр Библиотеки рассказом о характере, истории, значении экспонируемых на выставках предметов — были присущи Публичной библиотеке изначально.</w:t>
      </w:r>
    </w:p>
    <w:p w:rsidR="00EF7872" w:rsidRPr="00EF7872" w:rsidRDefault="00EF7872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  <w:r w:rsidRPr="00EF7872">
        <w:rPr>
          <w:rFonts w:ascii="Times New Roman" w:hAnsi="Times New Roman" w:cs="Times New Roman"/>
          <w:i/>
          <w:lang w:val="be-BY"/>
        </w:rPr>
        <w:t>В 1917 г. Императорская Публичная библиотека была переименована в Российскую публичную библиотеку. В 1932 г. ей было присвоено имя М. Е. Салтыкова-Щедрина. С 1937 г. учреждение стало называться Государственной публичной библиотекой им. М. Е. Салтыкова-Щедрина, а 27 марта 1992 г. по указу Президента Российской Федерации было преобразовано в Российскую национальную библиотеку (РНБ).</w:t>
      </w:r>
    </w:p>
    <w:p w:rsidR="00EF7872" w:rsidRPr="00EF7872" w:rsidRDefault="00EF7872" w:rsidP="006E6890">
      <w:pPr>
        <w:spacing w:after="0"/>
        <w:ind w:left="3402" w:right="4593" w:firstLine="993"/>
        <w:jc w:val="both"/>
        <w:rPr>
          <w:rFonts w:ascii="Times New Roman" w:hAnsi="Times New Roman" w:cs="Times New Roman"/>
          <w:i/>
          <w:lang w:val="be-BY"/>
        </w:rPr>
      </w:pPr>
      <w:r w:rsidRPr="00EF7872">
        <w:rPr>
          <w:rFonts w:ascii="Times New Roman" w:hAnsi="Times New Roman" w:cs="Times New Roman"/>
          <w:i/>
          <w:lang w:val="be-BY"/>
        </w:rPr>
        <w:t>В настоящее время РНБ является пятой библиотекой мира по объёму фондов и ведёт большую</w:t>
      </w:r>
      <w:r w:rsidRPr="00EF7872">
        <w:rPr>
          <w:lang w:val="be-BY"/>
        </w:rPr>
        <w:t xml:space="preserve"> </w:t>
      </w:r>
      <w:r w:rsidRPr="00EF7872">
        <w:rPr>
          <w:rFonts w:ascii="Times New Roman" w:hAnsi="Times New Roman" w:cs="Times New Roman"/>
          <w:i/>
          <w:lang w:val="be-BY"/>
        </w:rPr>
        <w:t>методическую, научную и культурно-просветительскую работу.</w:t>
      </w:r>
      <w:bookmarkStart w:id="0" w:name="_GoBack"/>
      <w:bookmarkEnd w:id="0"/>
    </w:p>
    <w:sectPr w:rsidR="00EF7872" w:rsidRPr="00EF7872" w:rsidSect="00C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F44E79"/>
    <w:rsid w:val="00021B07"/>
    <w:rsid w:val="00024473"/>
    <w:rsid w:val="00060F3B"/>
    <w:rsid w:val="000A7FE2"/>
    <w:rsid w:val="000D0D50"/>
    <w:rsid w:val="000F73B7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6E6890"/>
    <w:rsid w:val="00715CE8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8772A"/>
    <w:rsid w:val="00C10458"/>
    <w:rsid w:val="00C21551"/>
    <w:rsid w:val="00C52B99"/>
    <w:rsid w:val="00C6495C"/>
    <w:rsid w:val="00C72B88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F7872"/>
    <w:rsid w:val="00F06FD5"/>
    <w:rsid w:val="00F44E79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2013-12-27T12:24:00Z</dcterms:created>
  <dcterms:modified xsi:type="dcterms:W3CDTF">2014-01-21T06:38:00Z</dcterms:modified>
</cp:coreProperties>
</file>