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color2="#e5b8b7 [1301]" focus="100%" type="gradientRadial">
        <o:fill v:ext="view" type="gradientCenter"/>
      </v:fill>
    </v:background>
  </w:background>
  <w:body>
    <w:p w:rsidR="00A0532D" w:rsidRDefault="007D40EF">
      <w:r>
        <w:rPr>
          <w:noProof/>
          <w:lang w:eastAsia="ru-RU"/>
        </w:rPr>
        <w:pict>
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0 1 2"/>
              <v:f eqn="prod @10 3 4"/>
              <v:f eqn="prod height 3 4"/>
              <v:f eqn="prod height 1 2"/>
              <v:f eqn="prod height 1 4"/>
              <v:f eqn="prod height 3 2"/>
              <v:f eqn="prod height 2 3"/>
              <v:f eqn="sum @11 @14 0"/>
              <v:f eqn="sum @12 @15 0"/>
              <v:f eqn="sum @13 @16 0"/>
              <v:f eqn="sum @17 0 @20"/>
              <v:f eqn="sum height 0 @10"/>
              <v:f eqn="sum height 0 @19"/>
              <v:f eqn="prod width 1 2"/>
              <v:f eqn="sum width 0 2700"/>
              <v:f eqn="sum @25 0 2700"/>
              <v:f eqn="val width"/>
              <v:f eqn="val height"/>
            </v:formulas>
            <v:path o:extrusionok="f" o:connecttype="custom" o:connectlocs="@25,0;2700,@22;@25,@10;@26,@22" o:connectangles="270,180,90,0" textboxrect="@0,0,@9,@10"/>
            <v:handles>
              <v:h position="#0,topLeft" xrange="2700,8100"/>
              <v:h position="center,#1" yrange="14400,21600"/>
            </v:handles>
            <o:complex v:ext="view"/>
          </v:shapetype>
          <v:shape id="Лента лицом вверх 1" o:spid="_x0000_s1026" type="#_x0000_t54" style="position:absolute;margin-left:477.9pt;margin-top:6.55pt;width:462.95pt;height:113.6pt;z-index:251659264;visibility:visible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" adj=",18000" strokecolor="#f93" strokeweight="2pt">
            <v:fill r:id="rId5" o:title="" recolor="t" rotate="t" type="frame"/>
            <v:textbox>
              <w:txbxContent>
                <w:p w:rsidR="00AD7496" w:rsidRPr="00AD7496" w:rsidRDefault="00AD7496" w:rsidP="00AD7496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28"/>
                      <w:szCs w:val="28"/>
                    </w:rPr>
                  </w:pPr>
                  <w:r w:rsidRPr="00AD7496"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28"/>
                      <w:szCs w:val="28"/>
                    </w:rPr>
                    <w:t xml:space="preserve">4 </w:t>
                  </w:r>
                  <w:r w:rsidRPr="00AD7496">
                    <w:rPr>
                      <w:rFonts w:ascii="Times New Roman" w:hAnsi="Times New Roman" w:cs="Times New Roman"/>
                      <w:b/>
                      <w:i/>
                      <w:caps/>
                      <w:color w:val="C00000"/>
                      <w:sz w:val="28"/>
                      <w:szCs w:val="28"/>
                    </w:rPr>
                    <w:t>февраля</w:t>
                  </w:r>
                </w:p>
                <w:p w:rsidR="00AD7496" w:rsidRPr="00AD7496" w:rsidRDefault="00AD7496" w:rsidP="00AD7496">
                  <w:pPr>
                    <w:spacing w:after="0"/>
                    <w:jc w:val="center"/>
                    <w:rPr>
                      <w:b/>
                      <w:i/>
                      <w:caps/>
                      <w:color w:val="C00000"/>
                      <w:sz w:val="28"/>
                      <w:szCs w:val="28"/>
                    </w:rPr>
                  </w:pPr>
                  <w:r w:rsidRPr="00AD7496"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28"/>
                      <w:szCs w:val="28"/>
                    </w:rPr>
                    <w:t xml:space="preserve"> </w:t>
                  </w:r>
                  <w:r w:rsidRPr="00AD7496">
                    <w:rPr>
                      <w:rFonts w:ascii="Times New Roman" w:hAnsi="Times New Roman" w:cs="Times New Roman"/>
                      <w:b/>
                      <w:i/>
                      <w:caps/>
                      <w:color w:val="C00000"/>
                      <w:sz w:val="28"/>
                      <w:szCs w:val="28"/>
                    </w:rPr>
                    <w:t>Всем</w:t>
                  </w:r>
                  <w:bookmarkStart w:id="0" w:name="_GoBack"/>
                  <w:bookmarkEnd w:id="0"/>
                  <w:r w:rsidRPr="00AD7496">
                    <w:rPr>
                      <w:rFonts w:ascii="Times New Roman" w:hAnsi="Times New Roman" w:cs="Times New Roman"/>
                      <w:b/>
                      <w:i/>
                      <w:caps/>
                      <w:color w:val="C00000"/>
                      <w:sz w:val="28"/>
                      <w:szCs w:val="28"/>
                    </w:rPr>
                    <w:t>ирный</w:t>
                  </w:r>
                  <w:r w:rsidRPr="00AD7496"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28"/>
                      <w:szCs w:val="28"/>
                    </w:rPr>
                    <w:t xml:space="preserve"> </w:t>
                  </w:r>
                  <w:r w:rsidRPr="00AD7496">
                    <w:rPr>
                      <w:rFonts w:ascii="Times New Roman" w:hAnsi="Times New Roman" w:cs="Times New Roman"/>
                      <w:b/>
                      <w:i/>
                      <w:caps/>
                      <w:color w:val="C00000"/>
                      <w:sz w:val="28"/>
                      <w:szCs w:val="28"/>
                    </w:rPr>
                    <w:t>день</w:t>
                  </w:r>
                  <w:r w:rsidRPr="00AD7496"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28"/>
                      <w:szCs w:val="28"/>
                    </w:rPr>
                    <w:t xml:space="preserve"> </w:t>
                  </w:r>
                </w:p>
                <w:p w:rsidR="00AD7496" w:rsidRPr="00AD7496" w:rsidRDefault="00AD7496" w:rsidP="00AD7496">
                  <w:pPr>
                    <w:spacing w:after="0"/>
                    <w:jc w:val="center"/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28"/>
                      <w:szCs w:val="28"/>
                    </w:rPr>
                  </w:pPr>
                  <w:r w:rsidRPr="00AD7496">
                    <w:rPr>
                      <w:rFonts w:ascii="Times New Roman" w:hAnsi="Times New Roman" w:cs="Times New Roman"/>
                      <w:b/>
                      <w:i/>
                      <w:caps/>
                      <w:color w:val="C00000"/>
                      <w:sz w:val="28"/>
                      <w:szCs w:val="28"/>
                    </w:rPr>
                    <w:t>борьбы</w:t>
                  </w:r>
                  <w:r w:rsidRPr="00AD7496"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28"/>
                      <w:szCs w:val="28"/>
                    </w:rPr>
                    <w:t xml:space="preserve"> </w:t>
                  </w:r>
                  <w:r w:rsidRPr="00AD7496">
                    <w:rPr>
                      <w:rFonts w:ascii="Times New Roman" w:hAnsi="Times New Roman" w:cs="Times New Roman"/>
                      <w:b/>
                      <w:i/>
                      <w:caps/>
                      <w:color w:val="C00000"/>
                      <w:sz w:val="28"/>
                      <w:szCs w:val="28"/>
                    </w:rPr>
                    <w:t>с</w:t>
                  </w:r>
                  <w:r w:rsidRPr="00AD7496"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28"/>
                      <w:szCs w:val="28"/>
                    </w:rPr>
                    <w:t xml:space="preserve"> </w:t>
                  </w:r>
                  <w:r w:rsidRPr="00AD7496">
                    <w:rPr>
                      <w:rFonts w:ascii="Times New Roman" w:hAnsi="Times New Roman" w:cs="Times New Roman"/>
                      <w:b/>
                      <w:i/>
                      <w:caps/>
                      <w:color w:val="C00000"/>
                      <w:sz w:val="28"/>
                      <w:szCs w:val="28"/>
                    </w:rPr>
                    <w:t>раковыми</w:t>
                  </w:r>
                  <w:r w:rsidRPr="00AD7496">
                    <w:rPr>
                      <w:rFonts w:ascii="Baskerville Old Face" w:hAnsi="Baskerville Old Face"/>
                      <w:b/>
                      <w:i/>
                      <w:caps/>
                      <w:color w:val="C00000"/>
                      <w:sz w:val="28"/>
                      <w:szCs w:val="28"/>
                    </w:rPr>
                    <w:t xml:space="preserve"> </w:t>
                  </w:r>
                  <w:r w:rsidRPr="00AD7496">
                    <w:rPr>
                      <w:rFonts w:ascii="Times New Roman" w:hAnsi="Times New Roman" w:cs="Times New Roman"/>
                      <w:b/>
                      <w:i/>
                      <w:caps/>
                      <w:color w:val="C00000"/>
                      <w:sz w:val="28"/>
                      <w:szCs w:val="28"/>
                    </w:rPr>
                    <w:t>заболеваниями</w:t>
                  </w:r>
                </w:p>
                <w:p w:rsidR="00AD7496" w:rsidRDefault="00AD7496" w:rsidP="00AD7496"/>
              </w:txbxContent>
            </v:textbox>
          </v:shape>
        </w:pict>
      </w:r>
      <w:r w:rsidR="00AD7496">
        <w:t xml:space="preserve">                                                                                                                                                                                               </w:t>
      </w:r>
    </w:p>
    <w:p w:rsidR="00AD7496" w:rsidRDefault="00AD7496"/>
    <w:p w:rsidR="00AD7496" w:rsidRDefault="00AD7496"/>
    <w:p w:rsidR="00AD7496" w:rsidRDefault="00AD7496"/>
    <w:p w:rsidR="00AD7496" w:rsidRDefault="00AD7496"/>
    <w:p w:rsidR="00AD7496" w:rsidRDefault="005B77D4" w:rsidP="005B77D4">
      <w:pPr>
        <w:jc w:val="center"/>
      </w:pPr>
      <w:r>
        <w:rPr>
          <w:noProof/>
          <w:lang w:eastAsia="ru-RU"/>
        </w:rPr>
        <w:drawing>
          <wp:inline distT="0" distB="0" distL="0" distR="0" wp14:anchorId="459BF76E" wp14:editId="0B7007AA">
            <wp:extent cx="2286000" cy="13716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B77D4" w:rsidRDefault="005B77D4" w:rsidP="005B77D4">
      <w:pPr>
        <w:jc w:val="center"/>
      </w:pPr>
    </w:p>
    <w:p w:rsidR="005B77D4" w:rsidRPr="00F252A0" w:rsidRDefault="005B77D4" w:rsidP="00F252A0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</w:rPr>
      </w:pPr>
      <w:r w:rsidRPr="00F252A0">
        <w:rPr>
          <w:rFonts w:ascii="Times New Roman" w:hAnsi="Times New Roman" w:cs="Times New Roman"/>
          <w:i/>
          <w:sz w:val="24"/>
        </w:rPr>
        <w:t xml:space="preserve">Статистика показывает, что рак – основная причина многих смертей. </w:t>
      </w:r>
    </w:p>
    <w:p w:rsidR="005B77D4" w:rsidRPr="00F252A0" w:rsidRDefault="005B77D4" w:rsidP="00F252A0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</w:rPr>
      </w:pPr>
      <w:r w:rsidRPr="00F252A0">
        <w:rPr>
          <w:rFonts w:ascii="Times New Roman" w:hAnsi="Times New Roman" w:cs="Times New Roman"/>
          <w:i/>
          <w:sz w:val="24"/>
        </w:rPr>
        <w:t xml:space="preserve">Каждый год раковые образования появляются у полумиллиона человек. Только подумайте! Ежегодно около 500 тысяч людей узнают о том, что больны. И возможно, неизлечимо. </w:t>
      </w:r>
    </w:p>
    <w:p w:rsidR="005B77D4" w:rsidRPr="00F252A0" w:rsidRDefault="005B77D4" w:rsidP="00F252A0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</w:rPr>
      </w:pPr>
      <w:r w:rsidRPr="00F252A0">
        <w:rPr>
          <w:rFonts w:ascii="Times New Roman" w:hAnsi="Times New Roman" w:cs="Times New Roman"/>
          <w:i/>
          <w:sz w:val="24"/>
        </w:rPr>
        <w:t xml:space="preserve">Утешает одно – каждый год методы лечения онкологических заболеваний становятся все более совершенными. Появляются новые вакцины. Пусть и не все виды онкологических заболеваний поддаются лечению. </w:t>
      </w:r>
    </w:p>
    <w:p w:rsidR="005B77D4" w:rsidRPr="00F252A0" w:rsidRDefault="005B77D4" w:rsidP="00F252A0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</w:rPr>
      </w:pPr>
      <w:r w:rsidRPr="00F252A0">
        <w:rPr>
          <w:rFonts w:ascii="Times New Roman" w:hAnsi="Times New Roman" w:cs="Times New Roman"/>
          <w:i/>
          <w:sz w:val="24"/>
        </w:rPr>
        <w:t>Главное, что при обнаружении раковой опухоли на раннем этапе болезнь еще можно победить. Поэтому врачи советуют не пренебрегать профилактикой.</w:t>
      </w:r>
    </w:p>
    <w:p w:rsidR="005B77D4" w:rsidRPr="00F252A0" w:rsidRDefault="005B77D4" w:rsidP="00F252A0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</w:rPr>
      </w:pPr>
      <w:r w:rsidRPr="00F252A0">
        <w:rPr>
          <w:rFonts w:ascii="Times New Roman" w:hAnsi="Times New Roman" w:cs="Times New Roman"/>
          <w:i/>
          <w:sz w:val="24"/>
        </w:rPr>
        <w:t>А профилактика это не только регулярные визиты к доктору и медицинские осмотры. Это еще и отказ от вредных привычек, здоровый образ жизни.</w:t>
      </w:r>
    </w:p>
    <w:p w:rsidR="005B77D4" w:rsidRPr="00F252A0" w:rsidRDefault="005B77D4" w:rsidP="00F252A0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</w:rPr>
      </w:pPr>
      <w:r w:rsidRPr="00F252A0">
        <w:rPr>
          <w:rFonts w:ascii="Times New Roman" w:hAnsi="Times New Roman" w:cs="Times New Roman"/>
          <w:i/>
          <w:sz w:val="24"/>
        </w:rPr>
        <w:t>Каждый год в четвертый февральский день мировое сообщество отмечает Всемирный день борьбы с раковыми заболеваниями (World Cancer Day).</w:t>
      </w:r>
    </w:p>
    <w:p w:rsidR="005B77D4" w:rsidRPr="00F252A0" w:rsidRDefault="005B77D4" w:rsidP="00F252A0">
      <w:pPr>
        <w:spacing w:after="0"/>
        <w:ind w:left="2268" w:right="3312" w:firstLine="1134"/>
        <w:jc w:val="both"/>
        <w:rPr>
          <w:rFonts w:ascii="Times New Roman" w:hAnsi="Times New Roman" w:cs="Times New Roman"/>
          <w:i/>
          <w:sz w:val="24"/>
        </w:rPr>
      </w:pPr>
      <w:r w:rsidRPr="00F252A0">
        <w:rPr>
          <w:rFonts w:ascii="Times New Roman" w:hAnsi="Times New Roman" w:cs="Times New Roman"/>
          <w:i/>
          <w:sz w:val="24"/>
        </w:rPr>
        <w:t>И начиная с 2008 года, каждый год обозначен определенной темой. Например, темы 2008 и 2009 годов звучат так: «Создать детям и молодежи окружающую среду без табачного дыма» и «Поощрять энергетически сбалансированный стиль жизни, основанный на правильном питании и физической активности». В 2010 году объявили тему – «Получать знания о вакцинах против вызывающих рак вирусов (например, вакцина HBV)», тема 2011 года звучит так – «Обучать детей и подростков избегать облучения ультрафиолетовым излучением, исходящим от солнца».</w:t>
      </w:r>
    </w:p>
    <w:sectPr w:rsidR="005B77D4" w:rsidRPr="00F252A0" w:rsidSect="00192EB3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D7496"/>
    <w:rsid w:val="00060F3B"/>
    <w:rsid w:val="000A7FE2"/>
    <w:rsid w:val="000F73B7"/>
    <w:rsid w:val="00183C66"/>
    <w:rsid w:val="00192EB3"/>
    <w:rsid w:val="002948CF"/>
    <w:rsid w:val="002D0C83"/>
    <w:rsid w:val="00393B28"/>
    <w:rsid w:val="003B7BC5"/>
    <w:rsid w:val="003F5D12"/>
    <w:rsid w:val="00422EFE"/>
    <w:rsid w:val="0045733B"/>
    <w:rsid w:val="00475E4B"/>
    <w:rsid w:val="0049034A"/>
    <w:rsid w:val="004C0559"/>
    <w:rsid w:val="004C3BA4"/>
    <w:rsid w:val="00541402"/>
    <w:rsid w:val="005631BD"/>
    <w:rsid w:val="005B77D4"/>
    <w:rsid w:val="005E7015"/>
    <w:rsid w:val="00607100"/>
    <w:rsid w:val="00625DE4"/>
    <w:rsid w:val="0063571D"/>
    <w:rsid w:val="006E5F90"/>
    <w:rsid w:val="00715CE8"/>
    <w:rsid w:val="007D40EF"/>
    <w:rsid w:val="0080139F"/>
    <w:rsid w:val="00874123"/>
    <w:rsid w:val="008E2460"/>
    <w:rsid w:val="00966260"/>
    <w:rsid w:val="009D6276"/>
    <w:rsid w:val="00A0532D"/>
    <w:rsid w:val="00AC1D1A"/>
    <w:rsid w:val="00AC4B8E"/>
    <w:rsid w:val="00AD7496"/>
    <w:rsid w:val="00B079A8"/>
    <w:rsid w:val="00B11D4B"/>
    <w:rsid w:val="00B16885"/>
    <w:rsid w:val="00B3061F"/>
    <w:rsid w:val="00B513BA"/>
    <w:rsid w:val="00B54586"/>
    <w:rsid w:val="00B72AED"/>
    <w:rsid w:val="00C10458"/>
    <w:rsid w:val="00C21551"/>
    <w:rsid w:val="00C52B99"/>
    <w:rsid w:val="00C6495C"/>
    <w:rsid w:val="00C95A3A"/>
    <w:rsid w:val="00D319F6"/>
    <w:rsid w:val="00D7080C"/>
    <w:rsid w:val="00D7196C"/>
    <w:rsid w:val="00D84474"/>
    <w:rsid w:val="00D940AC"/>
    <w:rsid w:val="00D979ED"/>
    <w:rsid w:val="00DE1924"/>
    <w:rsid w:val="00E000A3"/>
    <w:rsid w:val="00E24B39"/>
    <w:rsid w:val="00E3237B"/>
    <w:rsid w:val="00E81318"/>
    <w:rsid w:val="00F06FD5"/>
    <w:rsid w:val="00F252A0"/>
    <w:rsid w:val="00FA7560"/>
    <w:rsid w:val="00FD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B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7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B77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77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COMP</cp:lastModifiedBy>
  <cp:revision>5</cp:revision>
  <dcterms:created xsi:type="dcterms:W3CDTF">2014-01-03T09:43:00Z</dcterms:created>
  <dcterms:modified xsi:type="dcterms:W3CDTF">2014-01-29T05:15:00Z</dcterms:modified>
</cp:coreProperties>
</file>