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AC7">
    <v:background id="_x0000_s1025" o:bwmode="white" fillcolor="#fbeac7" o:targetscreensize="1024,768">
      <v:fill color2="#fee7f2" colors="0 #fbeac7;11796f #fee7f2;23593f #fac77d;39977f #fba97d;53740f #fbd49c;1 #fee7f2" method="none" focus="100%" type="gradient"/>
    </v:background>
  </w:background>
  <w:body>
    <w:p w:rsidR="00A6400E" w:rsidRDefault="00A6400E" w:rsidP="00A6400E">
      <w:pPr>
        <w:spacing w:after="0"/>
        <w:jc w:val="center"/>
        <w:rPr>
          <w:rFonts w:cs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22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мая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6400E" w:rsidRDefault="00A6400E" w:rsidP="00A6400E">
      <w:pPr>
        <w:spacing w:after="0"/>
        <w:jc w:val="center"/>
        <w:rPr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155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лет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дня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рождения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6400E" w:rsidRPr="00A6400E" w:rsidRDefault="00A6400E" w:rsidP="00A6400E">
      <w:pPr>
        <w:spacing w:after="0"/>
        <w:jc w:val="center"/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Артура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Конан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Дойля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(1859</w:t>
      </w:r>
      <w:r w:rsidR="00197760">
        <w:rPr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—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1930),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английского</w:t>
      </w:r>
      <w:r w:rsidRPr="00A6400E">
        <w:rPr>
          <w:rFonts w:ascii="Baskerville Old Face" w:hAnsi="Baskerville Old Face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6400E"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писателя</w:t>
      </w:r>
    </w:p>
    <w:p w:rsidR="00A6400E" w:rsidRDefault="00197760" w:rsidP="00A6400E">
      <w:pPr>
        <w:spacing w:after="0"/>
        <w:jc w:val="center"/>
        <w:rPr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59AE8368" wp14:editId="16F401C1">
            <wp:extent cx="238125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00E" w:rsidRPr="00197760" w:rsidRDefault="00A6400E" w:rsidP="00197760">
      <w:pPr>
        <w:spacing w:after="0"/>
        <w:ind w:left="2835" w:right="2745" w:firstLine="851"/>
        <w:rPr>
          <w:rFonts w:ascii="Times New Roman" w:hAnsi="Times New Roman" w:cs="Times New Roman"/>
          <w:b/>
          <w:i/>
          <w:sz w:val="24"/>
        </w:rPr>
      </w:pPr>
      <w:r w:rsidRPr="00197760">
        <w:rPr>
          <w:rFonts w:ascii="Times New Roman" w:hAnsi="Times New Roman" w:cs="Times New Roman"/>
          <w:b/>
          <w:i/>
          <w:sz w:val="24"/>
        </w:rPr>
        <w:t>Сэр</w:t>
      </w:r>
      <w:proofErr w:type="gramStart"/>
      <w:r w:rsidRPr="00197760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197760">
        <w:rPr>
          <w:rFonts w:ascii="Times New Roman" w:hAnsi="Times New Roman" w:cs="Times New Roman"/>
          <w:b/>
          <w:i/>
          <w:sz w:val="24"/>
        </w:rPr>
        <w:t>А</w:t>
      </w:r>
      <w:proofErr w:type="gramEnd"/>
      <w:r w:rsidRPr="00197760">
        <w:rPr>
          <w:rFonts w:ascii="Times New Roman" w:hAnsi="Times New Roman" w:cs="Times New Roman"/>
          <w:b/>
          <w:i/>
          <w:sz w:val="24"/>
        </w:rPr>
        <w:t>́ртур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197760">
        <w:rPr>
          <w:rFonts w:ascii="Times New Roman" w:hAnsi="Times New Roman" w:cs="Times New Roman"/>
          <w:b/>
          <w:i/>
          <w:sz w:val="24"/>
        </w:rPr>
        <w:t>Игна́тиус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197760">
        <w:rPr>
          <w:rFonts w:ascii="Times New Roman" w:hAnsi="Times New Roman" w:cs="Times New Roman"/>
          <w:b/>
          <w:i/>
          <w:sz w:val="24"/>
        </w:rPr>
        <w:t>Ко́нан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197760">
        <w:rPr>
          <w:rFonts w:ascii="Times New Roman" w:hAnsi="Times New Roman" w:cs="Times New Roman"/>
          <w:b/>
          <w:i/>
          <w:sz w:val="24"/>
        </w:rPr>
        <w:t>Дойль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 xml:space="preserve"> (Дойл) (22 мая 1859, Эдинбург </w:t>
      </w:r>
      <w:r w:rsidR="00197760" w:rsidRPr="00197760">
        <w:rPr>
          <w:rFonts w:ascii="Times New Roman" w:hAnsi="Times New Roman" w:cs="Times New Roman"/>
          <w:b/>
          <w:i/>
          <w:sz w:val="24"/>
        </w:rPr>
        <w:t>—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7 июля 1930, </w:t>
      </w:r>
      <w:proofErr w:type="spellStart"/>
      <w:r w:rsidRPr="00197760">
        <w:rPr>
          <w:rFonts w:ascii="Times New Roman" w:hAnsi="Times New Roman" w:cs="Times New Roman"/>
          <w:b/>
          <w:i/>
          <w:sz w:val="24"/>
        </w:rPr>
        <w:t>Кроуборо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>, Суссекс) — всемирно известный шотландский и английский писатель — автор детективных произведений о сыщике Шерлоке Холмсе, приключенческих и научно-фантастических — о профессоре Челленджере, юмористических — о бригадире Жераре</w:t>
      </w:r>
      <w:r w:rsidR="00197760" w:rsidRPr="00197760">
        <w:rPr>
          <w:rFonts w:ascii="Times New Roman" w:hAnsi="Times New Roman" w:cs="Times New Roman"/>
          <w:b/>
          <w:i/>
          <w:sz w:val="24"/>
        </w:rPr>
        <w:t>.</w:t>
      </w:r>
    </w:p>
    <w:p w:rsidR="00A6400E" w:rsidRPr="00197760" w:rsidRDefault="00A6400E" w:rsidP="00197760">
      <w:pPr>
        <w:spacing w:after="0"/>
        <w:ind w:left="2835" w:right="2745" w:firstLine="851"/>
        <w:rPr>
          <w:rFonts w:ascii="Times New Roman" w:hAnsi="Times New Roman" w:cs="Times New Roman"/>
          <w:b/>
          <w:i/>
          <w:sz w:val="24"/>
        </w:rPr>
      </w:pPr>
      <w:proofErr w:type="spellStart"/>
      <w:proofErr w:type="gramStart"/>
      <w:r w:rsidRPr="00197760">
        <w:rPr>
          <w:rFonts w:ascii="Times New Roman" w:hAnsi="Times New Roman" w:cs="Times New Roman"/>
          <w:b/>
          <w:i/>
          <w:sz w:val="24"/>
        </w:rPr>
        <w:t>Дойлем</w:t>
      </w:r>
      <w:proofErr w:type="spellEnd"/>
      <w:r w:rsidRPr="00197760">
        <w:rPr>
          <w:rFonts w:ascii="Times New Roman" w:hAnsi="Times New Roman" w:cs="Times New Roman"/>
          <w:b/>
          <w:i/>
          <w:sz w:val="24"/>
        </w:rPr>
        <w:t xml:space="preserve"> были написаны также исторические романы (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Белый отряд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и др.), пьесы (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Ватерлоо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,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Ангелы Тьмы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,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Огни судьбы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,</w:t>
      </w:r>
      <w:r w:rsidR="00197760" w:rsidRPr="00197760">
        <w:rPr>
          <w:rFonts w:ascii="Times New Roman" w:hAnsi="Times New Roman" w:cs="Times New Roman"/>
          <w:b/>
          <w:i/>
          <w:sz w:val="24"/>
        </w:rPr>
        <w:t xml:space="preserve"> "</w:t>
      </w:r>
      <w:r w:rsidRPr="00197760">
        <w:rPr>
          <w:rFonts w:ascii="Times New Roman" w:hAnsi="Times New Roman" w:cs="Times New Roman"/>
          <w:b/>
          <w:i/>
          <w:sz w:val="24"/>
        </w:rPr>
        <w:t>Пёстрая лента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), стихотворения (сборники баллад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Песни действия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(1898) и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Песни дороги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), автобиографические очерки (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Записки Старка Монро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или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Загадка Старка Монро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) и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бытовые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романы (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Дуэт в сопровождении случайного хора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), либретто оперетты 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>Джейн Энни</w:t>
      </w:r>
      <w:r w:rsidR="00197760" w:rsidRPr="00197760">
        <w:rPr>
          <w:rFonts w:ascii="Times New Roman" w:hAnsi="Times New Roman" w:cs="Times New Roman"/>
          <w:b/>
          <w:i/>
          <w:sz w:val="24"/>
        </w:rPr>
        <w:t>"</w:t>
      </w:r>
      <w:r w:rsidRPr="00197760">
        <w:rPr>
          <w:rFonts w:ascii="Times New Roman" w:hAnsi="Times New Roman" w:cs="Times New Roman"/>
          <w:b/>
          <w:i/>
          <w:sz w:val="24"/>
        </w:rPr>
        <w:t xml:space="preserve"> (1893, в соавторстве).</w:t>
      </w:r>
      <w:proofErr w:type="gramEnd"/>
    </w:p>
    <w:p w:rsidR="00197760" w:rsidRPr="00197760" w:rsidRDefault="00197760" w:rsidP="00B71D81">
      <w:pPr>
        <w:spacing w:after="0"/>
        <w:ind w:left="11057" w:right="2745"/>
        <w:rPr>
          <w:rFonts w:ascii="Times New Roman" w:hAnsi="Times New Roman" w:cs="Times New Roman"/>
          <w:i/>
          <w:sz w:val="24"/>
        </w:rPr>
      </w:pPr>
      <w:r w:rsidRPr="00197760">
        <w:rPr>
          <w:rFonts w:ascii="Times New Roman" w:hAnsi="Times New Roman" w:cs="Times New Roman"/>
          <w:i/>
          <w:sz w:val="24"/>
        </w:rPr>
        <w:t>СОВЕТ НАЧИНАЮЩЕМУ ПИСАТЕЛЮ</w:t>
      </w:r>
    </w:p>
    <w:p w:rsidR="00197760" w:rsidRPr="00197760" w:rsidRDefault="00197760" w:rsidP="00B71D81">
      <w:pPr>
        <w:spacing w:after="0"/>
        <w:ind w:left="11057" w:right="2745"/>
        <w:rPr>
          <w:rFonts w:ascii="Times New Roman" w:hAnsi="Times New Roman" w:cs="Times New Roman"/>
          <w:i/>
          <w:sz w:val="24"/>
        </w:rPr>
      </w:pP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На себя в начале пути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Важность напусти.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Мол, груза полно,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Киль царапает дно.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Главная благодать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Как себя подать.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Будь солиден и крут,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 xml:space="preserve">Иначе – </w:t>
      </w:r>
      <w:proofErr w:type="gramStart"/>
      <w:r w:rsidRPr="00B71D81">
        <w:rPr>
          <w:rFonts w:ascii="Times New Roman" w:hAnsi="Times New Roman" w:cs="Times New Roman"/>
          <w:sz w:val="24"/>
        </w:rPr>
        <w:t>зряшный</w:t>
      </w:r>
      <w:proofErr w:type="gramEnd"/>
      <w:r w:rsidRPr="00B71D81">
        <w:rPr>
          <w:rFonts w:ascii="Times New Roman" w:hAnsi="Times New Roman" w:cs="Times New Roman"/>
          <w:sz w:val="24"/>
        </w:rPr>
        <w:t xml:space="preserve"> труд!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Себя побереги,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Не труди мозги.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Нахлынет вдохновенье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Перетерпи мгновенье!</w:t>
      </w:r>
      <w:bookmarkStart w:id="0" w:name="_GoBack"/>
      <w:bookmarkEnd w:id="0"/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Отдохни – удачный ход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Позже сам тебя найдет.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Трудясь над строкой,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Храни душевный покой.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Нервное напряжение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То же, что поражение,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 xml:space="preserve">Не пытайся </w:t>
      </w:r>
      <w:proofErr w:type="gramStart"/>
      <w:r w:rsidRPr="00B71D81">
        <w:rPr>
          <w:rFonts w:ascii="Times New Roman" w:hAnsi="Times New Roman" w:cs="Times New Roman"/>
          <w:sz w:val="24"/>
        </w:rPr>
        <w:t>сдуру</w:t>
      </w:r>
      <w:proofErr w:type="gramEnd"/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Насиловать натуру.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У критиков признание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А ты ноль внимания!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В критике лесть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Да плевать, Бог весть!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Топят в луже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Бывает и хуже!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 xml:space="preserve">Винят </w:t>
      </w:r>
      <w:proofErr w:type="gramStart"/>
      <w:r w:rsidRPr="00B71D81">
        <w:rPr>
          <w:rFonts w:ascii="Times New Roman" w:hAnsi="Times New Roman" w:cs="Times New Roman"/>
          <w:sz w:val="24"/>
        </w:rPr>
        <w:t>черт-те</w:t>
      </w:r>
      <w:proofErr w:type="gramEnd"/>
      <w:r w:rsidRPr="00B71D81">
        <w:rPr>
          <w:rFonts w:ascii="Times New Roman" w:hAnsi="Times New Roman" w:cs="Times New Roman"/>
          <w:sz w:val="24"/>
        </w:rPr>
        <w:t xml:space="preserve"> в чем –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Поведи плечом.</w:t>
      </w:r>
    </w:p>
    <w:p w:rsidR="00B71D81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Цени плоды труда,</w:t>
      </w:r>
    </w:p>
    <w:p w:rsidR="00197760" w:rsidRPr="00B71D81" w:rsidRDefault="00197760" w:rsidP="00B71D81">
      <w:pPr>
        <w:spacing w:after="0"/>
        <w:ind w:left="11624" w:right="2745"/>
        <w:rPr>
          <w:rFonts w:ascii="Times New Roman" w:hAnsi="Times New Roman" w:cs="Times New Roman"/>
          <w:sz w:val="24"/>
        </w:rPr>
      </w:pPr>
      <w:r w:rsidRPr="00B71D81">
        <w:rPr>
          <w:rFonts w:ascii="Times New Roman" w:hAnsi="Times New Roman" w:cs="Times New Roman"/>
          <w:sz w:val="24"/>
        </w:rPr>
        <w:t>Прочее – ерунда!</w:t>
      </w:r>
    </w:p>
    <w:sectPr w:rsidR="00197760" w:rsidRPr="00B7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0E"/>
    <w:rsid w:val="00060F3B"/>
    <w:rsid w:val="000F73B7"/>
    <w:rsid w:val="00197760"/>
    <w:rsid w:val="003F5D12"/>
    <w:rsid w:val="0049034A"/>
    <w:rsid w:val="004C0559"/>
    <w:rsid w:val="004C3BA4"/>
    <w:rsid w:val="00541402"/>
    <w:rsid w:val="005631BD"/>
    <w:rsid w:val="00607100"/>
    <w:rsid w:val="008E2460"/>
    <w:rsid w:val="009D6276"/>
    <w:rsid w:val="00A0532D"/>
    <w:rsid w:val="00A6400E"/>
    <w:rsid w:val="00AC4B8E"/>
    <w:rsid w:val="00B079A8"/>
    <w:rsid w:val="00B16885"/>
    <w:rsid w:val="00B3061F"/>
    <w:rsid w:val="00B513BA"/>
    <w:rsid w:val="00B54586"/>
    <w:rsid w:val="00B71D81"/>
    <w:rsid w:val="00B72AED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2013-12-11T11:31:00Z</dcterms:created>
  <dcterms:modified xsi:type="dcterms:W3CDTF">2014-03-24T14:44:00Z</dcterms:modified>
</cp:coreProperties>
</file>