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books_main_lgt" color2="#31849b [2408]" recolor="t" type="frame"/>
    </v:background>
  </w:background>
  <w:body>
    <w:p w:rsidR="009832A1" w:rsidRPr="000169B4" w:rsidRDefault="009832A1" w:rsidP="009832A1">
      <w:pPr>
        <w:spacing w:after="0"/>
        <w:jc w:val="center"/>
        <w:rPr>
          <w:rFonts w:cs="Baskerville Old Face"/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169B4">
        <w:rPr>
          <w:rFonts w:ascii="Baskerville Old Face" w:hAnsi="Baskerville Old Face"/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19 </w:t>
      </w:r>
      <w:r w:rsidRPr="000169B4">
        <w:rPr>
          <w:rFonts w:ascii="Times New Roman" w:hAnsi="Times New Roman" w:cs="Times New Roman"/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июня</w:t>
      </w:r>
    </w:p>
    <w:p w:rsidR="009832A1" w:rsidRPr="000169B4" w:rsidRDefault="009832A1" w:rsidP="009832A1">
      <w:pPr>
        <w:spacing w:after="0"/>
        <w:jc w:val="center"/>
        <w:rPr>
          <w:rFonts w:ascii="Times New Roman" w:hAnsi="Times New Roman" w:cs="Times New Roman"/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169B4">
        <w:rPr>
          <w:rFonts w:ascii="Baskerville Old Face" w:hAnsi="Baskerville Old Face"/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90 </w:t>
      </w:r>
      <w:r w:rsidRPr="000169B4">
        <w:rPr>
          <w:rFonts w:ascii="Times New Roman" w:hAnsi="Times New Roman" w:cs="Times New Roman"/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лет</w:t>
      </w:r>
      <w:r w:rsidRPr="000169B4">
        <w:rPr>
          <w:rFonts w:ascii="Baskerville Old Face" w:hAnsi="Baskerville Old Face"/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169B4">
        <w:rPr>
          <w:rFonts w:ascii="Times New Roman" w:hAnsi="Times New Roman" w:cs="Times New Roman"/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со</w:t>
      </w:r>
      <w:r w:rsidRPr="000169B4">
        <w:rPr>
          <w:rFonts w:ascii="Baskerville Old Face" w:hAnsi="Baskerville Old Face"/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169B4">
        <w:rPr>
          <w:rFonts w:ascii="Times New Roman" w:hAnsi="Times New Roman" w:cs="Times New Roman"/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дня</w:t>
      </w:r>
      <w:r w:rsidRPr="000169B4">
        <w:rPr>
          <w:rFonts w:ascii="Baskerville Old Face" w:hAnsi="Baskerville Old Face"/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169B4">
        <w:rPr>
          <w:rFonts w:ascii="Times New Roman" w:hAnsi="Times New Roman" w:cs="Times New Roman"/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рождения</w:t>
      </w:r>
    </w:p>
    <w:p w:rsidR="009832A1" w:rsidRPr="000169B4" w:rsidRDefault="009832A1" w:rsidP="009832A1">
      <w:pPr>
        <w:spacing w:after="0"/>
        <w:jc w:val="center"/>
        <w:rPr>
          <w:rFonts w:ascii="Times New Roman" w:hAnsi="Times New Roman" w:cs="Times New Roman"/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169B4">
        <w:rPr>
          <w:rFonts w:ascii="Times New Roman" w:hAnsi="Times New Roman" w:cs="Times New Roman"/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Василя</w:t>
      </w:r>
      <w:r w:rsidRPr="000169B4">
        <w:rPr>
          <w:rFonts w:ascii="Baskerville Old Face" w:hAnsi="Baskerville Old Face"/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169B4">
        <w:rPr>
          <w:rFonts w:ascii="Times New Roman" w:hAnsi="Times New Roman" w:cs="Times New Roman"/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Владимировича</w:t>
      </w:r>
      <w:r w:rsidRPr="000169B4">
        <w:rPr>
          <w:rFonts w:ascii="Baskerville Old Face" w:hAnsi="Baskerville Old Face"/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169B4">
        <w:rPr>
          <w:rFonts w:ascii="Times New Roman" w:hAnsi="Times New Roman" w:cs="Times New Roman"/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Быкова</w:t>
      </w:r>
    </w:p>
    <w:p w:rsidR="009832A1" w:rsidRPr="000169B4" w:rsidRDefault="009832A1" w:rsidP="009832A1">
      <w:pPr>
        <w:spacing w:after="0"/>
        <w:jc w:val="center"/>
        <w:rPr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169B4">
        <w:rPr>
          <w:rFonts w:ascii="Baskerville Old Face" w:hAnsi="Baskerville Old Face"/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(1924</w:t>
      </w:r>
      <w:r w:rsidR="00A74A37" w:rsidRPr="000169B4">
        <w:rPr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—</w:t>
      </w:r>
      <w:r w:rsidRPr="000169B4">
        <w:rPr>
          <w:rFonts w:ascii="Baskerville Old Face" w:hAnsi="Baskerville Old Face"/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2003),</w:t>
      </w:r>
    </w:p>
    <w:p w:rsidR="009832A1" w:rsidRPr="000169B4" w:rsidRDefault="009832A1" w:rsidP="009832A1">
      <w:pPr>
        <w:spacing w:after="0"/>
        <w:jc w:val="center"/>
        <w:rPr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169B4">
        <w:rPr>
          <w:rFonts w:ascii="Times New Roman" w:hAnsi="Times New Roman" w:cs="Times New Roman"/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белорусского</w:t>
      </w:r>
      <w:r w:rsidRPr="000169B4">
        <w:rPr>
          <w:rFonts w:ascii="Baskerville Old Face" w:hAnsi="Baskerville Old Face"/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169B4">
        <w:rPr>
          <w:rFonts w:ascii="Times New Roman" w:hAnsi="Times New Roman" w:cs="Times New Roman"/>
          <w:b/>
          <w:i/>
          <w:color w:val="00B050"/>
          <w:sz w:val="5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писателя</w:t>
      </w:r>
    </w:p>
    <w:p w:rsidR="009832A1" w:rsidRPr="009832A1" w:rsidRDefault="000169B4" w:rsidP="009832A1">
      <w:pPr>
        <w:spacing w:after="0"/>
        <w:jc w:val="center"/>
        <w:rPr>
          <w:b/>
          <w:i/>
          <w:color w:val="00B050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009827D" wp14:editId="77DFBADE">
            <wp:extent cx="238125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F69" w:rsidRPr="00A74A37" w:rsidRDefault="00EC5F69" w:rsidP="00A74A37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sz w:val="24"/>
        </w:rPr>
      </w:pP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Быкаў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Васіль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,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нарадзіўся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19.06.1924 г. у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вёсцы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Бычкі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Ўшацкага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раёна</w:t>
      </w:r>
      <w:proofErr w:type="spellEnd"/>
      <w:proofErr w:type="gramStart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В</w:t>
      </w:r>
      <w:proofErr w:type="gramEnd"/>
      <w:r w:rsidRPr="00A74A37">
        <w:rPr>
          <w:rFonts w:ascii="Times New Roman" w:hAnsi="Times New Roman" w:cs="Times New Roman"/>
          <w:b/>
          <w:i/>
          <w:sz w:val="24"/>
        </w:rPr>
        <w:t>іцебскай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вобласці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ў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сялянскай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сям'і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>.</w:t>
      </w:r>
    </w:p>
    <w:p w:rsidR="00EC5F69" w:rsidRPr="00A74A37" w:rsidRDefault="00EC5F69" w:rsidP="00A74A37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sz w:val="24"/>
        </w:rPr>
      </w:pP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Вучыўся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на скульптурным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аддзяленн</w:t>
      </w:r>
      <w:proofErr w:type="gramStart"/>
      <w:r w:rsidRPr="00A74A37">
        <w:rPr>
          <w:rFonts w:ascii="Times New Roman" w:hAnsi="Times New Roman" w:cs="Times New Roman"/>
          <w:b/>
          <w:i/>
          <w:sz w:val="24"/>
        </w:rPr>
        <w:t>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В</w:t>
      </w:r>
      <w:proofErr w:type="gramEnd"/>
      <w:r w:rsidRPr="00A74A37">
        <w:rPr>
          <w:rFonts w:ascii="Times New Roman" w:hAnsi="Times New Roman" w:cs="Times New Roman"/>
          <w:b/>
          <w:i/>
          <w:sz w:val="24"/>
        </w:rPr>
        <w:t>іцебскай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мастацкай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навучальні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.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Скончыў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экстэрнам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Кубліцкую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сярэднюю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школу. У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пачатку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Вялікай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Айчыннай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вайны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ў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складзе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інжынернага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батальёна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ўдзельні</w:t>
      </w:r>
      <w:proofErr w:type="gramStart"/>
      <w:r w:rsidRPr="00A74A37">
        <w:rPr>
          <w:rFonts w:ascii="Times New Roman" w:hAnsi="Times New Roman" w:cs="Times New Roman"/>
          <w:b/>
          <w:i/>
          <w:sz w:val="24"/>
        </w:rPr>
        <w:t>чаў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у</w:t>
      </w:r>
      <w:proofErr w:type="gram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будаўніцтве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абаронных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збудаванняў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.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жніўня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1942 г. </w:t>
      </w:r>
      <w:r w:rsidR="000169B4">
        <w:rPr>
          <w:rFonts w:ascii="Times New Roman" w:hAnsi="Times New Roman" w:cs="Times New Roman"/>
          <w:b/>
          <w:i/>
          <w:sz w:val="24"/>
        </w:rPr>
        <w:t>—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курсант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Саратаўскай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пяхотнай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навучальні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(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скончыў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у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лістападзе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1943). Як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камандзі</w:t>
      </w:r>
      <w:proofErr w:type="gramStart"/>
      <w:r w:rsidRPr="00A74A37">
        <w:rPr>
          <w:rFonts w:ascii="Times New Roman" w:hAnsi="Times New Roman" w:cs="Times New Roman"/>
          <w:b/>
          <w:i/>
          <w:sz w:val="24"/>
        </w:rPr>
        <w:t>р</w:t>
      </w:r>
      <w:proofErr w:type="spellEnd"/>
      <w:proofErr w:type="gram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узвода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аўтаматчыкаў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і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ўзвода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палкавой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,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затым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армейскай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артылерыі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ўдзельнічаў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у баях на 2-м і 3-м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Украінскіх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франтах. </w:t>
      </w:r>
      <w:proofErr w:type="spellStart"/>
      <w:proofErr w:type="gramStart"/>
      <w:r w:rsidRPr="00A74A37">
        <w:rPr>
          <w:rFonts w:ascii="Times New Roman" w:hAnsi="Times New Roman" w:cs="Times New Roman"/>
          <w:b/>
          <w:i/>
          <w:sz w:val="24"/>
        </w:rPr>
        <w:t>Бы</w:t>
      </w:r>
      <w:proofErr w:type="gramEnd"/>
      <w:r w:rsidRPr="00A74A37">
        <w:rPr>
          <w:rFonts w:ascii="Times New Roman" w:hAnsi="Times New Roman" w:cs="Times New Roman"/>
          <w:b/>
          <w:i/>
          <w:sz w:val="24"/>
        </w:rPr>
        <w:t>ў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двойчы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паранены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. </w:t>
      </w:r>
      <w:proofErr w:type="gramStart"/>
      <w:r w:rsidRPr="00A74A37">
        <w:rPr>
          <w:rFonts w:ascii="Times New Roman" w:hAnsi="Times New Roman" w:cs="Times New Roman"/>
          <w:b/>
          <w:i/>
          <w:sz w:val="24"/>
        </w:rPr>
        <w:t>З</w:t>
      </w:r>
      <w:proofErr w:type="gram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дзеючай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арміяй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прайшоў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Румынію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,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Вугоршчыну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,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Югаславію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,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Аўстрыю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.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Служыў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на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Ў</w:t>
      </w:r>
      <w:proofErr w:type="gramStart"/>
      <w:r w:rsidRPr="00A74A37">
        <w:rPr>
          <w:rFonts w:ascii="Times New Roman" w:hAnsi="Times New Roman" w:cs="Times New Roman"/>
          <w:b/>
          <w:i/>
          <w:sz w:val="24"/>
        </w:rPr>
        <w:t>краіне</w:t>
      </w:r>
      <w:proofErr w:type="spellEnd"/>
      <w:proofErr w:type="gramEnd"/>
      <w:r w:rsidRPr="00A74A37">
        <w:rPr>
          <w:rFonts w:ascii="Times New Roman" w:hAnsi="Times New Roman" w:cs="Times New Roman"/>
          <w:b/>
          <w:i/>
          <w:sz w:val="24"/>
        </w:rPr>
        <w:t xml:space="preserve">, у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Беларусі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, на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Далёкім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Усходзе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.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Пасля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дэмабілізацыі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(1947)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працаваў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мастаком у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гарадзенскіх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мастацкіх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майстэрнях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,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стыльрэдактарам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абласной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газеты </w:t>
      </w:r>
      <w:r w:rsidR="000169B4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Гродзенская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праўда</w:t>
      </w:r>
      <w:proofErr w:type="spellEnd"/>
      <w:r w:rsidR="000169B4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>. У 1949</w:t>
      </w:r>
      <w:r w:rsidR="000169B4">
        <w:rPr>
          <w:rFonts w:ascii="Times New Roman" w:hAnsi="Times New Roman" w:cs="Times New Roman"/>
          <w:b/>
          <w:i/>
          <w:sz w:val="24"/>
        </w:rPr>
        <w:t>—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1955 гг.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зноў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служыў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у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Савецкай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Арміі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>. У 1956</w:t>
      </w:r>
      <w:r w:rsidR="000169B4">
        <w:rPr>
          <w:rFonts w:ascii="Times New Roman" w:hAnsi="Times New Roman" w:cs="Times New Roman"/>
          <w:b/>
          <w:i/>
          <w:sz w:val="24"/>
        </w:rPr>
        <w:t>—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1972 гг. </w:t>
      </w:r>
      <w:r w:rsidR="000169B4">
        <w:rPr>
          <w:rFonts w:ascii="Times New Roman" w:hAnsi="Times New Roman" w:cs="Times New Roman"/>
          <w:b/>
          <w:i/>
          <w:sz w:val="24"/>
        </w:rPr>
        <w:t>—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proofErr w:type="gramStart"/>
      <w:r w:rsidRPr="00A74A37">
        <w:rPr>
          <w:rFonts w:ascii="Times New Roman" w:hAnsi="Times New Roman" w:cs="Times New Roman"/>
          <w:b/>
          <w:i/>
          <w:sz w:val="24"/>
        </w:rPr>
        <w:t>л</w:t>
      </w:r>
      <w:proofErr w:type="gramEnd"/>
      <w:r w:rsidRPr="00A74A37">
        <w:rPr>
          <w:rFonts w:ascii="Times New Roman" w:hAnsi="Times New Roman" w:cs="Times New Roman"/>
          <w:b/>
          <w:i/>
          <w:sz w:val="24"/>
        </w:rPr>
        <w:t>ітсупрацоўнік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,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затым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літкансультант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газеты </w:t>
      </w:r>
      <w:r w:rsidR="000169B4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Гродзенская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праўда</w:t>
      </w:r>
      <w:proofErr w:type="spellEnd"/>
      <w:r w:rsidR="000169B4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>, у 1972</w:t>
      </w:r>
      <w:r w:rsidR="000169B4">
        <w:rPr>
          <w:rFonts w:ascii="Times New Roman" w:hAnsi="Times New Roman" w:cs="Times New Roman"/>
          <w:b/>
          <w:i/>
          <w:sz w:val="24"/>
        </w:rPr>
        <w:t>—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1978 гг. </w:t>
      </w:r>
      <w:r w:rsidR="000169B4">
        <w:rPr>
          <w:rFonts w:ascii="Times New Roman" w:hAnsi="Times New Roman" w:cs="Times New Roman"/>
          <w:b/>
          <w:i/>
          <w:sz w:val="24"/>
        </w:rPr>
        <w:t>—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сакратар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Гарадзенскага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абласнога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аддзялення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СП БССР.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Выбіраўся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дэпутатам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Вярхоўнага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Савета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БССР (1978</w:t>
      </w:r>
      <w:r w:rsidR="000169B4">
        <w:rPr>
          <w:rFonts w:ascii="Times New Roman" w:hAnsi="Times New Roman" w:cs="Times New Roman"/>
          <w:b/>
          <w:i/>
          <w:sz w:val="24"/>
        </w:rPr>
        <w:t>—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1990), з 1989 г. </w:t>
      </w:r>
      <w:r w:rsidR="000169B4">
        <w:rPr>
          <w:rFonts w:ascii="Times New Roman" w:hAnsi="Times New Roman" w:cs="Times New Roman"/>
          <w:b/>
          <w:i/>
          <w:sz w:val="24"/>
        </w:rPr>
        <w:t>—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gramStart"/>
      <w:r w:rsidRPr="00A74A37">
        <w:rPr>
          <w:rFonts w:ascii="Times New Roman" w:hAnsi="Times New Roman" w:cs="Times New Roman"/>
          <w:b/>
          <w:i/>
          <w:sz w:val="24"/>
        </w:rPr>
        <w:t>народны</w:t>
      </w:r>
      <w:proofErr w:type="gram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дэпутат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СССР. У 1990 г.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абраны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прэзідэнтам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Згуртавання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беларусаў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свету </w:t>
      </w:r>
      <w:r w:rsidR="000169B4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Бацькаўшчына</w:t>
      </w:r>
      <w:proofErr w:type="spellEnd"/>
      <w:r w:rsidR="000169B4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.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Ганаровы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грамадзянін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Ушацкага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раёна</w:t>
      </w:r>
      <w:proofErr w:type="spellEnd"/>
      <w:proofErr w:type="gramStart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В</w:t>
      </w:r>
      <w:proofErr w:type="gramEnd"/>
      <w:r w:rsidRPr="00A74A37">
        <w:rPr>
          <w:rFonts w:ascii="Times New Roman" w:hAnsi="Times New Roman" w:cs="Times New Roman"/>
          <w:b/>
          <w:i/>
          <w:sz w:val="24"/>
        </w:rPr>
        <w:t>іцебскай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вобласці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.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Сябра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СП СССР з 1959 г.</w:t>
      </w:r>
    </w:p>
    <w:p w:rsidR="00EC5F69" w:rsidRPr="00A74A37" w:rsidRDefault="00EC5F69" w:rsidP="00A74A37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A74A37">
        <w:rPr>
          <w:rFonts w:ascii="Times New Roman" w:hAnsi="Times New Roman" w:cs="Times New Roman"/>
          <w:b/>
          <w:i/>
          <w:sz w:val="24"/>
        </w:rPr>
        <w:t xml:space="preserve">Герой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Сацыялістычнай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Працы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(1984).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Узнагароджаны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ордэнамі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Леніна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,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Працоў</w:t>
      </w:r>
      <w:proofErr w:type="gramStart"/>
      <w:r w:rsidRPr="00A74A37">
        <w:rPr>
          <w:rFonts w:ascii="Times New Roman" w:hAnsi="Times New Roman" w:cs="Times New Roman"/>
          <w:b/>
          <w:i/>
          <w:sz w:val="24"/>
        </w:rPr>
        <w:t>нага</w:t>
      </w:r>
      <w:proofErr w:type="spellEnd"/>
      <w:proofErr w:type="gram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Чырвонага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Сцяга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,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Чырвонай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Зоркі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,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Айчыннай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вайны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I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ступені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і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медалямі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>.</w:t>
      </w:r>
    </w:p>
    <w:p w:rsidR="00EC5F69" w:rsidRPr="00A74A37" w:rsidRDefault="00EC5F69" w:rsidP="00A74A37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A74A37">
        <w:rPr>
          <w:rFonts w:ascii="Times New Roman" w:hAnsi="Times New Roman" w:cs="Times New Roman"/>
          <w:b/>
          <w:i/>
          <w:sz w:val="24"/>
        </w:rPr>
        <w:t xml:space="preserve">Народны </w:t>
      </w:r>
      <w:proofErr w:type="spellStart"/>
      <w:proofErr w:type="gramStart"/>
      <w:r w:rsidRPr="00A74A37">
        <w:rPr>
          <w:rFonts w:ascii="Times New Roman" w:hAnsi="Times New Roman" w:cs="Times New Roman"/>
          <w:b/>
          <w:i/>
          <w:sz w:val="24"/>
        </w:rPr>
        <w:t>п</w:t>
      </w:r>
      <w:proofErr w:type="gramEnd"/>
      <w:r w:rsidRPr="00A74A37">
        <w:rPr>
          <w:rFonts w:ascii="Times New Roman" w:hAnsi="Times New Roman" w:cs="Times New Roman"/>
          <w:b/>
          <w:i/>
          <w:sz w:val="24"/>
        </w:rPr>
        <w:t>ісьменнік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БССР (1980).</w:t>
      </w:r>
    </w:p>
    <w:p w:rsidR="00EC5F69" w:rsidRPr="00A74A37" w:rsidRDefault="00EC5F69" w:rsidP="00A74A37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sz w:val="24"/>
        </w:rPr>
      </w:pPr>
    </w:p>
    <w:p w:rsidR="00EC5F69" w:rsidRPr="00A74A37" w:rsidRDefault="00EC5F69" w:rsidP="00A74A37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sz w:val="24"/>
        </w:rPr>
      </w:pP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Аўтар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кні</w:t>
      </w:r>
      <w:proofErr w:type="gramStart"/>
      <w:r w:rsidRPr="00A74A37">
        <w:rPr>
          <w:rFonts w:ascii="Times New Roman" w:hAnsi="Times New Roman" w:cs="Times New Roman"/>
          <w:b/>
          <w:i/>
          <w:sz w:val="24"/>
        </w:rPr>
        <w:t>г</w:t>
      </w:r>
      <w:proofErr w:type="spellEnd"/>
      <w:proofErr w:type="gram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апавяданняў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,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аповесцей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r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Жураўліны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крык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(1960), </w:t>
      </w:r>
      <w:r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Ход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канём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(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гумар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, 1960), </w:t>
      </w:r>
      <w:r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Трэцяя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ракета.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Здрада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(1962), </w:t>
      </w:r>
      <w:r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Альпійская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балада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(1964, па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матывах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аповесці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пастаўлены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ў 1967 г. балет на музыку Я.</w:t>
      </w:r>
      <w:r w:rsidRPr="00A74A37">
        <w:rPr>
          <w:rFonts w:ascii="Times New Roman" w:hAnsi="Times New Roman" w:cs="Times New Roman"/>
          <w:b/>
          <w:i/>
          <w:sz w:val="24"/>
        </w:rPr>
        <w:t> 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Глебава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), </w:t>
      </w:r>
      <w:r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Адна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ноч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(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уключана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аповесць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r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Пастка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, 1965), </w:t>
      </w:r>
      <w:r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Аповесці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(1969), </w:t>
      </w:r>
      <w:r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Сотнікаў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.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Абеліск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(1972, па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аповесці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r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Сотнікаў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пастаўлены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ў 1977 г.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кінафільм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r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Узыходжанне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), </w:t>
      </w:r>
      <w:r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proofErr w:type="gramStart"/>
      <w:r w:rsidRPr="00A74A37">
        <w:rPr>
          <w:rFonts w:ascii="Times New Roman" w:hAnsi="Times New Roman" w:cs="Times New Roman"/>
          <w:b/>
          <w:i/>
          <w:sz w:val="24"/>
        </w:rPr>
        <w:t>Во</w:t>
      </w:r>
      <w:proofErr w:type="gramEnd"/>
      <w:r w:rsidRPr="00A74A37">
        <w:rPr>
          <w:rFonts w:ascii="Times New Roman" w:hAnsi="Times New Roman" w:cs="Times New Roman"/>
          <w:b/>
          <w:i/>
          <w:sz w:val="24"/>
        </w:rPr>
        <w:t>ўчая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зграя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(1975,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пастаўлена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опера на музыку Г.</w:t>
      </w:r>
      <w:r w:rsidRPr="00A74A37">
        <w:rPr>
          <w:rFonts w:ascii="Times New Roman" w:hAnsi="Times New Roman" w:cs="Times New Roman"/>
          <w:b/>
          <w:i/>
          <w:sz w:val="24"/>
        </w:rPr>
        <w:t> 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Вагнера </w:t>
      </w:r>
      <w:r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Сцежкаю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жыцця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, 1980), </w:t>
      </w:r>
      <w:r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Аповесці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і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апавяданні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(1978), </w:t>
      </w:r>
      <w:r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Пайсці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і не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вярнуцца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(1979), </w:t>
      </w:r>
      <w:r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Знак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бяды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(1984,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пастаўлены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кінафільм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у 1988), </w:t>
      </w:r>
      <w:r w:rsidR="000C76CB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>У тумане</w:t>
      </w:r>
      <w:r w:rsidR="000C76CB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(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уключаны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таксама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аповесці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r w:rsidR="000C76CB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Мёртвым не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баліць</w:t>
      </w:r>
      <w:proofErr w:type="spellEnd"/>
      <w:r w:rsidR="000C76CB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і </w:t>
      </w:r>
      <w:r w:rsidR="000C76CB"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Аблава</w:t>
      </w:r>
      <w:proofErr w:type="spellEnd"/>
      <w:r w:rsidR="000C76CB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, 1989), </w:t>
      </w:r>
      <w:r w:rsidR="006D4C42"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Дажыць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да </w:t>
      </w:r>
      <w:proofErr w:type="spellStart"/>
      <w:proofErr w:type="gramStart"/>
      <w:r w:rsidRPr="00A74A37">
        <w:rPr>
          <w:rFonts w:ascii="Times New Roman" w:hAnsi="Times New Roman" w:cs="Times New Roman"/>
          <w:b/>
          <w:i/>
          <w:sz w:val="24"/>
        </w:rPr>
        <w:t>св</w:t>
      </w:r>
      <w:proofErr w:type="gramEnd"/>
      <w:r w:rsidRPr="00A74A37">
        <w:rPr>
          <w:rFonts w:ascii="Times New Roman" w:hAnsi="Times New Roman" w:cs="Times New Roman"/>
          <w:b/>
          <w:i/>
          <w:sz w:val="24"/>
        </w:rPr>
        <w:t>ітання</w:t>
      </w:r>
      <w:proofErr w:type="spellEnd"/>
      <w:r w:rsidR="006D4C42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(1990),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рамана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r w:rsidR="006D4C42"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Кар'ер</w:t>
      </w:r>
      <w:proofErr w:type="spellEnd"/>
      <w:r w:rsidR="006D4C42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(І987). У 1974 г.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выйшлі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Выбраныя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творы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ў 2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тамах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>, у 1980</w:t>
      </w:r>
      <w:r w:rsidR="006D4C42" w:rsidRPr="00A74A37">
        <w:rPr>
          <w:rFonts w:ascii="Times New Roman" w:hAnsi="Times New Roman" w:cs="Times New Roman"/>
          <w:b/>
          <w:i/>
          <w:sz w:val="24"/>
        </w:rPr>
        <w:t>—1982 </w:t>
      </w:r>
      <w:r w:rsidRPr="00A74A37">
        <w:rPr>
          <w:rFonts w:ascii="Times New Roman" w:hAnsi="Times New Roman" w:cs="Times New Roman"/>
          <w:b/>
          <w:i/>
          <w:sz w:val="24"/>
        </w:rPr>
        <w:t>гг.</w:t>
      </w:r>
      <w:proofErr w:type="gramStart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r w:rsidR="00A74A37" w:rsidRPr="00A74A37">
        <w:rPr>
          <w:rFonts w:ascii="Times New Roman" w:hAnsi="Times New Roman" w:cs="Times New Roman"/>
          <w:b/>
          <w:i/>
          <w:sz w:val="24"/>
        </w:rPr>
        <w:t>;</w:t>
      </w:r>
      <w:proofErr w:type="gram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Збор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твораў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у 4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тамах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(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уключаны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таксама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аповесці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Круглянскі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мост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, 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Праклятая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вышыня</w:t>
      </w:r>
      <w:proofErr w:type="spellEnd"/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, 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Яго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батальён</w:t>
      </w:r>
      <w:proofErr w:type="spellEnd"/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).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Выдаў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кнігу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крытыкі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Праўдай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адзінай</w:t>
      </w:r>
      <w:proofErr w:type="spellEnd"/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(1984).</w:t>
      </w:r>
    </w:p>
    <w:p w:rsidR="00EC5F69" w:rsidRPr="00A74A37" w:rsidRDefault="00EC5F69" w:rsidP="00A74A37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A74A37">
        <w:rPr>
          <w:rFonts w:ascii="Times New Roman" w:hAnsi="Times New Roman" w:cs="Times New Roman"/>
          <w:b/>
          <w:i/>
          <w:sz w:val="24"/>
        </w:rPr>
        <w:t xml:space="preserve">Па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яго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сцэнарыях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пастаўлены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кінафільмы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Трэцяя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ракета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(1963), 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Альпійская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балада</w:t>
      </w:r>
      <w:proofErr w:type="spellEnd"/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(1966), 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Дажыць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да </w:t>
      </w:r>
      <w:proofErr w:type="spellStart"/>
      <w:proofErr w:type="gramStart"/>
      <w:r w:rsidRPr="00A74A37">
        <w:rPr>
          <w:rFonts w:ascii="Times New Roman" w:hAnsi="Times New Roman" w:cs="Times New Roman"/>
          <w:b/>
          <w:i/>
          <w:sz w:val="24"/>
        </w:rPr>
        <w:t>св</w:t>
      </w:r>
      <w:proofErr w:type="gramEnd"/>
      <w:r w:rsidRPr="00A74A37">
        <w:rPr>
          <w:rFonts w:ascii="Times New Roman" w:hAnsi="Times New Roman" w:cs="Times New Roman"/>
          <w:b/>
          <w:i/>
          <w:sz w:val="24"/>
        </w:rPr>
        <w:t>ітання</w:t>
      </w:r>
      <w:proofErr w:type="spellEnd"/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(1975), 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Воўчая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зграя</w:t>
      </w:r>
      <w:proofErr w:type="spellEnd"/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(1976), 3-х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серыйны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тэлефільм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Доўгія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вёрсты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вайны</w:t>
      </w:r>
      <w:proofErr w:type="spellEnd"/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(1976), 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Абеліск</w:t>
      </w:r>
      <w:proofErr w:type="spellEnd"/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(1977) і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кароткаметражны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фільм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Пастка</w:t>
      </w:r>
      <w:proofErr w:type="spellEnd"/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(1966).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Аўтар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п'есы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Рашэнне</w:t>
      </w:r>
      <w:proofErr w:type="spellEnd"/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(1972). На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аснове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аповесці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Сотнікаў</w:t>
      </w:r>
      <w:proofErr w:type="spellEnd"/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напісаў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п'есу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Апошні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шанц</w:t>
      </w:r>
      <w:proofErr w:type="spellEnd"/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(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пастаўлена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ў 1974), у 1979 г.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пастаўлены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спектакль 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Пайсці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і не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вярнуцца</w:t>
      </w:r>
      <w:proofErr w:type="spellEnd"/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. У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маскоўскіх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тэатрах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пастаўлены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яго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п'есы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: у 1976 </w:t>
      </w:r>
      <w:r w:rsidR="00A74A37" w:rsidRPr="00A74A37">
        <w:rPr>
          <w:rFonts w:ascii="Times New Roman" w:hAnsi="Times New Roman" w:cs="Times New Roman"/>
          <w:b/>
          <w:i/>
          <w:sz w:val="24"/>
        </w:rPr>
        <w:t>—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Абеліск</w:t>
      </w:r>
      <w:proofErr w:type="spellEnd"/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, у 1977 </w:t>
      </w:r>
      <w:r w:rsidR="00A74A37" w:rsidRPr="00A74A37">
        <w:rPr>
          <w:rFonts w:ascii="Times New Roman" w:hAnsi="Times New Roman" w:cs="Times New Roman"/>
          <w:b/>
          <w:i/>
          <w:sz w:val="24"/>
        </w:rPr>
        <w:t>—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Скрыжаванне</w:t>
      </w:r>
      <w:proofErr w:type="spellEnd"/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(па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матывах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аповесцей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Сотнікаў</w:t>
      </w:r>
      <w:proofErr w:type="spellEnd"/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і 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Круглянскі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мост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>).</w:t>
      </w:r>
    </w:p>
    <w:p w:rsidR="009832A1" w:rsidRPr="00A74A37" w:rsidRDefault="00EC5F69" w:rsidP="00A74A37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sz w:val="24"/>
        </w:rPr>
      </w:pP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Лаўрэат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Літаратурнай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прэміі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імя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Якуба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Коласа (1964) за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аповесць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Трэцяя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ракета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,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Дзяржаўнай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прэміі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СССР (1974) за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аповесці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Абеліск</w:t>
      </w:r>
      <w:proofErr w:type="spellEnd"/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і 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Дажыць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да </w:t>
      </w:r>
      <w:proofErr w:type="spellStart"/>
      <w:proofErr w:type="gramStart"/>
      <w:r w:rsidRPr="00A74A37">
        <w:rPr>
          <w:rFonts w:ascii="Times New Roman" w:hAnsi="Times New Roman" w:cs="Times New Roman"/>
          <w:b/>
          <w:i/>
          <w:sz w:val="24"/>
        </w:rPr>
        <w:t>св</w:t>
      </w:r>
      <w:proofErr w:type="gramEnd"/>
      <w:r w:rsidRPr="00A74A37">
        <w:rPr>
          <w:rFonts w:ascii="Times New Roman" w:hAnsi="Times New Roman" w:cs="Times New Roman"/>
          <w:b/>
          <w:i/>
          <w:sz w:val="24"/>
        </w:rPr>
        <w:t>ітання</w:t>
      </w:r>
      <w:proofErr w:type="spellEnd"/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,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Дзяржаўнай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прэміі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БССР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імя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Якуба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Коласа (1978) за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аповесці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Воўчая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зграя</w:t>
      </w:r>
      <w:proofErr w:type="spellEnd"/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 і 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Яго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батальён</w:t>
      </w:r>
      <w:proofErr w:type="spellEnd"/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,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Ленінскай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прэміі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(1986) за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аповесць</w:t>
      </w:r>
      <w:proofErr w:type="spellEnd"/>
      <w:r w:rsidRPr="00A74A37">
        <w:rPr>
          <w:rFonts w:ascii="Times New Roman" w:hAnsi="Times New Roman" w:cs="Times New Roman"/>
          <w:b/>
          <w:i/>
          <w:sz w:val="24"/>
        </w:rPr>
        <w:t xml:space="preserve"> </w:t>
      </w:r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 xml:space="preserve">Знак </w:t>
      </w:r>
      <w:proofErr w:type="spellStart"/>
      <w:r w:rsidRPr="00A74A37">
        <w:rPr>
          <w:rFonts w:ascii="Times New Roman" w:hAnsi="Times New Roman" w:cs="Times New Roman"/>
          <w:b/>
          <w:i/>
          <w:sz w:val="24"/>
        </w:rPr>
        <w:t>бяды</w:t>
      </w:r>
      <w:proofErr w:type="spellEnd"/>
      <w:r w:rsidR="00A74A37" w:rsidRPr="00A74A37">
        <w:rPr>
          <w:rFonts w:ascii="Times New Roman" w:hAnsi="Times New Roman" w:cs="Times New Roman"/>
          <w:b/>
          <w:i/>
          <w:sz w:val="24"/>
        </w:rPr>
        <w:t>"</w:t>
      </w:r>
      <w:r w:rsidRPr="00A74A37">
        <w:rPr>
          <w:rFonts w:ascii="Times New Roman" w:hAnsi="Times New Roman" w:cs="Times New Roman"/>
          <w:b/>
          <w:i/>
          <w:sz w:val="24"/>
        </w:rPr>
        <w:t>.</w:t>
      </w:r>
    </w:p>
    <w:sectPr w:rsidR="009832A1" w:rsidRPr="00A74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A1"/>
    <w:rsid w:val="000169B4"/>
    <w:rsid w:val="00060F3B"/>
    <w:rsid w:val="000C76CB"/>
    <w:rsid w:val="000F73B7"/>
    <w:rsid w:val="003F5D12"/>
    <w:rsid w:val="0049034A"/>
    <w:rsid w:val="004C0559"/>
    <w:rsid w:val="004C3BA4"/>
    <w:rsid w:val="00541402"/>
    <w:rsid w:val="005631BD"/>
    <w:rsid w:val="00607100"/>
    <w:rsid w:val="0063571D"/>
    <w:rsid w:val="006D4C42"/>
    <w:rsid w:val="008E2460"/>
    <w:rsid w:val="009832A1"/>
    <w:rsid w:val="009D6276"/>
    <w:rsid w:val="00A0532D"/>
    <w:rsid w:val="00A74A37"/>
    <w:rsid w:val="00AC4B8E"/>
    <w:rsid w:val="00B079A8"/>
    <w:rsid w:val="00B16885"/>
    <w:rsid w:val="00B3061F"/>
    <w:rsid w:val="00B513BA"/>
    <w:rsid w:val="00B54586"/>
    <w:rsid w:val="00B72AED"/>
    <w:rsid w:val="00C6495C"/>
    <w:rsid w:val="00D319F6"/>
    <w:rsid w:val="00D7196C"/>
    <w:rsid w:val="00D979ED"/>
    <w:rsid w:val="00DE1924"/>
    <w:rsid w:val="00E000A3"/>
    <w:rsid w:val="00E24B39"/>
    <w:rsid w:val="00E3237B"/>
    <w:rsid w:val="00EC5F69"/>
    <w:rsid w:val="00F06FD5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2013-12-12T06:52:00Z</dcterms:created>
  <dcterms:modified xsi:type="dcterms:W3CDTF">2014-03-25T09:17:00Z</dcterms:modified>
</cp:coreProperties>
</file>