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8E" w:rsidRDefault="0075658E" w:rsidP="0084302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75658E" w:rsidRDefault="0075658E" w:rsidP="0084302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843028" w:rsidRPr="00843028" w:rsidRDefault="0075658E" w:rsidP="0075658E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inline distT="0" distB="0" distL="0" distR="0">
            <wp:extent cx="2491740" cy="1303020"/>
            <wp:effectExtent l="19050" t="0" r="3810" b="0"/>
            <wp:docPr id="1" name="Рисунок 1" descr="G:\МАЕЙКРАИНЕ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ЕЙКРАИНЕ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66C" w:rsidRPr="00843028">
        <w:rPr>
          <w:rFonts w:ascii="Times New Roman" w:hAnsi="Times New Roman" w:cs="Times New Roman"/>
          <w:b/>
          <w:sz w:val="30"/>
          <w:szCs w:val="30"/>
          <w:lang w:val="be-BY"/>
        </w:rPr>
        <w:t>Палажэнне  аб правядзенні  акцыі</w:t>
      </w:r>
    </w:p>
    <w:p w:rsidR="0003466C" w:rsidRDefault="0075658E" w:rsidP="0084302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E4C8C">
        <w:rPr>
          <w:rFonts w:ascii="Times New Roman" w:hAnsi="Times New Roman" w:cs="Times New Roman"/>
          <w:b/>
          <w:sz w:val="30"/>
          <w:szCs w:val="30"/>
          <w:lang w:val="be-BY"/>
        </w:rPr>
        <w:t xml:space="preserve">                                            </w:t>
      </w:r>
      <w:r w:rsidR="0003466C" w:rsidRPr="00FE4C8C">
        <w:rPr>
          <w:rFonts w:ascii="Times New Roman" w:hAnsi="Times New Roman" w:cs="Times New Roman"/>
          <w:b/>
          <w:sz w:val="30"/>
          <w:szCs w:val="30"/>
          <w:lang w:val="be-BY"/>
        </w:rPr>
        <w:t>«#</w:t>
      </w:r>
      <w:r w:rsidR="00973738" w:rsidRPr="00843028">
        <w:rPr>
          <w:rFonts w:ascii="Times New Roman" w:hAnsi="Times New Roman" w:cs="Times New Roman"/>
          <w:b/>
          <w:sz w:val="30"/>
          <w:szCs w:val="30"/>
          <w:lang w:val="be-BY"/>
        </w:rPr>
        <w:t>МАЁЙКРАІНЕ</w:t>
      </w:r>
      <w:r w:rsidR="0003466C" w:rsidRPr="00FE4C8C">
        <w:rPr>
          <w:rFonts w:ascii="Times New Roman" w:hAnsi="Times New Roman" w:cs="Times New Roman"/>
          <w:b/>
          <w:sz w:val="30"/>
          <w:szCs w:val="30"/>
          <w:lang w:val="be-BY"/>
        </w:rPr>
        <w:t>»</w:t>
      </w:r>
    </w:p>
    <w:p w:rsidR="00843028" w:rsidRPr="00843028" w:rsidRDefault="00843028" w:rsidP="0084302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03466C" w:rsidRPr="00843028" w:rsidRDefault="0003466C" w:rsidP="00034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3028">
        <w:rPr>
          <w:rFonts w:ascii="Times New Roman" w:hAnsi="Times New Roman" w:cs="Times New Roman"/>
          <w:b/>
          <w:sz w:val="30"/>
          <w:szCs w:val="30"/>
          <w:lang w:val="be-BY"/>
        </w:rPr>
        <w:t>Агульныя палажэнні</w:t>
      </w:r>
    </w:p>
    <w:p w:rsidR="0003466C" w:rsidRDefault="0003466C" w:rsidP="0003466C">
      <w:pPr>
        <w:pStyle w:val="a3"/>
        <w:ind w:left="0"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Акцыя </w:t>
      </w:r>
      <w:r w:rsidR="00973738" w:rsidRPr="00973738">
        <w:rPr>
          <w:rFonts w:ascii="Times New Roman" w:hAnsi="Times New Roman" w:cs="Times New Roman"/>
          <w:sz w:val="30"/>
          <w:szCs w:val="30"/>
          <w:lang w:val="be-BY"/>
        </w:rPr>
        <w:t>«#</w:t>
      </w:r>
      <w:r w:rsidR="00973738">
        <w:rPr>
          <w:rFonts w:ascii="Times New Roman" w:hAnsi="Times New Roman" w:cs="Times New Roman"/>
          <w:sz w:val="30"/>
          <w:szCs w:val="30"/>
          <w:lang w:val="be-BY"/>
        </w:rPr>
        <w:t>МАЁЙКРАІНЕ</w:t>
      </w:r>
      <w:r w:rsidR="00973738" w:rsidRPr="00973738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97373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(далей – Акцыя) заклікана служыць прыцягненню грамадскіх ініцыятыў, павышэнню грамадзянскай актыўнасці насельніцтва, кансалідацыі грамадства.</w:t>
      </w:r>
    </w:p>
    <w:p w:rsidR="0003466C" w:rsidRDefault="0003466C" w:rsidP="0003466C">
      <w:pPr>
        <w:pStyle w:val="a3"/>
        <w:ind w:left="0"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Мэта Акцыі – прыцягненне грамадзян, у першую чаргу моладзі, да рэалізацыі канкрэтных спраў на карысць роднай кра</w:t>
      </w:r>
      <w:r w:rsidR="00FE4C8C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  <w:lang w:val="be-BY"/>
        </w:rPr>
        <w:t>ны і яе жыхароў, прапаганда інтэлектуальнага і творчага патэнцыялу Гомельшчыны, умацаванне пазітыўнага іміджу Беларусі.</w:t>
      </w:r>
    </w:p>
    <w:p w:rsidR="0003466C" w:rsidRDefault="0003466C" w:rsidP="0003466C">
      <w:pPr>
        <w:pStyle w:val="a3"/>
        <w:ind w:left="0"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Дэвіз Акцыі </w:t>
      </w:r>
      <w:r w:rsidR="00973738">
        <w:rPr>
          <w:rFonts w:ascii="Times New Roman" w:hAnsi="Times New Roman" w:cs="Times New Roman"/>
          <w:sz w:val="30"/>
          <w:szCs w:val="30"/>
          <w:lang w:val="be-BY"/>
        </w:rPr>
        <w:t>“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Рухайся. Рабі. </w:t>
      </w:r>
      <w:r w:rsidR="00973738">
        <w:rPr>
          <w:rFonts w:ascii="Times New Roman" w:hAnsi="Times New Roman" w:cs="Times New Roman"/>
          <w:sz w:val="30"/>
          <w:szCs w:val="30"/>
          <w:lang w:val="be-BY"/>
        </w:rPr>
        <w:t>Развівайся. Радуйся”.</w:t>
      </w:r>
      <w:bookmarkStart w:id="0" w:name="_GoBack"/>
      <w:bookmarkEnd w:id="0"/>
    </w:p>
    <w:p w:rsidR="00973738" w:rsidRDefault="00973738" w:rsidP="0003466C">
      <w:pPr>
        <w:pStyle w:val="a3"/>
        <w:ind w:left="0"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73738" w:rsidRPr="00843028" w:rsidRDefault="00973738" w:rsidP="009737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3028">
        <w:rPr>
          <w:rFonts w:ascii="Times New Roman" w:hAnsi="Times New Roman" w:cs="Times New Roman"/>
          <w:b/>
          <w:sz w:val="30"/>
          <w:szCs w:val="30"/>
          <w:lang w:val="be-BY"/>
        </w:rPr>
        <w:t>Каардынатары, партнёры і ўдзельнікі</w:t>
      </w:r>
    </w:p>
    <w:p w:rsidR="00973738" w:rsidRDefault="00973738" w:rsidP="0097373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Каардынацыю Акцыі ажыццяўляюць</w:t>
      </w:r>
    </w:p>
    <w:p w:rsidR="00973738" w:rsidRDefault="00973738" w:rsidP="009737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Каардынацыйны савет грамадскіх аб’яднанняў і палітычных партый Гомельскай вобласці;</w:t>
      </w:r>
    </w:p>
    <w:p w:rsidR="00973738" w:rsidRDefault="00973738" w:rsidP="009737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галоўнае ўпраўленне ідэалагічнай работы, культуры і па справах моладзі Гомельскага абласнога выканаўчага камітэта;</w:t>
      </w:r>
    </w:p>
    <w:p w:rsidR="00973738" w:rsidRDefault="00973738" w:rsidP="00843028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Гомельскі гарадскі, раённыя выканаўчыя камітэты.</w:t>
      </w:r>
    </w:p>
    <w:p w:rsidR="00973738" w:rsidRDefault="00973738" w:rsidP="00843028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Генеральны інфармацыйны партнёр – рэспубліканскае ўнітарнае прадпрыемства радыётэлецэнтр “Тэлерадыёкампанія “Гомель” (далей – ТРК “Гомель”).</w:t>
      </w:r>
    </w:p>
    <w:p w:rsidR="00973738" w:rsidRDefault="00973738" w:rsidP="00843028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Да партнерства ў рамках Акцыі запрашаюцца прадстаўнікі сродкаў масавай інфармацыі, іншых </w:t>
      </w:r>
      <w:r w:rsidR="00585FCB">
        <w:rPr>
          <w:rFonts w:ascii="Times New Roman" w:hAnsi="Times New Roman" w:cs="Times New Roman"/>
          <w:sz w:val="30"/>
          <w:szCs w:val="30"/>
          <w:lang w:val="be-BY"/>
        </w:rPr>
        <w:t>арганізацый.</w:t>
      </w:r>
    </w:p>
    <w:p w:rsidR="00585FCB" w:rsidRDefault="00585FCB" w:rsidP="00843028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Удзельнікамі Акцыі з’яўляюцца г</w:t>
      </w:r>
      <w:r w:rsidR="00843028">
        <w:rPr>
          <w:rFonts w:ascii="Times New Roman" w:hAnsi="Times New Roman" w:cs="Times New Roman"/>
          <w:sz w:val="30"/>
          <w:szCs w:val="30"/>
          <w:lang w:val="be-BY"/>
        </w:rPr>
        <w:t xml:space="preserve">рамадскія арганізацыі, жыхары </w:t>
      </w:r>
      <w:r>
        <w:rPr>
          <w:rFonts w:ascii="Times New Roman" w:hAnsi="Times New Roman" w:cs="Times New Roman"/>
          <w:sz w:val="30"/>
          <w:szCs w:val="30"/>
          <w:lang w:val="be-BY"/>
        </w:rPr>
        <w:t>Гомельскай вобласці, усе жадаючыя.</w:t>
      </w:r>
    </w:p>
    <w:p w:rsidR="00585FCB" w:rsidRDefault="00585FCB" w:rsidP="00585FCB">
      <w:pPr>
        <w:pStyle w:val="a3"/>
        <w:ind w:left="792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85FCB" w:rsidRPr="00843028" w:rsidRDefault="00585FCB" w:rsidP="00585F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3028">
        <w:rPr>
          <w:rFonts w:ascii="Times New Roman" w:hAnsi="Times New Roman" w:cs="Times New Roman"/>
          <w:b/>
          <w:sz w:val="30"/>
          <w:szCs w:val="30"/>
          <w:lang w:val="be-BY"/>
        </w:rPr>
        <w:t>Тэрміны і парадак правядзення акцыі</w:t>
      </w:r>
    </w:p>
    <w:p w:rsidR="00585FCB" w:rsidRDefault="00585FCB" w:rsidP="00585FC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3.1. Акцыя праводзіцца з мая па верасент 2016 года.</w:t>
      </w:r>
    </w:p>
    <w:p w:rsidR="00585FCB" w:rsidRDefault="00585FCB" w:rsidP="00843028">
      <w:pPr>
        <w:pStyle w:val="a3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3.2. Усе мерапрыемствы ўдзельнікаў асвятляюцца ў сродках масавай інфармацыі. Інфармацыя пра рэалізаваныя справы (тэ</w:t>
      </w:r>
      <w:r w:rsidRPr="00585FCB">
        <w:rPr>
          <w:rFonts w:ascii="Times New Roman" w:hAnsi="Times New Roman" w:cs="Times New Roman"/>
          <w:sz w:val="30"/>
          <w:szCs w:val="30"/>
          <w:lang w:val="be-BY"/>
        </w:rPr>
        <w:t xml:space="preserve">кст і фота або відэа)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выкладаецца ў афіцыйнай групе </w:t>
      </w:r>
      <w:r w:rsidRPr="00585FCB">
        <w:rPr>
          <w:rFonts w:ascii="Times New Roman" w:hAnsi="Times New Roman" w:cs="Times New Roman"/>
          <w:sz w:val="30"/>
          <w:szCs w:val="30"/>
          <w:lang w:val="be-BY"/>
        </w:rPr>
        <w:t>#</w:t>
      </w:r>
      <w:r>
        <w:rPr>
          <w:rFonts w:ascii="Times New Roman" w:hAnsi="Times New Roman" w:cs="Times New Roman"/>
          <w:sz w:val="30"/>
          <w:szCs w:val="30"/>
          <w:lang w:val="be-BY"/>
        </w:rPr>
        <w:t>МАЁЙКРАІНЕ ў сацыяльнай сетцы “ВКонтакте”.</w:t>
      </w:r>
    </w:p>
    <w:p w:rsidR="00585FCB" w:rsidRDefault="00585FCB" w:rsidP="00843028">
      <w:pPr>
        <w:pStyle w:val="a3"/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3.3. Пры размяшчэнні інфармацыі ў сетцы інтэрнэт, сацыяльных сетках выкарыстоўваюцца хэштэгі </w:t>
      </w:r>
      <w:r w:rsidRPr="00585FCB">
        <w:rPr>
          <w:rFonts w:ascii="Times New Roman" w:hAnsi="Times New Roman" w:cs="Times New Roman"/>
          <w:sz w:val="30"/>
          <w:szCs w:val="30"/>
          <w:lang w:val="be-BY"/>
        </w:rPr>
        <w:t>#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МАЁЙКРАІНЕ, </w:t>
      </w:r>
      <w:r w:rsidRPr="00585FCB">
        <w:rPr>
          <w:rFonts w:ascii="Times New Roman" w:hAnsi="Times New Roman" w:cs="Times New Roman"/>
          <w:sz w:val="30"/>
          <w:szCs w:val="30"/>
          <w:lang w:val="be-BY"/>
        </w:rPr>
        <w:t>#</w:t>
      </w:r>
      <w:r>
        <w:rPr>
          <w:rFonts w:ascii="Times New Roman" w:hAnsi="Times New Roman" w:cs="Times New Roman"/>
          <w:sz w:val="30"/>
          <w:szCs w:val="30"/>
          <w:lang w:val="be-BY"/>
        </w:rPr>
        <w:t>ДОБРЫГОМЕЛЬ.</w:t>
      </w:r>
    </w:p>
    <w:p w:rsidR="00585FCB" w:rsidRDefault="00585FCB" w:rsidP="00585FC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43028" w:rsidRDefault="00843028" w:rsidP="00585FC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85FCB" w:rsidRPr="00843028" w:rsidRDefault="00585FCB" w:rsidP="00585F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3028">
        <w:rPr>
          <w:rFonts w:ascii="Times New Roman" w:hAnsi="Times New Roman" w:cs="Times New Roman"/>
          <w:b/>
          <w:sz w:val="30"/>
          <w:szCs w:val="30"/>
          <w:lang w:val="be-BY"/>
        </w:rPr>
        <w:t>Напрамкі акцыі</w:t>
      </w:r>
    </w:p>
    <w:p w:rsidR="00585FCB" w:rsidRDefault="00585FCB" w:rsidP="00843028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Правядзенне штомесяц, пачынаючы з мая 2016 года, творчых канцэртаў </w:t>
      </w:r>
      <w:r w:rsidRPr="00585FCB">
        <w:rPr>
          <w:rFonts w:ascii="Times New Roman" w:hAnsi="Times New Roman" w:cs="Times New Roman"/>
          <w:sz w:val="30"/>
          <w:szCs w:val="30"/>
          <w:lang w:val="be-BY"/>
        </w:rPr>
        <w:t>#</w:t>
      </w:r>
      <w:r>
        <w:rPr>
          <w:rFonts w:ascii="Times New Roman" w:hAnsi="Times New Roman" w:cs="Times New Roman"/>
          <w:sz w:val="30"/>
          <w:szCs w:val="30"/>
          <w:lang w:val="be-BY"/>
        </w:rPr>
        <w:t>МАЁЙКРАІНЕ на адкрытых пляцоўках усіх раёнаў Гомельскай вобласці і г.Гомель з прэзентацыяй Акцыі і яе вынікаў, шырокім анонсам і асвятленнем у сродках масавай інфармацыі.</w:t>
      </w:r>
    </w:p>
    <w:p w:rsidR="00585FCB" w:rsidRDefault="00585FCB" w:rsidP="00843028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Правядзенне ТРК “Гомель” штотыдневых бліц-апытанняў жыхароў вобласці, размяшчэнне сюжэтаў у сетцы інтэрнэт.</w:t>
      </w:r>
    </w:p>
    <w:p w:rsidR="00585FCB" w:rsidRDefault="00585FCB" w:rsidP="00E92359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Публікацыя фота- і відэаматэрыялаў у афіцыйнай групе </w:t>
      </w:r>
      <w:r w:rsidRPr="00585FCB">
        <w:rPr>
          <w:rFonts w:ascii="Times New Roman" w:hAnsi="Times New Roman" w:cs="Times New Roman"/>
          <w:sz w:val="30"/>
          <w:szCs w:val="30"/>
          <w:lang w:val="be-BY"/>
        </w:rPr>
        <w:t>#</w:t>
      </w:r>
      <w:r>
        <w:rPr>
          <w:rFonts w:ascii="Times New Roman" w:hAnsi="Times New Roman" w:cs="Times New Roman"/>
          <w:sz w:val="30"/>
          <w:szCs w:val="30"/>
          <w:lang w:val="be-BY"/>
        </w:rPr>
        <w:t>МАЁЙКРАІНЕ ў сацыяльнай сетцы “ВКонтакте”</w:t>
      </w:r>
      <w:r w:rsidR="00E92359">
        <w:rPr>
          <w:rFonts w:ascii="Times New Roman" w:hAnsi="Times New Roman" w:cs="Times New Roman"/>
          <w:sz w:val="30"/>
          <w:szCs w:val="30"/>
          <w:lang w:val="be-BY"/>
        </w:rPr>
        <w:t xml:space="preserve"> па наступных тэмах:</w:t>
      </w:r>
    </w:p>
    <w:p w:rsidR="00E92359" w:rsidRPr="00E92359" w:rsidRDefault="00E92359" w:rsidP="00E92359">
      <w:pPr>
        <w:pStyle w:val="a3"/>
        <w:ind w:left="792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E92359">
        <w:rPr>
          <w:rFonts w:ascii="Times New Roman" w:hAnsi="Times New Roman" w:cs="Times New Roman"/>
          <w:b/>
          <w:sz w:val="30"/>
          <w:szCs w:val="30"/>
          <w:lang w:val="be-BY"/>
        </w:rPr>
        <w:t>“Маёй краіне – мая павага”</w:t>
      </w:r>
    </w:p>
    <w:p w:rsidR="00E92359" w:rsidRDefault="00E92359" w:rsidP="00E92359">
      <w:pPr>
        <w:pStyle w:val="a3"/>
        <w:ind w:left="0" w:firstLine="79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Мэты і заданні – фармаванне гонару за Радзіму, паважлівага стаўлення да гераічнага мінулага краіны, а таксама да дзяржаўных і нацыянальных сімвалаў Рэспублікі Беларусь, народных традыцый і  каштоўнасцей, захаванне і ўмацаванне сувязі паміж пакаленнямі.</w:t>
      </w:r>
    </w:p>
    <w:p w:rsidR="00E92359" w:rsidRDefault="00E92359" w:rsidP="00E92359">
      <w:pPr>
        <w:pStyle w:val="a3"/>
        <w:ind w:left="79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Прапанаваныя мерапрыемствы:</w:t>
      </w:r>
    </w:p>
    <w:p w:rsidR="00E92359" w:rsidRDefault="00E92359" w:rsidP="00843028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правядзенне грамадска-патрятычных мерапрыемстваў: канцэртаў, флэш-мобаў і г.д.;</w:t>
      </w:r>
    </w:p>
    <w:p w:rsidR="00E92359" w:rsidRDefault="00E92359" w:rsidP="00843028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віншаванне ветэранаў Вялікай Айчыннай вайны, у тым ліку па месцы жыхарства;</w:t>
      </w:r>
    </w:p>
    <w:p w:rsidR="00E92359" w:rsidRDefault="00E92359" w:rsidP="00843028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тэматычныя фатаграфіі і “сэлфі”, што прапагандуюць нацыянальныя, культурныя і гістарычныя  каштоўнасці беларускага народа.</w:t>
      </w:r>
    </w:p>
    <w:p w:rsidR="00E92359" w:rsidRPr="00843028" w:rsidRDefault="00E92359" w:rsidP="00E92359">
      <w:pPr>
        <w:pStyle w:val="a3"/>
        <w:ind w:left="1512" w:hanging="661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3028">
        <w:rPr>
          <w:rFonts w:ascii="Times New Roman" w:hAnsi="Times New Roman" w:cs="Times New Roman"/>
          <w:b/>
          <w:sz w:val="30"/>
          <w:szCs w:val="30"/>
          <w:lang w:val="be-BY"/>
        </w:rPr>
        <w:t>“Маёй краіне – мой поспех”</w:t>
      </w:r>
    </w:p>
    <w:p w:rsidR="00E92359" w:rsidRDefault="00E92359" w:rsidP="00E92359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Мэты і заданні – вызначэнне сацыяльнага, культурнага, маральнага, інтэлектуальнага і фізічнага развіцця кожнага грамадзяніна як важнай складаючай поспеху краіны.</w:t>
      </w:r>
    </w:p>
    <w:p w:rsidR="00E92359" w:rsidRDefault="00E92359" w:rsidP="00E92359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Прапанаваныя мерап</w:t>
      </w:r>
      <w:r w:rsidR="001177D5">
        <w:rPr>
          <w:rFonts w:ascii="Times New Roman" w:hAnsi="Times New Roman" w:cs="Times New Roman"/>
          <w:sz w:val="30"/>
          <w:szCs w:val="30"/>
          <w:lang w:val="be-BY"/>
        </w:rPr>
        <w:t>рыемствы:</w:t>
      </w:r>
    </w:p>
    <w:p w:rsidR="001177D5" w:rsidRPr="001177D5" w:rsidRDefault="001177D5" w:rsidP="00843028">
      <w:pPr>
        <w:pStyle w:val="a3"/>
        <w:numPr>
          <w:ilvl w:val="0"/>
          <w:numId w:val="5"/>
        </w:numPr>
        <w:ind w:left="0" w:firstLine="106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публікацыя паведамленняў пра асабістыя і калектыўныя перамогі, дасягненні і поспехі (перамога ў спартыўных спаборніцтвах, школьнай алімпіадзе, перамога над хваробай, над шкоднымі звычкамі, першыя крокі і першыя словы дзіцяці і інш.) у афіцыйнай групе Акцыі  ў сацыяльнай сетцы </w:t>
      </w:r>
      <w:r w:rsidRPr="001177D5">
        <w:rPr>
          <w:rFonts w:ascii="Times New Roman" w:hAnsi="Times New Roman" w:cs="Times New Roman"/>
          <w:sz w:val="30"/>
          <w:szCs w:val="30"/>
          <w:lang w:val="be-BY"/>
        </w:rPr>
        <w:t>“ВКонтакте”;</w:t>
      </w:r>
    </w:p>
    <w:p w:rsidR="001177D5" w:rsidRPr="001177D5" w:rsidRDefault="001177D5" w:rsidP="00843028">
      <w:pPr>
        <w:pStyle w:val="a3"/>
        <w:ind w:left="1429" w:hanging="578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177D5">
        <w:rPr>
          <w:rFonts w:ascii="Times New Roman" w:hAnsi="Times New Roman" w:cs="Times New Roman"/>
          <w:b/>
          <w:sz w:val="30"/>
          <w:szCs w:val="30"/>
          <w:lang w:val="be-BY"/>
        </w:rPr>
        <w:t>“Маёй краіне – мае добрыя справы”</w:t>
      </w:r>
    </w:p>
    <w:p w:rsidR="001177D5" w:rsidRDefault="001177D5" w:rsidP="00843028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Мэты і заданні – з’яднанне намаганняў грамадскасці для рэалізацыі ініцыятыў на карысць краіны і яе жыхароў. Прапанаваныя мерапрыемствы:</w:t>
      </w:r>
    </w:p>
    <w:p w:rsidR="001177D5" w:rsidRDefault="001177D5" w:rsidP="001177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дабрачынныя, экалагічныя акцыі, марафоны, суботнікі;</w:t>
      </w:r>
    </w:p>
    <w:p w:rsidR="001177D5" w:rsidRDefault="001177D5" w:rsidP="00843028">
      <w:pPr>
        <w:pStyle w:val="a3"/>
        <w:numPr>
          <w:ilvl w:val="0"/>
          <w:numId w:val="5"/>
        </w:numPr>
        <w:ind w:left="0" w:firstLine="106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добрапарадкаванне дваровых тэрыторый, паркаў, сквераў, мемарыялаў, абеліскаў, помнікаў ваеннай славы, гістарычных месцаў і г.д.;</w:t>
      </w:r>
    </w:p>
    <w:p w:rsidR="001177D5" w:rsidRDefault="001177D5" w:rsidP="001177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пасадка дрэў, кветак;</w:t>
      </w:r>
    </w:p>
    <w:p w:rsidR="001177D5" w:rsidRDefault="001177D5" w:rsidP="00843028">
      <w:pPr>
        <w:pStyle w:val="a3"/>
        <w:numPr>
          <w:ilvl w:val="0"/>
          <w:numId w:val="5"/>
        </w:numPr>
        <w:ind w:left="0" w:firstLine="106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канцэрты з мэтавым зборам сродкаў (адрасная дапамога пэўнаму чалавеку ў складанай жыццёвай сітуацыі або арганізацыі);</w:t>
      </w:r>
    </w:p>
    <w:p w:rsidR="00E92359" w:rsidRPr="001177D5" w:rsidRDefault="001177D5" w:rsidP="00843028">
      <w:pPr>
        <w:pStyle w:val="a3"/>
        <w:numPr>
          <w:ilvl w:val="0"/>
          <w:numId w:val="5"/>
        </w:numPr>
        <w:ind w:left="0" w:firstLine="99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фотасправаздача аб добрых справах у афіцыйнай групе сацыяльнай сеткі “ВКонтакте”.</w:t>
      </w:r>
    </w:p>
    <w:p w:rsidR="00E92359" w:rsidRDefault="00E92359" w:rsidP="00843028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Апублікаванне ў афіцыйнай групе Акцыі ідэі і прапаноў арганізацыі добрых спраў з мэтай збора ўдзельнікаў.</w:t>
      </w:r>
    </w:p>
    <w:p w:rsidR="00843028" w:rsidRDefault="00843028" w:rsidP="00843028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85FCB" w:rsidRPr="00843028" w:rsidRDefault="00585FCB" w:rsidP="00585F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3028">
        <w:rPr>
          <w:rFonts w:ascii="Times New Roman" w:hAnsi="Times New Roman" w:cs="Times New Roman"/>
          <w:b/>
          <w:sz w:val="30"/>
          <w:szCs w:val="30"/>
          <w:lang w:val="be-BY"/>
        </w:rPr>
        <w:t>Падвядзенне вынікаў акцыі</w:t>
      </w:r>
    </w:p>
    <w:p w:rsidR="001177D5" w:rsidRDefault="001177D5" w:rsidP="00843028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Заключным мерапрыемствам Акцыі з’ўляецца дабрачынны гала-канцэрт у Г.Гомель “Прысвячаю табе, Беларусь!” з удзелам лепшых творчых калектываў Гомельскай вобласці.</w:t>
      </w:r>
    </w:p>
    <w:p w:rsidR="001177D5" w:rsidRDefault="001177D5" w:rsidP="008430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 працягу правядзення мерапрыемстваў акцыі карыстальнікі сацыяльнай сеткі “ВКонтакте” ацэньваюць фотасправаздачы ўдзельнікаў і пакідаюць каментары.</w:t>
      </w:r>
    </w:p>
    <w:p w:rsidR="001177D5" w:rsidRDefault="001177D5" w:rsidP="008430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Удзедьнікі, якія набралі найбольшую колькасць “лайкаў”, а таксама галасоў каардынатараў і партнёраў Акцыі, узнагароджваюцца ўдзелам у выніковым гала-канцэрце “Прысвячаю табе, Беларусь!”, ток-шоў “Пушкіна, 8”, а таксама атрымліваюць дыпломы і памятныя падарункі ад аргкамітэта.</w:t>
      </w:r>
    </w:p>
    <w:p w:rsidR="00843028" w:rsidRDefault="00843028" w:rsidP="00843028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177D5" w:rsidRPr="00843028" w:rsidRDefault="001177D5" w:rsidP="00585F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3028">
        <w:rPr>
          <w:rFonts w:ascii="Times New Roman" w:hAnsi="Times New Roman" w:cs="Times New Roman"/>
          <w:b/>
          <w:sz w:val="30"/>
          <w:szCs w:val="30"/>
          <w:lang w:val="be-BY"/>
        </w:rPr>
        <w:t>Заключныя палажэнні</w:t>
      </w:r>
    </w:p>
    <w:p w:rsidR="00843028" w:rsidRDefault="00843028" w:rsidP="008430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Арганізатары маюць права выкарыстоўваць імёны, прозвішчы, фатаграфііі “нікі” ўдзельнікаў аКцыі з мэтай папулярызацыі ідэй і каштоўнасцяў. Далейшае выкарыстанне матэрыялаў Акцыі з’яўляецца бясплатным, аўтарскія ўзнагароды не выплачваюцца.</w:t>
      </w:r>
    </w:p>
    <w:p w:rsidR="00843028" w:rsidRDefault="00843028" w:rsidP="008430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Пытанні і прапановы прымаюцца ў адрас арганізатараў адміністратарам афіцыйнай групы “ВКонтакте”.</w:t>
      </w:r>
    </w:p>
    <w:p w:rsidR="001177D5" w:rsidRDefault="001177D5" w:rsidP="001177D5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85FCB" w:rsidRPr="00585FCB" w:rsidRDefault="00585FCB" w:rsidP="00585FCB">
      <w:pPr>
        <w:pStyle w:val="a3"/>
        <w:ind w:left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3466C" w:rsidRPr="0003466C" w:rsidRDefault="0003466C" w:rsidP="0003466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3466C" w:rsidRPr="0003466C" w:rsidRDefault="0003466C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sectPr w:rsidR="0003466C" w:rsidRPr="0003466C" w:rsidSect="0075658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3E20"/>
    <w:multiLevelType w:val="hybridMultilevel"/>
    <w:tmpl w:val="8F4A8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080964"/>
    <w:multiLevelType w:val="hybridMultilevel"/>
    <w:tmpl w:val="D648344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68B94AE2"/>
    <w:multiLevelType w:val="multilevel"/>
    <w:tmpl w:val="B998B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BDC2E4F"/>
    <w:multiLevelType w:val="hybridMultilevel"/>
    <w:tmpl w:val="2C32FB18"/>
    <w:lvl w:ilvl="0" w:tplc="7A745764">
      <w:start w:val="2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788556DF"/>
    <w:multiLevelType w:val="multilevel"/>
    <w:tmpl w:val="B998B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6C"/>
    <w:rsid w:val="0003466C"/>
    <w:rsid w:val="0011622A"/>
    <w:rsid w:val="001177D5"/>
    <w:rsid w:val="00227BA4"/>
    <w:rsid w:val="00296A05"/>
    <w:rsid w:val="003F3A1D"/>
    <w:rsid w:val="00454DE3"/>
    <w:rsid w:val="004758AB"/>
    <w:rsid w:val="00585FCB"/>
    <w:rsid w:val="005C5D03"/>
    <w:rsid w:val="0075658E"/>
    <w:rsid w:val="007C0541"/>
    <w:rsid w:val="00810936"/>
    <w:rsid w:val="00843028"/>
    <w:rsid w:val="00882EEC"/>
    <w:rsid w:val="00973738"/>
    <w:rsid w:val="00A32577"/>
    <w:rsid w:val="00B50C3D"/>
    <w:rsid w:val="00BA34EF"/>
    <w:rsid w:val="00BE61AC"/>
    <w:rsid w:val="00CE5B11"/>
    <w:rsid w:val="00D34662"/>
    <w:rsid w:val="00D906C7"/>
    <w:rsid w:val="00E92359"/>
    <w:rsid w:val="00F73893"/>
    <w:rsid w:val="00FD011A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2016-05-30T07:39:00Z</dcterms:created>
  <dcterms:modified xsi:type="dcterms:W3CDTF">2016-05-30T08:24:00Z</dcterms:modified>
</cp:coreProperties>
</file>